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1FEA" w14:textId="3E33680B" w:rsidR="00B21BEA" w:rsidRPr="008F4DFB" w:rsidRDefault="00B21BEA" w:rsidP="008F4DFB">
      <w:pPr>
        <w:rPr>
          <w:rFonts w:ascii="Arial" w:hAnsi="Arial" w:cs="Arial"/>
          <w:lang w:val="en-GB"/>
        </w:rPr>
      </w:pPr>
      <w:bookmarkStart w:id="0" w:name="_GoBack"/>
      <w:bookmarkEnd w:id="0"/>
      <w:r w:rsidRPr="00010799">
        <w:rPr>
          <w:rFonts w:ascii="Arial" w:hAnsi="Arial" w:cs="Arial"/>
          <w:b/>
        </w:rPr>
        <w:t>S</w:t>
      </w:r>
      <w:r w:rsidR="006F77A6">
        <w:rPr>
          <w:rFonts w:ascii="Arial" w:hAnsi="Arial" w:cs="Arial"/>
          <w:b/>
        </w:rPr>
        <w:t>upplementary</w:t>
      </w:r>
      <w:r w:rsidRPr="00010799">
        <w:rPr>
          <w:rFonts w:ascii="Arial" w:hAnsi="Arial" w:cs="Arial"/>
          <w:b/>
        </w:rPr>
        <w:t xml:space="preserve"> Information Table 1.</w:t>
      </w:r>
      <w:r w:rsidRPr="00010799">
        <w:rPr>
          <w:rFonts w:ascii="Arial" w:hAnsi="Arial" w:cs="Arial"/>
        </w:rPr>
        <w:t xml:space="preserve"> </w:t>
      </w:r>
    </w:p>
    <w:p w14:paraId="29C65A9A" w14:textId="77777777" w:rsidR="000E2336" w:rsidRDefault="000E2336">
      <w:pPr>
        <w:rPr>
          <w:rFonts w:ascii="Arial" w:hAnsi="Arial" w:cs="Arial"/>
          <w:lang w:val="en-GB"/>
        </w:rPr>
      </w:pPr>
    </w:p>
    <w:p w14:paraId="26E0D3D4" w14:textId="77777777" w:rsidR="008F4DFB" w:rsidRPr="00D31CF1" w:rsidRDefault="008F4DFB" w:rsidP="008F4DFB">
      <w:pPr>
        <w:rPr>
          <w:b/>
        </w:rPr>
      </w:pPr>
      <w:r w:rsidRPr="00D31CF1">
        <w:rPr>
          <w:b/>
        </w:rPr>
        <w:t>Cryo-EM data collection, refinement and validation statistics</w:t>
      </w:r>
    </w:p>
    <w:p w14:paraId="1A2B3333" w14:textId="77777777" w:rsidR="008F4DFB" w:rsidRPr="00D31CF1" w:rsidRDefault="008F4DFB" w:rsidP="008F4DFB"/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69"/>
        <w:gridCol w:w="1999"/>
        <w:gridCol w:w="1581"/>
      </w:tblGrid>
      <w:tr w:rsidR="008F4DFB" w:rsidRPr="004E41C8" w14:paraId="089ACEDE" w14:textId="77777777" w:rsidTr="004D1E5C">
        <w:tc>
          <w:tcPr>
            <w:tcW w:w="2969" w:type="dxa"/>
            <w:tcBorders>
              <w:bottom w:val="single" w:sz="6" w:space="0" w:color="008000"/>
            </w:tcBorders>
          </w:tcPr>
          <w:p w14:paraId="0657F470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6" w:space="0" w:color="008000"/>
            </w:tcBorders>
          </w:tcPr>
          <w:p w14:paraId="7749160B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#1 name</w:t>
            </w:r>
          </w:p>
          <w:p w14:paraId="49DFAE63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(EMDB</w:t>
            </w:r>
            <w:r>
              <w:rPr>
                <w:sz w:val="20"/>
                <w:szCs w:val="20"/>
              </w:rPr>
              <w:t xml:space="preserve"> EMD-8978</w:t>
            </w:r>
            <w:r w:rsidRPr="004E41C8">
              <w:rPr>
                <w:sz w:val="20"/>
                <w:szCs w:val="20"/>
              </w:rPr>
              <w:t>)</w:t>
            </w:r>
          </w:p>
          <w:p w14:paraId="2531F8B0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(PDB </w:t>
            </w:r>
            <w:r>
              <w:rPr>
                <w:sz w:val="20"/>
                <w:szCs w:val="20"/>
              </w:rPr>
              <w:t>6E3Y</w:t>
            </w:r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</w:tcPr>
          <w:p w14:paraId="091E40EC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  <w:p w14:paraId="68AD4E10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  <w:p w14:paraId="5B989BB8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3E625008" w14:textId="77777777" w:rsidTr="004D1E5C">
        <w:tc>
          <w:tcPr>
            <w:tcW w:w="2969" w:type="dxa"/>
            <w:tcBorders>
              <w:top w:val="single" w:sz="6" w:space="0" w:color="008000"/>
            </w:tcBorders>
          </w:tcPr>
          <w:p w14:paraId="35FED924" w14:textId="77777777" w:rsidR="008F4DFB" w:rsidRPr="004E41C8" w:rsidRDefault="008F4DFB" w:rsidP="004D1E5C">
            <w:pPr>
              <w:rPr>
                <w:b/>
                <w:bCs/>
                <w:sz w:val="20"/>
                <w:szCs w:val="20"/>
              </w:rPr>
            </w:pPr>
            <w:r w:rsidRPr="004E41C8">
              <w:rPr>
                <w:b/>
                <w:bCs/>
                <w:sz w:val="20"/>
                <w:szCs w:val="20"/>
              </w:rPr>
              <w:t>Data collection and processing</w:t>
            </w:r>
          </w:p>
        </w:tc>
        <w:tc>
          <w:tcPr>
            <w:tcW w:w="1999" w:type="dxa"/>
            <w:tcBorders>
              <w:top w:val="single" w:sz="6" w:space="0" w:color="008000"/>
            </w:tcBorders>
          </w:tcPr>
          <w:p w14:paraId="0CDD004A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8000"/>
            </w:tcBorders>
          </w:tcPr>
          <w:p w14:paraId="1560D1EE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337341BA" w14:textId="77777777" w:rsidTr="004D1E5C">
        <w:tc>
          <w:tcPr>
            <w:tcW w:w="2969" w:type="dxa"/>
          </w:tcPr>
          <w:p w14:paraId="5CA52210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Magnification   </w:t>
            </w:r>
          </w:p>
        </w:tc>
        <w:tc>
          <w:tcPr>
            <w:tcW w:w="1999" w:type="dxa"/>
          </w:tcPr>
          <w:p w14:paraId="4618B3E0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47170</w:t>
            </w:r>
          </w:p>
        </w:tc>
        <w:tc>
          <w:tcPr>
            <w:tcW w:w="1581" w:type="dxa"/>
          </w:tcPr>
          <w:p w14:paraId="3CB98014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2F336F9E" w14:textId="77777777" w:rsidTr="004D1E5C">
        <w:trPr>
          <w:trHeight w:val="22"/>
        </w:trPr>
        <w:tc>
          <w:tcPr>
            <w:tcW w:w="2969" w:type="dxa"/>
          </w:tcPr>
          <w:p w14:paraId="67AD5AD4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Voltage (kV)</w:t>
            </w:r>
          </w:p>
        </w:tc>
        <w:tc>
          <w:tcPr>
            <w:tcW w:w="1999" w:type="dxa"/>
          </w:tcPr>
          <w:p w14:paraId="00826431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1" w:type="dxa"/>
          </w:tcPr>
          <w:p w14:paraId="254A51DE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65330C8A" w14:textId="77777777" w:rsidTr="004D1E5C">
        <w:trPr>
          <w:trHeight w:val="22"/>
        </w:trPr>
        <w:tc>
          <w:tcPr>
            <w:tcW w:w="2969" w:type="dxa"/>
          </w:tcPr>
          <w:p w14:paraId="634DC7B1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>Electron exposure (e–/Å</w:t>
            </w:r>
            <w:r w:rsidRPr="004E41C8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4E41C8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39F2B7D7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81" w:type="dxa"/>
          </w:tcPr>
          <w:p w14:paraId="2F838FDE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3BBA3A44" w14:textId="77777777" w:rsidTr="004D1E5C">
        <w:trPr>
          <w:trHeight w:val="22"/>
        </w:trPr>
        <w:tc>
          <w:tcPr>
            <w:tcW w:w="2969" w:type="dxa"/>
          </w:tcPr>
          <w:p w14:paraId="7275029D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Defocus range (μm)</w:t>
            </w:r>
          </w:p>
        </w:tc>
        <w:tc>
          <w:tcPr>
            <w:tcW w:w="1999" w:type="dxa"/>
          </w:tcPr>
          <w:p w14:paraId="0DF2443D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</w:t>
            </w:r>
          </w:p>
        </w:tc>
        <w:tc>
          <w:tcPr>
            <w:tcW w:w="1581" w:type="dxa"/>
          </w:tcPr>
          <w:p w14:paraId="22308DBC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61D24049" w14:textId="77777777" w:rsidTr="004D1E5C">
        <w:trPr>
          <w:trHeight w:val="22"/>
        </w:trPr>
        <w:tc>
          <w:tcPr>
            <w:tcW w:w="2969" w:type="dxa"/>
          </w:tcPr>
          <w:p w14:paraId="725A1BCA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Pixel size (Å)</w:t>
            </w:r>
          </w:p>
        </w:tc>
        <w:tc>
          <w:tcPr>
            <w:tcW w:w="1999" w:type="dxa"/>
          </w:tcPr>
          <w:p w14:paraId="05E91377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581" w:type="dxa"/>
          </w:tcPr>
          <w:p w14:paraId="599C721A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2406A894" w14:textId="77777777" w:rsidTr="004D1E5C">
        <w:trPr>
          <w:trHeight w:val="22"/>
        </w:trPr>
        <w:tc>
          <w:tcPr>
            <w:tcW w:w="2969" w:type="dxa"/>
          </w:tcPr>
          <w:p w14:paraId="59F91F7D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Symmetry imposed</w:t>
            </w:r>
          </w:p>
        </w:tc>
        <w:tc>
          <w:tcPr>
            <w:tcW w:w="1999" w:type="dxa"/>
          </w:tcPr>
          <w:p w14:paraId="4539D8A0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581" w:type="dxa"/>
          </w:tcPr>
          <w:p w14:paraId="57384046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2ED4E745" w14:textId="77777777" w:rsidTr="004D1E5C">
        <w:trPr>
          <w:trHeight w:val="22"/>
        </w:trPr>
        <w:tc>
          <w:tcPr>
            <w:tcW w:w="2969" w:type="dxa"/>
          </w:tcPr>
          <w:p w14:paraId="2E7E05DE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Initial particle images (no.)</w:t>
            </w:r>
          </w:p>
        </w:tc>
        <w:tc>
          <w:tcPr>
            <w:tcW w:w="1999" w:type="dxa"/>
          </w:tcPr>
          <w:p w14:paraId="33B3CFCB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1,205,000</w:t>
            </w:r>
          </w:p>
        </w:tc>
        <w:tc>
          <w:tcPr>
            <w:tcW w:w="1581" w:type="dxa"/>
          </w:tcPr>
          <w:p w14:paraId="143776CA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13A27A1F" w14:textId="77777777" w:rsidTr="004D1E5C">
        <w:trPr>
          <w:trHeight w:val="22"/>
        </w:trPr>
        <w:tc>
          <w:tcPr>
            <w:tcW w:w="2969" w:type="dxa"/>
          </w:tcPr>
          <w:p w14:paraId="38B90B46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Final particle images (no.)</w:t>
            </w:r>
          </w:p>
        </w:tc>
        <w:tc>
          <w:tcPr>
            <w:tcW w:w="1999" w:type="dxa"/>
          </w:tcPr>
          <w:p w14:paraId="2DF241AA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407,000</w:t>
            </w:r>
          </w:p>
        </w:tc>
        <w:tc>
          <w:tcPr>
            <w:tcW w:w="1581" w:type="dxa"/>
          </w:tcPr>
          <w:p w14:paraId="41CDEA4E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796F636A" w14:textId="77777777" w:rsidTr="004D1E5C">
        <w:trPr>
          <w:trHeight w:val="22"/>
        </w:trPr>
        <w:tc>
          <w:tcPr>
            <w:tcW w:w="2969" w:type="dxa"/>
          </w:tcPr>
          <w:p w14:paraId="5B33AB30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Map resolution (Å)</w:t>
            </w:r>
          </w:p>
          <w:p w14:paraId="683B258E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FSC threshold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999" w:type="dxa"/>
          </w:tcPr>
          <w:p w14:paraId="401C9F9D" w14:textId="77777777" w:rsidR="008F4DFB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  <w:p w14:paraId="25241A83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1581" w:type="dxa"/>
          </w:tcPr>
          <w:p w14:paraId="7519CA36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22051FB5" w14:textId="77777777" w:rsidTr="004D1E5C">
        <w:trPr>
          <w:trHeight w:val="22"/>
        </w:trPr>
        <w:tc>
          <w:tcPr>
            <w:tcW w:w="2969" w:type="dxa"/>
          </w:tcPr>
          <w:p w14:paraId="4145C5A1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Map resolution range (Å)</w:t>
            </w:r>
          </w:p>
        </w:tc>
        <w:tc>
          <w:tcPr>
            <w:tcW w:w="1999" w:type="dxa"/>
          </w:tcPr>
          <w:p w14:paraId="2CBB8F86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3.0-3.8</w:t>
            </w:r>
          </w:p>
        </w:tc>
        <w:tc>
          <w:tcPr>
            <w:tcW w:w="1581" w:type="dxa"/>
          </w:tcPr>
          <w:p w14:paraId="327DDFF2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2A85EC1A" w14:textId="77777777" w:rsidTr="004D1E5C">
        <w:trPr>
          <w:trHeight w:val="22"/>
        </w:trPr>
        <w:tc>
          <w:tcPr>
            <w:tcW w:w="2969" w:type="dxa"/>
          </w:tcPr>
          <w:p w14:paraId="399E1F99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22EF6F2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EC44488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087592A1" w14:textId="77777777" w:rsidTr="004D1E5C">
        <w:tc>
          <w:tcPr>
            <w:tcW w:w="2969" w:type="dxa"/>
          </w:tcPr>
          <w:p w14:paraId="6EBF71FE" w14:textId="77777777" w:rsidR="008F4DFB" w:rsidRPr="004E41C8" w:rsidRDefault="008F4DFB" w:rsidP="004D1E5C">
            <w:pPr>
              <w:rPr>
                <w:b/>
                <w:bCs/>
                <w:sz w:val="20"/>
                <w:szCs w:val="20"/>
              </w:rPr>
            </w:pPr>
            <w:r w:rsidRPr="004E41C8">
              <w:rPr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999" w:type="dxa"/>
          </w:tcPr>
          <w:p w14:paraId="4185013A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8CF3E6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116594BF" w14:textId="77777777" w:rsidTr="004D1E5C">
        <w:tc>
          <w:tcPr>
            <w:tcW w:w="2969" w:type="dxa"/>
          </w:tcPr>
          <w:p w14:paraId="2186D653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Initial model used (PDB code)</w:t>
            </w:r>
          </w:p>
        </w:tc>
        <w:tc>
          <w:tcPr>
            <w:tcW w:w="1999" w:type="dxa"/>
          </w:tcPr>
          <w:p w14:paraId="4CD8EB98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5UZ7, 4RWG, 6B3J</w:t>
            </w:r>
          </w:p>
        </w:tc>
        <w:tc>
          <w:tcPr>
            <w:tcW w:w="1581" w:type="dxa"/>
          </w:tcPr>
          <w:p w14:paraId="38D2FDF6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7845640A" w14:textId="77777777" w:rsidTr="004D1E5C">
        <w:tc>
          <w:tcPr>
            <w:tcW w:w="2969" w:type="dxa"/>
          </w:tcPr>
          <w:p w14:paraId="010816B7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Model resolution (Å)</w:t>
            </w:r>
          </w:p>
          <w:p w14:paraId="2E5C2E38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FSC threshold</w:t>
            </w:r>
          </w:p>
        </w:tc>
        <w:tc>
          <w:tcPr>
            <w:tcW w:w="1999" w:type="dxa"/>
          </w:tcPr>
          <w:p w14:paraId="2165D59E" w14:textId="77777777" w:rsidR="008F4DFB" w:rsidRDefault="008F4DFB" w:rsidP="004D1E5C">
            <w:pPr>
              <w:rPr>
                <w:sz w:val="20"/>
                <w:szCs w:val="20"/>
              </w:rPr>
            </w:pPr>
          </w:p>
          <w:p w14:paraId="5AC0C103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</w:t>
            </w:r>
          </w:p>
        </w:tc>
        <w:tc>
          <w:tcPr>
            <w:tcW w:w="1581" w:type="dxa"/>
          </w:tcPr>
          <w:p w14:paraId="2FB97189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49B42AEB" w14:textId="77777777" w:rsidTr="004D1E5C">
        <w:tc>
          <w:tcPr>
            <w:tcW w:w="2969" w:type="dxa"/>
          </w:tcPr>
          <w:p w14:paraId="191BDA95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Model resolution range (Å)</w:t>
            </w:r>
          </w:p>
        </w:tc>
        <w:tc>
          <w:tcPr>
            <w:tcW w:w="1999" w:type="dxa"/>
          </w:tcPr>
          <w:p w14:paraId="5C9D3ED9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1581" w:type="dxa"/>
          </w:tcPr>
          <w:p w14:paraId="1780F7EE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0F2F2333" w14:textId="77777777" w:rsidTr="004D1E5C">
        <w:tc>
          <w:tcPr>
            <w:tcW w:w="2969" w:type="dxa"/>
          </w:tcPr>
          <w:p w14:paraId="1FDF61D3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iCs/>
                <w:sz w:val="20"/>
                <w:szCs w:val="20"/>
              </w:rPr>
              <w:t xml:space="preserve">Map sharpening </w:t>
            </w:r>
            <w:r w:rsidRPr="004E41C8">
              <w:rPr>
                <w:i/>
                <w:iCs/>
                <w:sz w:val="20"/>
                <w:szCs w:val="20"/>
              </w:rPr>
              <w:t>B</w:t>
            </w:r>
            <w:r w:rsidRPr="004E41C8">
              <w:rPr>
                <w:iCs/>
                <w:sz w:val="20"/>
                <w:szCs w:val="20"/>
              </w:rPr>
              <w:t xml:space="preserve"> factor (Å</w:t>
            </w:r>
            <w:r w:rsidRPr="004E41C8">
              <w:rPr>
                <w:iCs/>
                <w:sz w:val="20"/>
                <w:szCs w:val="20"/>
                <w:vertAlign w:val="superscript"/>
              </w:rPr>
              <w:t>2</w:t>
            </w:r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14:paraId="57B89712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1581" w:type="dxa"/>
          </w:tcPr>
          <w:p w14:paraId="5F8868F3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63CB7BA4" w14:textId="77777777" w:rsidTr="004D1E5C">
        <w:tc>
          <w:tcPr>
            <w:tcW w:w="2969" w:type="dxa"/>
          </w:tcPr>
          <w:p w14:paraId="1E6604BE" w14:textId="77777777" w:rsidR="008F4DFB" w:rsidRPr="004E41C8" w:rsidRDefault="008F4DFB" w:rsidP="004D1E5C">
            <w:pPr>
              <w:rPr>
                <w:bCs/>
                <w:iCs/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>Model composition</w:t>
            </w:r>
          </w:p>
          <w:p w14:paraId="4AD09CC1" w14:textId="77777777" w:rsidR="008F4DFB" w:rsidRPr="004E41C8" w:rsidRDefault="008F4DFB" w:rsidP="004D1E5C">
            <w:pPr>
              <w:rPr>
                <w:bCs/>
                <w:iCs/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 xml:space="preserve">    Non-hydrogen atoms</w:t>
            </w:r>
          </w:p>
          <w:p w14:paraId="401A66A3" w14:textId="77777777" w:rsidR="008F4DFB" w:rsidRPr="004E41C8" w:rsidRDefault="008F4DFB" w:rsidP="004D1E5C">
            <w:pPr>
              <w:rPr>
                <w:bCs/>
                <w:iCs/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 xml:space="preserve">    Protein residues</w:t>
            </w:r>
          </w:p>
          <w:p w14:paraId="4FE062D7" w14:textId="77777777" w:rsidR="008F4DFB" w:rsidRPr="004E41C8" w:rsidRDefault="008F4DFB" w:rsidP="004D1E5C">
            <w:pPr>
              <w:rPr>
                <w:iCs/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 xml:space="preserve">    Ligands</w:t>
            </w:r>
          </w:p>
        </w:tc>
        <w:tc>
          <w:tcPr>
            <w:tcW w:w="1999" w:type="dxa"/>
          </w:tcPr>
          <w:p w14:paraId="6E3CB3F6" w14:textId="77777777" w:rsidR="008F4DFB" w:rsidRDefault="008F4DFB" w:rsidP="004D1E5C">
            <w:pPr>
              <w:rPr>
                <w:sz w:val="20"/>
                <w:szCs w:val="20"/>
              </w:rPr>
            </w:pPr>
          </w:p>
          <w:p w14:paraId="29D0C6C0" w14:textId="77777777" w:rsidR="008F4DFB" w:rsidRDefault="008F4DFB" w:rsidP="004D1E5C">
            <w:pPr>
              <w:rPr>
                <w:sz w:val="20"/>
                <w:szCs w:val="20"/>
              </w:rPr>
            </w:pPr>
          </w:p>
          <w:p w14:paraId="49657A42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1581" w:type="dxa"/>
          </w:tcPr>
          <w:p w14:paraId="55100CE4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3B3FAC0D" w14:textId="77777777" w:rsidTr="004D1E5C">
        <w:tc>
          <w:tcPr>
            <w:tcW w:w="2969" w:type="dxa"/>
          </w:tcPr>
          <w:p w14:paraId="1053233D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i/>
                <w:sz w:val="20"/>
                <w:szCs w:val="20"/>
              </w:rPr>
              <w:t>B</w:t>
            </w:r>
            <w:r w:rsidRPr="004E41C8">
              <w:rPr>
                <w:sz w:val="20"/>
                <w:szCs w:val="20"/>
              </w:rPr>
              <w:t xml:space="preserve"> factors (Å</w:t>
            </w:r>
            <w:r w:rsidRPr="004E41C8">
              <w:rPr>
                <w:sz w:val="20"/>
                <w:szCs w:val="20"/>
                <w:vertAlign w:val="superscript"/>
              </w:rPr>
              <w:t>2</w:t>
            </w:r>
            <w:r w:rsidRPr="004E41C8">
              <w:rPr>
                <w:sz w:val="20"/>
                <w:szCs w:val="20"/>
              </w:rPr>
              <w:t>)</w:t>
            </w:r>
          </w:p>
          <w:p w14:paraId="607B9AC6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Protein</w:t>
            </w:r>
          </w:p>
          <w:p w14:paraId="00ED7FF1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Ligand</w:t>
            </w:r>
          </w:p>
        </w:tc>
        <w:tc>
          <w:tcPr>
            <w:tcW w:w="1999" w:type="dxa"/>
          </w:tcPr>
          <w:p w14:paraId="3251E425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93-229 (avr. 148)</w:t>
            </w:r>
          </w:p>
        </w:tc>
        <w:tc>
          <w:tcPr>
            <w:tcW w:w="1581" w:type="dxa"/>
          </w:tcPr>
          <w:p w14:paraId="0AAA1DA3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1E4F92AB" w14:textId="77777777" w:rsidTr="004D1E5C">
        <w:tc>
          <w:tcPr>
            <w:tcW w:w="2969" w:type="dxa"/>
          </w:tcPr>
          <w:p w14:paraId="14B848E7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R.m.s. deviations</w:t>
            </w:r>
          </w:p>
          <w:p w14:paraId="7CD17D5D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Bond lengths (Å)</w:t>
            </w:r>
          </w:p>
          <w:p w14:paraId="0BC34283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Bond angles (°)</w:t>
            </w:r>
          </w:p>
        </w:tc>
        <w:tc>
          <w:tcPr>
            <w:tcW w:w="1999" w:type="dxa"/>
          </w:tcPr>
          <w:p w14:paraId="5CDB5A74" w14:textId="77777777" w:rsidR="008F4DFB" w:rsidRDefault="008F4DFB" w:rsidP="004D1E5C">
            <w:pPr>
              <w:rPr>
                <w:sz w:val="20"/>
                <w:szCs w:val="20"/>
              </w:rPr>
            </w:pPr>
          </w:p>
          <w:p w14:paraId="6629FD30" w14:textId="77777777" w:rsidR="008F4DFB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  <w:p w14:paraId="73E30D99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1581" w:type="dxa"/>
          </w:tcPr>
          <w:p w14:paraId="688DADC0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62882D73" w14:textId="77777777" w:rsidTr="004D1E5C">
        <w:tc>
          <w:tcPr>
            <w:tcW w:w="2969" w:type="dxa"/>
          </w:tcPr>
          <w:p w14:paraId="6DBA5D85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Validation</w:t>
            </w:r>
          </w:p>
          <w:p w14:paraId="21A2A863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MolProbity score</w:t>
            </w:r>
          </w:p>
          <w:p w14:paraId="7822952F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Clashscore</w:t>
            </w:r>
          </w:p>
          <w:p w14:paraId="61C22741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Poor rotamers (%)   </w:t>
            </w:r>
          </w:p>
        </w:tc>
        <w:tc>
          <w:tcPr>
            <w:tcW w:w="1999" w:type="dxa"/>
          </w:tcPr>
          <w:p w14:paraId="7068DA21" w14:textId="77777777" w:rsidR="008F4DFB" w:rsidRDefault="008F4DFB" w:rsidP="004D1E5C">
            <w:pPr>
              <w:rPr>
                <w:sz w:val="20"/>
                <w:szCs w:val="20"/>
              </w:rPr>
            </w:pPr>
          </w:p>
          <w:p w14:paraId="018504F3" w14:textId="77777777" w:rsidR="008F4DFB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  <w:p w14:paraId="671B938D" w14:textId="77777777" w:rsidR="008F4DFB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  <w:p w14:paraId="27F867AF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7FAE733F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  <w:tr w:rsidR="008F4DFB" w:rsidRPr="004E41C8" w14:paraId="76715C2E" w14:textId="77777777" w:rsidTr="004D1E5C">
        <w:tc>
          <w:tcPr>
            <w:tcW w:w="2969" w:type="dxa"/>
          </w:tcPr>
          <w:p w14:paraId="1D446E78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Ramachandran plot</w:t>
            </w:r>
          </w:p>
          <w:p w14:paraId="654EB554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Favored (%)</w:t>
            </w:r>
          </w:p>
          <w:p w14:paraId="178F3926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Allowed (%)</w:t>
            </w:r>
          </w:p>
          <w:p w14:paraId="6C903447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Disallowed (%)</w:t>
            </w:r>
          </w:p>
        </w:tc>
        <w:tc>
          <w:tcPr>
            <w:tcW w:w="1999" w:type="dxa"/>
          </w:tcPr>
          <w:p w14:paraId="733280F3" w14:textId="77777777" w:rsidR="008F4DFB" w:rsidRDefault="008F4DFB" w:rsidP="004D1E5C">
            <w:pPr>
              <w:rPr>
                <w:sz w:val="20"/>
                <w:szCs w:val="20"/>
              </w:rPr>
            </w:pPr>
          </w:p>
          <w:p w14:paraId="7389DF8A" w14:textId="77777777" w:rsidR="008F4DFB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97.41</w:t>
            </w:r>
          </w:p>
          <w:p w14:paraId="0B519551" w14:textId="77777777" w:rsidR="008F4DFB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  <w:p w14:paraId="53D9F25B" w14:textId="77777777" w:rsidR="008F4DFB" w:rsidRPr="004E41C8" w:rsidRDefault="008F4DFB" w:rsidP="004D1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6B337428" w14:textId="77777777" w:rsidR="008F4DFB" w:rsidRDefault="008F4DFB" w:rsidP="004D1E5C">
            <w:pPr>
              <w:rPr>
                <w:sz w:val="20"/>
                <w:szCs w:val="20"/>
              </w:rPr>
            </w:pPr>
          </w:p>
          <w:p w14:paraId="2FFC2056" w14:textId="77777777" w:rsidR="008F4DFB" w:rsidRPr="004E41C8" w:rsidRDefault="008F4DFB" w:rsidP="004D1E5C">
            <w:pPr>
              <w:rPr>
                <w:sz w:val="20"/>
                <w:szCs w:val="20"/>
              </w:rPr>
            </w:pPr>
          </w:p>
        </w:tc>
      </w:tr>
    </w:tbl>
    <w:p w14:paraId="75EA41DA" w14:textId="77777777" w:rsidR="008F4DFB" w:rsidRPr="00D31CF1" w:rsidRDefault="008F4DFB" w:rsidP="008F4DFB"/>
    <w:p w14:paraId="36ED2CD3" w14:textId="77777777" w:rsidR="008F4DFB" w:rsidRPr="00FF0035" w:rsidRDefault="008F4DFB" w:rsidP="008F4DFB"/>
    <w:p w14:paraId="46EFDFBC" w14:textId="78FEF5AB" w:rsidR="00BB44F0" w:rsidRPr="003464FB" w:rsidRDefault="00BB44F0" w:rsidP="003464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E656318" w14:textId="77777777" w:rsidR="00591406" w:rsidRDefault="00591406" w:rsidP="00591406">
      <w:pPr>
        <w:jc w:val="both"/>
        <w:rPr>
          <w:rFonts w:ascii="Arial" w:hAnsi="Arial" w:cs="Arial"/>
          <w:lang w:val="en-AU"/>
        </w:rPr>
      </w:pPr>
    </w:p>
    <w:p w14:paraId="2F2A48CA" w14:textId="7619C950" w:rsidR="008255BC" w:rsidRDefault="008255BC" w:rsidP="008255B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Su</w:t>
      </w:r>
      <w:r w:rsidR="006F77A6">
        <w:rPr>
          <w:rFonts w:ascii="Arial" w:hAnsi="Arial" w:cs="Arial"/>
          <w:b/>
        </w:rPr>
        <w:t>pplementary</w:t>
      </w:r>
      <w:r>
        <w:rPr>
          <w:rFonts w:ascii="Arial" w:hAnsi="Arial" w:cs="Arial"/>
          <w:b/>
        </w:rPr>
        <w:t xml:space="preserve"> Information </w:t>
      </w:r>
      <w:r w:rsidRPr="00E76DED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2</w:t>
      </w:r>
      <w:r w:rsidRPr="00E76DED">
        <w:rPr>
          <w:rFonts w:ascii="Arial" w:hAnsi="Arial" w:cs="Arial"/>
          <w:b/>
        </w:rPr>
        <w:t>. Hydrogen bonds and contacts formed between RAMP1 and CLR during molecular dynamics simulations.</w:t>
      </w:r>
      <w:r w:rsidRPr="00E76DED">
        <w:rPr>
          <w:rFonts w:ascii="Arial" w:hAnsi="Arial" w:cs="Arial"/>
        </w:rPr>
        <w:t xml:space="preserve"> </w:t>
      </w:r>
      <w:r w:rsidRPr="0041373F">
        <w:rPr>
          <w:rFonts w:ascii="Arial" w:hAnsi="Arial" w:cs="Arial"/>
          <w:lang w:val="en-GB"/>
        </w:rPr>
        <w:t>Persistence is defined as</w:t>
      </w:r>
      <w:r>
        <w:rPr>
          <w:rFonts w:ascii="Arial" w:hAnsi="Arial" w:cs="Arial"/>
          <w:lang w:val="en-GB"/>
        </w:rPr>
        <w:t xml:space="preserve"> following: (</w:t>
      </w:r>
      <w:r w:rsidRPr="0041373F">
        <w:rPr>
          <w:rFonts w:ascii="Arial" w:hAnsi="Arial" w:cs="Arial"/>
          <w:lang w:val="en-GB"/>
        </w:rPr>
        <w:t xml:space="preserve">total number of hydrogen bonds </w:t>
      </w:r>
      <w:r>
        <w:rPr>
          <w:rFonts w:ascii="Arial" w:hAnsi="Arial" w:cs="Arial"/>
          <w:lang w:val="en-GB"/>
        </w:rPr>
        <w:t xml:space="preserve">between two given residues </w:t>
      </w:r>
      <w:r w:rsidRPr="0041373F">
        <w:rPr>
          <w:rFonts w:ascii="Arial" w:hAnsi="Arial" w:cs="Arial"/>
          <w:lang w:val="en-GB"/>
        </w:rPr>
        <w:t>/ total number of frames) * 100</w:t>
      </w:r>
      <w:r>
        <w:rPr>
          <w:rFonts w:ascii="Arial" w:hAnsi="Arial" w:cs="Arial"/>
          <w:lang w:val="en-GB"/>
        </w:rPr>
        <w:t xml:space="preserve">; </w:t>
      </w:r>
      <w:r w:rsidRPr="0041373F">
        <w:rPr>
          <w:rFonts w:ascii="Arial" w:hAnsi="Arial" w:cs="Arial"/>
          <w:lang w:val="en-GB"/>
        </w:rPr>
        <w:t>a persistence &gt; 100% is possible when more than one hydrogen bond is observed between the two residues in a given frame. Hydrogen bonds with persistence &gt;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1%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41373F">
        <w:rPr>
          <w:rFonts w:ascii="Arial" w:hAnsi="Arial" w:cs="Arial"/>
          <w:lang w:val="en-GB"/>
        </w:rPr>
        <w:t>and contacts with persistence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&gt; 20%</w:t>
      </w:r>
      <w:r>
        <w:rPr>
          <w:rFonts w:ascii="Arial" w:hAnsi="Arial" w:cs="Arial"/>
          <w:lang w:val="en-GB"/>
        </w:rPr>
        <w:t xml:space="preserve"> are shown. </w:t>
      </w:r>
      <w:r w:rsidRPr="0041373F">
        <w:rPr>
          <w:rFonts w:ascii="Arial" w:hAnsi="Arial" w:cs="Arial"/>
          <w:lang w:val="en-GB"/>
        </w:rPr>
        <w:t>If not specified, a side chain-side chain hydrogen bond is reported, otherwise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bb</w:t>
      </w:r>
      <w:r w:rsidRPr="0041373F">
        <w:rPr>
          <w:rFonts w:ascii="Arial" w:hAnsi="Arial" w:cs="Arial"/>
          <w:lang w:val="en-GB"/>
        </w:rPr>
        <w:t>=backbone-backbone hydrogen bond;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sb</w:t>
      </w:r>
      <w:r w:rsidRPr="0041373F">
        <w:rPr>
          <w:rFonts w:ascii="Arial" w:hAnsi="Arial" w:cs="Arial"/>
          <w:lang w:val="en-GB"/>
        </w:rPr>
        <w:t>=side chain-backbone;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bs</w:t>
      </w:r>
      <w:r w:rsidRPr="0041373F">
        <w:rPr>
          <w:rFonts w:ascii="Arial" w:hAnsi="Arial" w:cs="Arial"/>
          <w:lang w:val="en-GB"/>
        </w:rPr>
        <w:t>=backbone-side chain;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tb</w:t>
      </w:r>
      <w:r w:rsidRPr="0041373F">
        <w:rPr>
          <w:rFonts w:ascii="Arial" w:hAnsi="Arial" w:cs="Arial"/>
          <w:lang w:val="en-GB"/>
        </w:rPr>
        <w:t>=terminus-backbone. Interactions to ECL2 (Y277</w:t>
      </w:r>
      <w:r w:rsidRPr="0041373F">
        <w:rPr>
          <w:rFonts w:ascii="Arial" w:hAnsi="Arial" w:cs="Arial"/>
          <w:vertAlign w:val="superscript"/>
          <w:lang w:val="en-GB"/>
        </w:rPr>
        <w:t>4.67</w:t>
      </w:r>
      <w:r w:rsidRPr="0041373F">
        <w:rPr>
          <w:rFonts w:ascii="Arial" w:hAnsi="Arial" w:cs="Arial"/>
          <w:lang w:val="en-GB"/>
        </w:rPr>
        <w:t>-H289</w:t>
      </w:r>
      <w:r w:rsidRPr="0041373F">
        <w:rPr>
          <w:rFonts w:ascii="Arial" w:hAnsi="Arial" w:cs="Arial"/>
          <w:vertAlign w:val="superscript"/>
          <w:lang w:val="en-GB"/>
        </w:rPr>
        <w:t>5.66</w:t>
      </w:r>
      <w:r w:rsidRPr="0041373F">
        <w:rPr>
          <w:rFonts w:ascii="Arial" w:hAnsi="Arial" w:cs="Arial"/>
          <w:lang w:val="en-GB"/>
        </w:rPr>
        <w:t>) and ECL3 (G346</w:t>
      </w:r>
      <w:r w:rsidRPr="0041373F">
        <w:rPr>
          <w:rFonts w:ascii="Arial" w:hAnsi="Arial" w:cs="Arial"/>
          <w:vertAlign w:val="superscript"/>
          <w:lang w:val="en-GB"/>
        </w:rPr>
        <w:t>6.50</w:t>
      </w:r>
      <w:r w:rsidRPr="0041373F">
        <w:rPr>
          <w:rFonts w:ascii="Arial" w:hAnsi="Arial" w:cs="Arial"/>
          <w:lang w:val="en-GB"/>
        </w:rPr>
        <w:t>-V364</w:t>
      </w:r>
      <w:r w:rsidRPr="0041373F">
        <w:rPr>
          <w:rFonts w:ascii="Arial" w:hAnsi="Arial" w:cs="Arial"/>
          <w:vertAlign w:val="superscript"/>
          <w:lang w:val="en-GB"/>
        </w:rPr>
        <w:t>7.37</w:t>
      </w:r>
      <w:r>
        <w:rPr>
          <w:rFonts w:ascii="Arial" w:hAnsi="Arial" w:cs="Arial"/>
          <w:lang w:val="en-GB"/>
        </w:rPr>
        <w:t xml:space="preserve">) of CLR are shown in green </w:t>
      </w:r>
      <w:r w:rsidRPr="0041373F">
        <w:rPr>
          <w:rFonts w:ascii="Arial" w:hAnsi="Arial" w:cs="Arial"/>
          <w:lang w:val="en-GB"/>
        </w:rPr>
        <w:t>and </w:t>
      </w:r>
      <w:r>
        <w:rPr>
          <w:rFonts w:ascii="Arial" w:hAnsi="Arial" w:cs="Arial"/>
          <w:lang w:val="en-GB"/>
        </w:rPr>
        <w:t xml:space="preserve">blue, </w:t>
      </w:r>
      <w:r w:rsidRPr="0041373F">
        <w:rPr>
          <w:rFonts w:ascii="Arial" w:hAnsi="Arial" w:cs="Arial"/>
          <w:lang w:val="en-GB"/>
        </w:rPr>
        <w:t>re</w:t>
      </w:r>
      <w:r>
        <w:rPr>
          <w:rFonts w:ascii="Arial" w:hAnsi="Arial" w:cs="Arial"/>
          <w:lang w:val="en-GB"/>
        </w:rPr>
        <w:t xml:space="preserve">spectively; interactions to the </w:t>
      </w:r>
      <w:r w:rsidRPr="0041373F">
        <w:rPr>
          <w:rFonts w:ascii="Arial" w:hAnsi="Arial" w:cs="Arial"/>
          <w:lang w:val="en-GB"/>
        </w:rPr>
        <w:t>CLR ECD (</w:t>
      </w:r>
      <w:r>
        <w:rPr>
          <w:rFonts w:ascii="Arial" w:hAnsi="Arial" w:cs="Arial"/>
          <w:lang w:val="en-GB"/>
        </w:rPr>
        <w:t>E29</w:t>
      </w:r>
      <w:r w:rsidRPr="0041373F">
        <w:rPr>
          <w:rFonts w:ascii="Arial" w:hAnsi="Arial" w:cs="Arial"/>
          <w:vertAlign w:val="superscript"/>
          <w:lang w:val="en-GB"/>
        </w:rPr>
        <w:t>ECD</w:t>
      </w:r>
      <w:r w:rsidRPr="0041373F">
        <w:rPr>
          <w:rFonts w:ascii="Arial" w:hAnsi="Arial" w:cs="Arial"/>
          <w:lang w:val="en-GB"/>
        </w:rPr>
        <w:t>-T131</w:t>
      </w:r>
      <w:r w:rsidRPr="0041373F">
        <w:rPr>
          <w:rFonts w:ascii="Arial" w:hAnsi="Arial" w:cs="Arial"/>
          <w:vertAlign w:val="superscript"/>
          <w:lang w:val="en-GB"/>
        </w:rPr>
        <w:t>ECD</w:t>
      </w:r>
      <w:r>
        <w:rPr>
          <w:rFonts w:ascii="Arial" w:hAnsi="Arial" w:cs="Arial"/>
          <w:lang w:val="en-GB"/>
        </w:rPr>
        <w:t xml:space="preserve">) are shown in </w:t>
      </w:r>
      <w:r w:rsidRPr="0041373F">
        <w:rPr>
          <w:rFonts w:ascii="Arial" w:hAnsi="Arial" w:cs="Arial"/>
          <w:lang w:val="en-GB"/>
        </w:rPr>
        <w:t>grey. Interactions for the alternative RAMP1 C-terminus conformation are shown in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i/>
          <w:iCs/>
          <w:lang w:val="en-GB"/>
        </w:rPr>
        <w:t>italics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lang w:val="en-GB"/>
        </w:rPr>
        <w:t>for residues S141</w:t>
      </w:r>
      <w:r w:rsidRPr="0041373F">
        <w:rPr>
          <w:rFonts w:ascii="Arial" w:hAnsi="Arial" w:cs="Arial"/>
          <w:vertAlign w:val="superscript"/>
          <w:lang w:val="en-GB"/>
        </w:rPr>
        <w:t>R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lang w:val="en-GB"/>
        </w:rPr>
        <w:t>– V148</w:t>
      </w:r>
      <w:r w:rsidRPr="0041373F">
        <w:rPr>
          <w:rFonts w:ascii="Arial" w:hAnsi="Arial" w:cs="Arial"/>
          <w:vertAlign w:val="superscript"/>
          <w:lang w:val="en-GB"/>
        </w:rPr>
        <w:t>R</w:t>
      </w:r>
      <w:r>
        <w:rPr>
          <w:rFonts w:ascii="Arial" w:hAnsi="Arial" w:cs="Arial"/>
          <w:lang w:val="en-GB"/>
        </w:rPr>
        <w:t xml:space="preserve">. </w:t>
      </w:r>
      <w:r w:rsidRPr="0041373F">
        <w:rPr>
          <w:rFonts w:ascii="Arial" w:hAnsi="Arial" w:cs="Arial"/>
          <w:lang w:val="en-GB"/>
        </w:rPr>
        <w:t xml:space="preserve">CLR residues involved </w:t>
      </w:r>
      <w:r>
        <w:rPr>
          <w:rFonts w:ascii="Arial" w:hAnsi="Arial" w:cs="Arial"/>
          <w:lang w:val="en-GB"/>
        </w:rPr>
        <w:t xml:space="preserve">in </w:t>
      </w:r>
      <w:r w:rsidRPr="0041373F">
        <w:rPr>
          <w:rFonts w:ascii="Arial" w:hAnsi="Arial" w:cs="Arial"/>
          <w:lang w:val="en-GB"/>
        </w:rPr>
        <w:t xml:space="preserve">hydrogen bonds </w:t>
      </w:r>
      <w:r>
        <w:rPr>
          <w:rFonts w:ascii="Arial" w:hAnsi="Arial" w:cs="Arial"/>
          <w:lang w:val="en-GB"/>
        </w:rPr>
        <w:t>with persistence gr</w:t>
      </w:r>
      <w:r w:rsidR="008F4DFB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ater than 25 are </w:t>
      </w:r>
      <w:r w:rsidRPr="0041373F">
        <w:rPr>
          <w:rFonts w:ascii="Arial" w:hAnsi="Arial" w:cs="Arial"/>
          <w:lang w:val="en-GB"/>
        </w:rPr>
        <w:t>shown in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bold</w:t>
      </w:r>
      <w:r w:rsidRPr="000E67FD">
        <w:rPr>
          <w:rFonts w:ascii="Arial" w:hAnsi="Arial" w:cs="Arial"/>
          <w:b/>
          <w:bCs/>
          <w:lang w:val="en-GB"/>
        </w:rPr>
        <w:t>;</w:t>
      </w:r>
      <w:r w:rsidRPr="00C67468">
        <w:rPr>
          <w:rFonts w:ascii="Arial" w:hAnsi="Arial" w:cs="Arial"/>
          <w:color w:val="000000"/>
        </w:rPr>
        <w:t xml:space="preserve"> CLR residues involved in multiple hydrogen bonds to a given RAMP1 residue and for which the sum of the persistence is greater than 25 are shown in bold and are underlined.</w:t>
      </w:r>
      <w:r>
        <w:rPr>
          <w:color w:val="000000"/>
          <w:sz w:val="27"/>
          <w:szCs w:val="27"/>
        </w:rPr>
        <w:t xml:space="preserve"> </w:t>
      </w:r>
      <w:r w:rsidRPr="0041373F">
        <w:rPr>
          <w:rFonts w:ascii="Arial" w:hAnsi="Arial" w:cs="Arial"/>
          <w:lang w:val="en-GB"/>
        </w:rPr>
        <w:t xml:space="preserve">CLR residues involved </w:t>
      </w:r>
      <w:r w:rsidR="008F4DFB">
        <w:rPr>
          <w:rFonts w:ascii="Arial" w:hAnsi="Arial" w:cs="Arial"/>
          <w:lang w:val="en-GB"/>
        </w:rPr>
        <w:t>in contacts with</w:t>
      </w:r>
      <w:r w:rsidRPr="0041373F">
        <w:rPr>
          <w:rFonts w:ascii="Arial" w:hAnsi="Arial" w:cs="Arial"/>
          <w:lang w:val="en-GB"/>
        </w:rPr>
        <w:t xml:space="preserve"> persistence greater than </w:t>
      </w:r>
      <w:r>
        <w:rPr>
          <w:rFonts w:ascii="Arial" w:hAnsi="Arial" w:cs="Arial"/>
          <w:lang w:val="en-GB"/>
        </w:rPr>
        <w:t>50</w:t>
      </w:r>
      <w:r w:rsidRPr="0041373F">
        <w:rPr>
          <w:rFonts w:ascii="Arial" w:hAnsi="Arial" w:cs="Arial"/>
          <w:lang w:val="en-GB"/>
        </w:rPr>
        <w:t xml:space="preserve"> are shown in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lang w:val="en-GB"/>
        </w:rPr>
        <w:t>bold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41373F">
        <w:rPr>
          <w:rFonts w:ascii="Arial" w:hAnsi="Arial" w:cs="Arial"/>
          <w:lang w:val="en-GB"/>
        </w:rPr>
        <w:t>and are</w:t>
      </w:r>
      <w:r>
        <w:rPr>
          <w:rFonts w:ascii="Arial" w:hAnsi="Arial" w:cs="Arial"/>
          <w:lang w:val="en-GB"/>
        </w:rPr>
        <w:t xml:space="preserve"> </w:t>
      </w:r>
      <w:r w:rsidRPr="0041373F">
        <w:rPr>
          <w:rFonts w:ascii="Arial" w:hAnsi="Arial" w:cs="Arial"/>
          <w:b/>
          <w:bCs/>
          <w:u w:val="single"/>
          <w:lang w:val="en-GB"/>
        </w:rPr>
        <w:t>underlined</w:t>
      </w:r>
      <w:r w:rsidRPr="0041373F">
        <w:rPr>
          <w:rFonts w:ascii="Arial" w:hAnsi="Arial" w:cs="Arial"/>
          <w:lang w:val="en-GB"/>
        </w:rPr>
        <w:t>.</w:t>
      </w:r>
    </w:p>
    <w:p w14:paraId="0437498C" w14:textId="77777777" w:rsidR="008255BC" w:rsidRPr="00E76DED" w:rsidRDefault="008255BC" w:rsidP="008255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384"/>
        <w:gridCol w:w="2088"/>
      </w:tblGrid>
      <w:tr w:rsidR="008255BC" w:rsidRPr="00E76DED" w14:paraId="783777AB" w14:textId="77777777" w:rsidTr="00C67468">
        <w:tc>
          <w:tcPr>
            <w:tcW w:w="1871" w:type="dxa"/>
          </w:tcPr>
          <w:p w14:paraId="580D435E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RAMP1 residue</w:t>
            </w:r>
          </w:p>
        </w:tc>
        <w:tc>
          <w:tcPr>
            <w:tcW w:w="2384" w:type="dxa"/>
          </w:tcPr>
          <w:p w14:paraId="0FDE603E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CLR hydrogen bonds (% frames)</w:t>
            </w:r>
          </w:p>
        </w:tc>
        <w:tc>
          <w:tcPr>
            <w:tcW w:w="2088" w:type="dxa"/>
          </w:tcPr>
          <w:p w14:paraId="611EDDF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CLR contacts (% frames)</w:t>
            </w:r>
          </w:p>
        </w:tc>
      </w:tr>
      <w:tr w:rsidR="008255BC" w:rsidRPr="00E76DED" w14:paraId="443DFBE6" w14:textId="77777777" w:rsidTr="00C67468">
        <w:tc>
          <w:tcPr>
            <w:tcW w:w="1871" w:type="dxa"/>
          </w:tcPr>
          <w:p w14:paraId="02F6DAE1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Glu29</w:t>
            </w:r>
          </w:p>
        </w:tc>
        <w:tc>
          <w:tcPr>
            <w:tcW w:w="2384" w:type="dxa"/>
          </w:tcPr>
          <w:p w14:paraId="533791AD" w14:textId="77777777" w:rsidR="008255BC" w:rsidRPr="00F86381" w:rsidRDefault="008255BC" w:rsidP="00C67468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  <w:r w:rsidRPr="00F86381">
              <w:rPr>
                <w:rFonts w:ascii="Arial" w:hAnsi="Arial" w:cs="Arial"/>
                <w:color w:val="808080" w:themeColor="background1" w:themeShade="80"/>
                <w:u w:val="single"/>
              </w:rPr>
              <w:t>Arg119 34.56</w:t>
            </w:r>
          </w:p>
        </w:tc>
        <w:tc>
          <w:tcPr>
            <w:tcW w:w="2088" w:type="dxa"/>
          </w:tcPr>
          <w:p w14:paraId="15DC6C93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Arg119 27.3</w:t>
            </w:r>
          </w:p>
        </w:tc>
      </w:tr>
      <w:tr w:rsidR="008255BC" w:rsidRPr="00E76DED" w14:paraId="65F7C11C" w14:textId="77777777" w:rsidTr="00C67468">
        <w:tc>
          <w:tcPr>
            <w:tcW w:w="1871" w:type="dxa"/>
          </w:tcPr>
          <w:p w14:paraId="18F57EB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Cys57</w:t>
            </w:r>
          </w:p>
        </w:tc>
        <w:tc>
          <w:tcPr>
            <w:tcW w:w="2384" w:type="dxa"/>
          </w:tcPr>
          <w:p w14:paraId="1D0C3736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78AED394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Tyr46 35.8</w:t>
            </w:r>
          </w:p>
        </w:tc>
      </w:tr>
      <w:tr w:rsidR="008255BC" w:rsidRPr="00E76DED" w14:paraId="397AAC74" w14:textId="77777777" w:rsidTr="00C67468">
        <w:tc>
          <w:tcPr>
            <w:tcW w:w="1871" w:type="dxa"/>
          </w:tcPr>
          <w:p w14:paraId="6CB8422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Trp59</w:t>
            </w:r>
          </w:p>
        </w:tc>
        <w:tc>
          <w:tcPr>
            <w:tcW w:w="2384" w:type="dxa"/>
          </w:tcPr>
          <w:p w14:paraId="73CFFE4E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Thr43 16.66</w:t>
            </w:r>
          </w:p>
          <w:p w14:paraId="0D5BF2A5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Asn39 1.90</w:t>
            </w:r>
          </w:p>
        </w:tc>
        <w:tc>
          <w:tcPr>
            <w:tcW w:w="2088" w:type="dxa"/>
          </w:tcPr>
          <w:p w14:paraId="1B78649B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Thr43 100.0</w:t>
            </w:r>
          </w:p>
          <w:p w14:paraId="74B85EC7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Tyr46 99.5</w:t>
            </w:r>
          </w:p>
          <w:p w14:paraId="6018FBA4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Met42 96.2</w:t>
            </w:r>
          </w:p>
        </w:tc>
      </w:tr>
      <w:tr w:rsidR="008255BC" w:rsidRPr="00E76DED" w14:paraId="2F629367" w14:textId="77777777" w:rsidTr="00C67468">
        <w:tc>
          <w:tcPr>
            <w:tcW w:w="1871" w:type="dxa"/>
          </w:tcPr>
          <w:p w14:paraId="3236AADE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Ile63</w:t>
            </w:r>
          </w:p>
        </w:tc>
        <w:tc>
          <w:tcPr>
            <w:tcW w:w="2384" w:type="dxa"/>
          </w:tcPr>
          <w:p w14:paraId="7645E07C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71C1ED14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Asn39 98.2</w:t>
            </w:r>
          </w:p>
          <w:p w14:paraId="37B1182B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Met42 90.0</w:t>
            </w:r>
          </w:p>
          <w:p w14:paraId="1FF905DC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Thr43 68.5</w:t>
            </w:r>
          </w:p>
        </w:tc>
      </w:tr>
      <w:tr w:rsidR="008255BC" w:rsidRPr="00E76DED" w14:paraId="0AC10EF3" w14:textId="77777777" w:rsidTr="00C67468">
        <w:tc>
          <w:tcPr>
            <w:tcW w:w="1871" w:type="dxa"/>
          </w:tcPr>
          <w:p w14:paraId="73BD9F05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Tyr66</w:t>
            </w:r>
          </w:p>
        </w:tc>
        <w:tc>
          <w:tcPr>
            <w:tcW w:w="2384" w:type="dxa"/>
          </w:tcPr>
          <w:p w14:paraId="4C8A8365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Gln45 6.57</w:t>
            </w:r>
          </w:p>
        </w:tc>
        <w:tc>
          <w:tcPr>
            <w:tcW w:w="2088" w:type="dxa"/>
          </w:tcPr>
          <w:p w14:paraId="78DF87D7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Gln45 100.0</w:t>
            </w:r>
          </w:p>
          <w:p w14:paraId="326B2E41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Met42 99.8</w:t>
            </w:r>
          </w:p>
          <w:p w14:paraId="54DA43DC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Tyr46 99.3</w:t>
            </w:r>
          </w:p>
          <w:p w14:paraId="546A3D5E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Tyr49 89.3</w:t>
            </w:r>
          </w:p>
        </w:tc>
      </w:tr>
      <w:tr w:rsidR="008255BC" w:rsidRPr="00E76DED" w14:paraId="47907441" w14:textId="77777777" w:rsidTr="00C67468">
        <w:tc>
          <w:tcPr>
            <w:tcW w:w="1871" w:type="dxa"/>
          </w:tcPr>
          <w:p w14:paraId="2B6744EA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Arg67</w:t>
            </w:r>
          </w:p>
        </w:tc>
        <w:tc>
          <w:tcPr>
            <w:tcW w:w="2384" w:type="dxa"/>
          </w:tcPr>
          <w:p w14:paraId="33CB872C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220D655F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Met42 99.8</w:t>
            </w:r>
          </w:p>
          <w:p w14:paraId="76F6C4CD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Arg38 95.0</w:t>
            </w:r>
          </w:p>
          <w:p w14:paraId="73E8DDC3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Asn39 26.2</w:t>
            </w:r>
          </w:p>
        </w:tc>
      </w:tr>
      <w:tr w:rsidR="008255BC" w:rsidRPr="00E76DED" w14:paraId="37CBD1CF" w14:textId="77777777" w:rsidTr="00C67468">
        <w:tc>
          <w:tcPr>
            <w:tcW w:w="1871" w:type="dxa"/>
          </w:tcPr>
          <w:p w14:paraId="0BC8C98B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Ala70</w:t>
            </w:r>
          </w:p>
        </w:tc>
        <w:tc>
          <w:tcPr>
            <w:tcW w:w="2384" w:type="dxa"/>
          </w:tcPr>
          <w:p w14:paraId="30E88A80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/</w:t>
            </w:r>
          </w:p>
        </w:tc>
        <w:tc>
          <w:tcPr>
            <w:tcW w:w="2088" w:type="dxa"/>
          </w:tcPr>
          <w:p w14:paraId="64162265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Met42 95.5</w:t>
            </w:r>
          </w:p>
          <w:p w14:paraId="40326AFC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Gln45 77.2</w:t>
            </w:r>
          </w:p>
          <w:p w14:paraId="693F2DC5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Arg38 27.3</w:t>
            </w:r>
          </w:p>
        </w:tc>
      </w:tr>
      <w:tr w:rsidR="008255BC" w:rsidRPr="00E76DED" w14:paraId="6CD4E5B1" w14:textId="77777777" w:rsidTr="00C67468">
        <w:tc>
          <w:tcPr>
            <w:tcW w:w="1871" w:type="dxa"/>
          </w:tcPr>
          <w:p w14:paraId="213CB39D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Asp71</w:t>
            </w:r>
          </w:p>
        </w:tc>
        <w:tc>
          <w:tcPr>
            <w:tcW w:w="2384" w:type="dxa"/>
          </w:tcPr>
          <w:p w14:paraId="30C35777" w14:textId="77777777" w:rsidR="008255BC" w:rsidRPr="00F86381" w:rsidRDefault="008255BC" w:rsidP="00C67468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  <w:r w:rsidRPr="00F86381">
              <w:rPr>
                <w:rFonts w:ascii="Arial" w:hAnsi="Arial" w:cs="Arial"/>
                <w:color w:val="808080" w:themeColor="background1" w:themeShade="80"/>
                <w:u w:val="single"/>
              </w:rPr>
              <w:t>Arg38 75.84</w:t>
            </w:r>
          </w:p>
        </w:tc>
        <w:tc>
          <w:tcPr>
            <w:tcW w:w="2088" w:type="dxa"/>
          </w:tcPr>
          <w:p w14:paraId="50FF4A5E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Arg38 78.6</w:t>
            </w:r>
          </w:p>
        </w:tc>
      </w:tr>
      <w:tr w:rsidR="008255BC" w:rsidRPr="00E76DED" w14:paraId="43E934D3" w14:textId="77777777" w:rsidTr="00C67468">
        <w:tc>
          <w:tcPr>
            <w:tcW w:w="1871" w:type="dxa"/>
          </w:tcPr>
          <w:p w14:paraId="3E7CA692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Phe83</w:t>
            </w:r>
          </w:p>
        </w:tc>
        <w:tc>
          <w:tcPr>
            <w:tcW w:w="2384" w:type="dxa"/>
          </w:tcPr>
          <w:p w14:paraId="4F0EFED6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0D5342BE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Arg119 91.9</w:t>
            </w:r>
          </w:p>
          <w:p w14:paraId="4E34352F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Ser117 34.5</w:t>
            </w:r>
          </w:p>
        </w:tc>
      </w:tr>
      <w:tr w:rsidR="008255BC" w:rsidRPr="00E76DED" w14:paraId="6A95E904" w14:textId="77777777" w:rsidTr="00C67468">
        <w:tc>
          <w:tcPr>
            <w:tcW w:w="1871" w:type="dxa"/>
          </w:tcPr>
          <w:p w14:paraId="649C59F1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Trp84</w:t>
            </w:r>
          </w:p>
        </w:tc>
        <w:tc>
          <w:tcPr>
            <w:tcW w:w="2384" w:type="dxa"/>
          </w:tcPr>
          <w:p w14:paraId="5D3363D7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Arg119 2.38 (bs)</w:t>
            </w:r>
          </w:p>
        </w:tc>
        <w:tc>
          <w:tcPr>
            <w:tcW w:w="2088" w:type="dxa"/>
          </w:tcPr>
          <w:p w14:paraId="178A2186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Met 42 21.4</w:t>
            </w:r>
          </w:p>
          <w:p w14:paraId="2934D32B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Arg119 20.7</w:t>
            </w:r>
          </w:p>
        </w:tc>
      </w:tr>
      <w:tr w:rsidR="008255BC" w:rsidRPr="00E76DED" w14:paraId="0D585EC7" w14:textId="77777777" w:rsidTr="00C67468">
        <w:tc>
          <w:tcPr>
            <w:tcW w:w="1871" w:type="dxa"/>
          </w:tcPr>
          <w:p w14:paraId="14193AD6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Pro85</w:t>
            </w:r>
          </w:p>
        </w:tc>
        <w:tc>
          <w:tcPr>
            <w:tcW w:w="2384" w:type="dxa"/>
          </w:tcPr>
          <w:p w14:paraId="26F2EB4D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Arg119 2.39 (bs)</w:t>
            </w:r>
          </w:p>
        </w:tc>
        <w:tc>
          <w:tcPr>
            <w:tcW w:w="2088" w:type="dxa"/>
          </w:tcPr>
          <w:p w14:paraId="5039AE5B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Gly71 78.8</w:t>
            </w:r>
          </w:p>
          <w:p w14:paraId="4FE2BA8A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Asp70 69.8</w:t>
            </w:r>
          </w:p>
          <w:p w14:paraId="481B2609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Arg119 27.1</w:t>
            </w:r>
          </w:p>
          <w:p w14:paraId="548F024E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Trp69 27.1</w:t>
            </w:r>
          </w:p>
        </w:tc>
      </w:tr>
      <w:tr w:rsidR="008255BC" w:rsidRPr="00E76DED" w14:paraId="0DFCBA6F" w14:textId="77777777" w:rsidTr="00C67468">
        <w:tc>
          <w:tcPr>
            <w:tcW w:w="1871" w:type="dxa"/>
          </w:tcPr>
          <w:p w14:paraId="1238B61D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Asn86</w:t>
            </w:r>
          </w:p>
        </w:tc>
        <w:tc>
          <w:tcPr>
            <w:tcW w:w="2384" w:type="dxa"/>
          </w:tcPr>
          <w:p w14:paraId="24AF2465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/</w:t>
            </w:r>
          </w:p>
        </w:tc>
        <w:tc>
          <w:tcPr>
            <w:tcW w:w="2088" w:type="dxa"/>
          </w:tcPr>
          <w:p w14:paraId="6E13F075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Arg119 31.5</w:t>
            </w:r>
          </w:p>
        </w:tc>
      </w:tr>
      <w:tr w:rsidR="008255BC" w:rsidRPr="00E76DED" w14:paraId="766F9227" w14:textId="77777777" w:rsidTr="00C67468">
        <w:tc>
          <w:tcPr>
            <w:tcW w:w="1871" w:type="dxa"/>
          </w:tcPr>
          <w:p w14:paraId="3388E69A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Asp90</w:t>
            </w:r>
          </w:p>
        </w:tc>
        <w:tc>
          <w:tcPr>
            <w:tcW w:w="2384" w:type="dxa"/>
          </w:tcPr>
          <w:p w14:paraId="26037737" w14:textId="77777777" w:rsidR="008255BC" w:rsidRPr="00F86381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color w:val="808080" w:themeColor="background1" w:themeShade="80"/>
              </w:rPr>
              <w:t>Tyr49 64.91</w:t>
            </w:r>
          </w:p>
        </w:tc>
        <w:tc>
          <w:tcPr>
            <w:tcW w:w="2088" w:type="dxa"/>
          </w:tcPr>
          <w:p w14:paraId="6E014794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Tyr49 100.0</w:t>
            </w:r>
          </w:p>
          <w:p w14:paraId="4223E75C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Thr68 20.2</w:t>
            </w:r>
          </w:p>
        </w:tc>
      </w:tr>
      <w:tr w:rsidR="008255BC" w:rsidRPr="00E76DED" w14:paraId="5F041492" w14:textId="77777777" w:rsidTr="00C67468">
        <w:tc>
          <w:tcPr>
            <w:tcW w:w="1871" w:type="dxa"/>
          </w:tcPr>
          <w:p w14:paraId="3146EB4A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Phe93</w:t>
            </w:r>
          </w:p>
        </w:tc>
        <w:tc>
          <w:tcPr>
            <w:tcW w:w="2384" w:type="dxa"/>
          </w:tcPr>
          <w:p w14:paraId="08BD38F3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5E3E6531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Tyr49 99.2</w:t>
            </w:r>
          </w:p>
          <w:p w14:paraId="1ABCFB5E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Gln45 89.5</w:t>
            </w:r>
          </w:p>
        </w:tc>
      </w:tr>
      <w:tr w:rsidR="008255BC" w:rsidRPr="00E76DED" w14:paraId="2D94497C" w14:textId="77777777" w:rsidTr="00C67468">
        <w:tc>
          <w:tcPr>
            <w:tcW w:w="1871" w:type="dxa"/>
          </w:tcPr>
          <w:p w14:paraId="3A96138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lastRenderedPageBreak/>
              <w:t>Leu94</w:t>
            </w:r>
          </w:p>
        </w:tc>
        <w:tc>
          <w:tcPr>
            <w:tcW w:w="2384" w:type="dxa"/>
          </w:tcPr>
          <w:p w14:paraId="2A792BB8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058EF25C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Ile52 99.8</w:t>
            </w:r>
          </w:p>
          <w:p w14:paraId="57F475F5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Met53 99.4</w:t>
            </w:r>
          </w:p>
          <w:p w14:paraId="585E1D3B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Tyr49 93.1</w:t>
            </w:r>
          </w:p>
        </w:tc>
      </w:tr>
      <w:tr w:rsidR="008255BC" w:rsidRPr="00E76DED" w14:paraId="100F8253" w14:textId="77777777" w:rsidTr="00C67468">
        <w:tc>
          <w:tcPr>
            <w:tcW w:w="1871" w:type="dxa"/>
          </w:tcPr>
          <w:p w14:paraId="2CD3E6DA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His97</w:t>
            </w:r>
          </w:p>
        </w:tc>
        <w:tc>
          <w:tcPr>
            <w:tcW w:w="2384" w:type="dxa"/>
          </w:tcPr>
          <w:p w14:paraId="584BF3A3" w14:textId="77777777" w:rsidR="008255BC" w:rsidRPr="00F86381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color w:val="808080" w:themeColor="background1" w:themeShade="80"/>
              </w:rPr>
              <w:t>Gln50 55.75</w:t>
            </w:r>
          </w:p>
        </w:tc>
        <w:tc>
          <w:tcPr>
            <w:tcW w:w="2088" w:type="dxa"/>
          </w:tcPr>
          <w:p w14:paraId="74CEA820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Gln50 100.0</w:t>
            </w:r>
          </w:p>
          <w:p w14:paraId="3714D3C1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Tyr49 100.0</w:t>
            </w:r>
          </w:p>
          <w:p w14:paraId="350C5DF8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Tyr46 100.0</w:t>
            </w:r>
          </w:p>
          <w:p w14:paraId="367DB82E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Met53 95.8</w:t>
            </w:r>
          </w:p>
        </w:tc>
      </w:tr>
      <w:tr w:rsidR="008255BC" w:rsidRPr="00E76DED" w14:paraId="551DCD2E" w14:textId="77777777" w:rsidTr="00C67468">
        <w:tc>
          <w:tcPr>
            <w:tcW w:w="1871" w:type="dxa"/>
          </w:tcPr>
          <w:p w14:paraId="3E0753D0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Gly98</w:t>
            </w:r>
          </w:p>
        </w:tc>
        <w:tc>
          <w:tcPr>
            <w:tcW w:w="2384" w:type="dxa"/>
          </w:tcPr>
          <w:p w14:paraId="3A272C1A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0BD3BD9C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Met53 91.1</w:t>
            </w:r>
          </w:p>
        </w:tc>
      </w:tr>
      <w:tr w:rsidR="008255BC" w:rsidRPr="00E76DED" w14:paraId="18CC5237" w14:textId="77777777" w:rsidTr="00C67468">
        <w:tc>
          <w:tcPr>
            <w:tcW w:w="1871" w:type="dxa"/>
          </w:tcPr>
          <w:p w14:paraId="735550CC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Phe101</w:t>
            </w:r>
          </w:p>
        </w:tc>
        <w:tc>
          <w:tcPr>
            <w:tcW w:w="2384" w:type="dxa"/>
          </w:tcPr>
          <w:p w14:paraId="2B09A250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2BA4A8D0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Gln50 100.0</w:t>
            </w:r>
          </w:p>
          <w:p w14:paraId="66ECED8E" w14:textId="77777777" w:rsidR="008255BC" w:rsidRPr="00097E43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Tyr46 99.3</w:t>
            </w:r>
          </w:p>
          <w:p w14:paraId="2A62510E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color w:val="808080" w:themeColor="background1" w:themeShade="80"/>
              </w:rPr>
              <w:t>Met53 58.7</w:t>
            </w:r>
          </w:p>
        </w:tc>
      </w:tr>
      <w:tr w:rsidR="008255BC" w:rsidRPr="00E76DED" w14:paraId="44DB40A8" w14:textId="77777777" w:rsidTr="00C67468">
        <w:tc>
          <w:tcPr>
            <w:tcW w:w="1871" w:type="dxa"/>
          </w:tcPr>
          <w:p w14:paraId="717AD06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Arg102</w:t>
            </w:r>
          </w:p>
        </w:tc>
        <w:tc>
          <w:tcPr>
            <w:tcW w:w="2384" w:type="dxa"/>
          </w:tcPr>
          <w:p w14:paraId="0F9B24F8" w14:textId="77777777" w:rsidR="008255BC" w:rsidRPr="0041373F" w:rsidRDefault="008255BC" w:rsidP="00C67468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  <w:r w:rsidRPr="0041373F">
              <w:rPr>
                <w:rFonts w:ascii="Arial" w:hAnsi="Arial" w:cs="Arial"/>
                <w:color w:val="808080" w:themeColor="background1" w:themeShade="80"/>
                <w:u w:val="single"/>
              </w:rPr>
              <w:t xml:space="preserve">Asp55 65.81 </w:t>
            </w:r>
          </w:p>
          <w:p w14:paraId="4DE5EE46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Gln54 1.04</w:t>
            </w:r>
          </w:p>
        </w:tc>
        <w:tc>
          <w:tcPr>
            <w:tcW w:w="2088" w:type="dxa"/>
          </w:tcPr>
          <w:p w14:paraId="08F2C568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Met53 92.7</w:t>
            </w:r>
          </w:p>
          <w:p w14:paraId="648BCF51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Asp55 64.5</w:t>
            </w:r>
          </w:p>
          <w:p w14:paraId="629D3A87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Gln54 31.3</w:t>
            </w:r>
          </w:p>
        </w:tc>
      </w:tr>
      <w:tr w:rsidR="008255BC" w:rsidRPr="00E76DED" w14:paraId="25D2D420" w14:textId="77777777" w:rsidTr="00C67468">
        <w:tc>
          <w:tcPr>
            <w:tcW w:w="1871" w:type="dxa"/>
          </w:tcPr>
          <w:p w14:paraId="2A4C5149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Cys104</w:t>
            </w:r>
          </w:p>
        </w:tc>
        <w:tc>
          <w:tcPr>
            <w:tcW w:w="2384" w:type="dxa"/>
          </w:tcPr>
          <w:p w14:paraId="4CD738B5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77A753C3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Gln50 99.8</w:t>
            </w:r>
          </w:p>
          <w:p w14:paraId="69456223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Tyr46 69.6</w:t>
            </w:r>
          </w:p>
        </w:tc>
      </w:tr>
      <w:tr w:rsidR="008255BC" w:rsidRPr="00E76DED" w14:paraId="3A04A08D" w14:textId="77777777" w:rsidTr="00C67468">
        <w:tc>
          <w:tcPr>
            <w:tcW w:w="1871" w:type="dxa"/>
          </w:tcPr>
          <w:p w14:paraId="24208952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Pro105</w:t>
            </w:r>
          </w:p>
        </w:tc>
        <w:tc>
          <w:tcPr>
            <w:tcW w:w="2384" w:type="dxa"/>
          </w:tcPr>
          <w:p w14:paraId="0F40E363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Tyr46 15.19 (bs)</w:t>
            </w:r>
          </w:p>
          <w:p w14:paraId="47600336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Gln50 10.49 (bs</w:t>
            </w:r>
            <w:r w:rsidRPr="00F8638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88" w:type="dxa"/>
          </w:tcPr>
          <w:p w14:paraId="49681BF0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Gln50 99.6</w:t>
            </w:r>
          </w:p>
        </w:tc>
      </w:tr>
      <w:tr w:rsidR="008255BC" w:rsidRPr="00E76DED" w14:paraId="3543A8FF" w14:textId="77777777" w:rsidTr="00C67468">
        <w:tc>
          <w:tcPr>
            <w:tcW w:w="1871" w:type="dxa"/>
          </w:tcPr>
          <w:p w14:paraId="5E901D4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Ile106</w:t>
            </w:r>
          </w:p>
        </w:tc>
        <w:tc>
          <w:tcPr>
            <w:tcW w:w="2384" w:type="dxa"/>
          </w:tcPr>
          <w:p w14:paraId="59C1429A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66250527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Tyr46 41.3</w:t>
            </w:r>
          </w:p>
        </w:tc>
      </w:tr>
      <w:tr w:rsidR="008255BC" w:rsidRPr="00E76DED" w14:paraId="30F4376C" w14:textId="77777777" w:rsidTr="00C67468">
        <w:tc>
          <w:tcPr>
            <w:tcW w:w="1871" w:type="dxa"/>
          </w:tcPr>
          <w:p w14:paraId="7FB713D4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Ser107</w:t>
            </w:r>
          </w:p>
        </w:tc>
        <w:tc>
          <w:tcPr>
            <w:tcW w:w="2384" w:type="dxa"/>
          </w:tcPr>
          <w:p w14:paraId="2D809A03" w14:textId="77777777" w:rsidR="008255BC" w:rsidRPr="0041373F" w:rsidRDefault="008255BC" w:rsidP="00C67468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  <w:r w:rsidRPr="0041373F">
              <w:rPr>
                <w:rFonts w:ascii="Arial" w:hAnsi="Arial" w:cs="Arial"/>
                <w:color w:val="808080" w:themeColor="background1" w:themeShade="80"/>
                <w:u w:val="single"/>
              </w:rPr>
              <w:t>Glu47 25.19</w:t>
            </w:r>
          </w:p>
        </w:tc>
        <w:tc>
          <w:tcPr>
            <w:tcW w:w="2088" w:type="dxa"/>
          </w:tcPr>
          <w:p w14:paraId="39A13171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Glu47 94.9</w:t>
            </w:r>
          </w:p>
          <w:p w14:paraId="77F29969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Lys51 35.8</w:t>
            </w:r>
          </w:p>
        </w:tc>
      </w:tr>
      <w:tr w:rsidR="008255BC" w:rsidRPr="00E76DED" w14:paraId="220EC1E4" w14:textId="77777777" w:rsidTr="00C67468">
        <w:tc>
          <w:tcPr>
            <w:tcW w:w="1871" w:type="dxa"/>
          </w:tcPr>
          <w:p w14:paraId="23FF01D4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Gly108</w:t>
            </w:r>
          </w:p>
        </w:tc>
        <w:tc>
          <w:tcPr>
            <w:tcW w:w="2384" w:type="dxa"/>
          </w:tcPr>
          <w:p w14:paraId="08F5E275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Glu47 23.90 (bs)</w:t>
            </w:r>
          </w:p>
        </w:tc>
        <w:tc>
          <w:tcPr>
            <w:tcW w:w="2088" w:type="dxa"/>
          </w:tcPr>
          <w:p w14:paraId="5BFD5E12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Glu47 87.9</w:t>
            </w:r>
          </w:p>
        </w:tc>
      </w:tr>
      <w:tr w:rsidR="008255BC" w:rsidRPr="00E76DED" w14:paraId="6E5DA3B0" w14:textId="77777777" w:rsidTr="00C67468">
        <w:tc>
          <w:tcPr>
            <w:tcW w:w="1871" w:type="dxa"/>
          </w:tcPr>
          <w:p w14:paraId="2B310A24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Arg109</w:t>
            </w:r>
          </w:p>
        </w:tc>
        <w:tc>
          <w:tcPr>
            <w:tcW w:w="2384" w:type="dxa"/>
          </w:tcPr>
          <w:p w14:paraId="135ED768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387A5978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Thr43 88.3</w:t>
            </w:r>
          </w:p>
          <w:p w14:paraId="48C71C45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Tyr46 75.3</w:t>
            </w:r>
          </w:p>
          <w:p w14:paraId="19946E71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Glu47 67.8</w:t>
            </w:r>
          </w:p>
        </w:tc>
      </w:tr>
      <w:tr w:rsidR="008255BC" w:rsidRPr="00E76DED" w14:paraId="5F988F3F" w14:textId="77777777" w:rsidTr="00C67468">
        <w:tc>
          <w:tcPr>
            <w:tcW w:w="1871" w:type="dxa"/>
          </w:tcPr>
          <w:p w14:paraId="195D9173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Ala110</w:t>
            </w:r>
          </w:p>
        </w:tc>
        <w:tc>
          <w:tcPr>
            <w:tcW w:w="2384" w:type="dxa"/>
          </w:tcPr>
          <w:p w14:paraId="35A19BA8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Glu47 24.24 (bs)</w:t>
            </w:r>
          </w:p>
        </w:tc>
        <w:tc>
          <w:tcPr>
            <w:tcW w:w="2088" w:type="dxa"/>
          </w:tcPr>
          <w:p w14:paraId="13DD3C53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Thr43 90.0</w:t>
            </w:r>
          </w:p>
          <w:p w14:paraId="295FE9C9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Glu47 67.6</w:t>
            </w:r>
          </w:p>
        </w:tc>
      </w:tr>
      <w:tr w:rsidR="008255BC" w:rsidRPr="00E76DED" w14:paraId="1B137505" w14:textId="77777777" w:rsidTr="00C67468">
        <w:tc>
          <w:tcPr>
            <w:tcW w:w="1871" w:type="dxa"/>
          </w:tcPr>
          <w:p w14:paraId="7ABC4BC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Val111</w:t>
            </w:r>
          </w:p>
        </w:tc>
        <w:tc>
          <w:tcPr>
            <w:tcW w:w="2384" w:type="dxa"/>
          </w:tcPr>
          <w:p w14:paraId="24B541EE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58AF1982" w14:textId="77777777" w:rsidR="008255BC" w:rsidRPr="00E54132" w:rsidRDefault="008255BC" w:rsidP="00C67468">
            <w:pPr>
              <w:rPr>
                <w:rFonts w:ascii="Arial" w:hAnsi="Arial" w:cs="Arial"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Tyr278 89.5</w:t>
            </w:r>
          </w:p>
          <w:p w14:paraId="50726618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8000"/>
              </w:rPr>
            </w:pPr>
            <w:r w:rsidRPr="00097E43">
              <w:rPr>
                <w:rFonts w:ascii="Arial" w:hAnsi="Arial" w:cs="Arial"/>
                <w:b/>
                <w:color w:val="008000"/>
              </w:rPr>
              <w:t>Tyr277 40.2</w:t>
            </w:r>
          </w:p>
          <w:p w14:paraId="4FC386B4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097E43">
              <w:rPr>
                <w:rFonts w:ascii="Arial" w:hAnsi="Arial" w:cs="Arial"/>
                <w:b/>
                <w:color w:val="808080" w:themeColor="background1" w:themeShade="80"/>
              </w:rPr>
              <w:t>Lys40 22.7</w:t>
            </w:r>
          </w:p>
        </w:tc>
      </w:tr>
      <w:tr w:rsidR="008255BC" w:rsidRPr="00E76DED" w14:paraId="5CEFE1EE" w14:textId="77777777" w:rsidTr="00C67468">
        <w:tc>
          <w:tcPr>
            <w:tcW w:w="1871" w:type="dxa"/>
          </w:tcPr>
          <w:p w14:paraId="547CFB2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Arg112</w:t>
            </w:r>
          </w:p>
        </w:tc>
        <w:tc>
          <w:tcPr>
            <w:tcW w:w="2384" w:type="dxa"/>
          </w:tcPr>
          <w:p w14:paraId="59BD2705" w14:textId="77777777" w:rsidR="008255BC" w:rsidRPr="0041373F" w:rsidRDefault="008255BC" w:rsidP="00C67468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  <w:r w:rsidRPr="0041373F">
              <w:rPr>
                <w:rFonts w:ascii="Arial" w:hAnsi="Arial" w:cs="Arial"/>
                <w:color w:val="808080" w:themeColor="background1" w:themeShade="80"/>
                <w:u w:val="single"/>
              </w:rPr>
              <w:t>Glu47 101.94</w:t>
            </w:r>
          </w:p>
          <w:p w14:paraId="488EC8B4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  <w:color w:val="808080" w:themeColor="background1" w:themeShade="80"/>
              </w:rPr>
              <w:t>Asp90 10.80</w:t>
            </w:r>
          </w:p>
        </w:tc>
        <w:tc>
          <w:tcPr>
            <w:tcW w:w="2088" w:type="dxa"/>
          </w:tcPr>
          <w:p w14:paraId="28B66BB9" w14:textId="77777777" w:rsidR="008255BC" w:rsidRPr="00E5413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54132">
              <w:rPr>
                <w:rFonts w:ascii="Arial" w:hAnsi="Arial" w:cs="Arial"/>
                <w:color w:val="808080" w:themeColor="background1" w:themeShade="80"/>
              </w:rPr>
              <w:t>Glu47 83.4</w:t>
            </w:r>
          </w:p>
          <w:p w14:paraId="794F52DF" w14:textId="77777777" w:rsidR="008255BC" w:rsidRPr="00E54132" w:rsidRDefault="008255BC" w:rsidP="00C67468">
            <w:pPr>
              <w:rPr>
                <w:rFonts w:ascii="Arial" w:hAnsi="Arial" w:cs="Arial"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Tyr278 72.0</w:t>
            </w:r>
          </w:p>
          <w:p w14:paraId="732B3DD4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097E43">
              <w:rPr>
                <w:rFonts w:ascii="Arial" w:hAnsi="Arial" w:cs="Arial"/>
                <w:b/>
                <w:color w:val="008000"/>
              </w:rPr>
              <w:t>Tyr277 41.8</w:t>
            </w:r>
          </w:p>
        </w:tc>
      </w:tr>
      <w:tr w:rsidR="008255BC" w:rsidRPr="00E76DED" w14:paraId="534538FF" w14:textId="77777777" w:rsidTr="00C67468">
        <w:tc>
          <w:tcPr>
            <w:tcW w:w="1871" w:type="dxa"/>
          </w:tcPr>
          <w:p w14:paraId="79BB414C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Asp113</w:t>
            </w:r>
          </w:p>
        </w:tc>
        <w:tc>
          <w:tcPr>
            <w:tcW w:w="2384" w:type="dxa"/>
          </w:tcPr>
          <w:p w14:paraId="1FC4F8A6" w14:textId="77777777" w:rsidR="008255BC" w:rsidRPr="00F86381" w:rsidRDefault="008255BC" w:rsidP="00C67468">
            <w:pPr>
              <w:rPr>
                <w:rFonts w:ascii="Arial" w:hAnsi="Arial" w:cs="Arial"/>
                <w:color w:val="008000"/>
              </w:rPr>
            </w:pPr>
            <w:r w:rsidRPr="00F86381">
              <w:rPr>
                <w:rFonts w:ascii="Arial" w:hAnsi="Arial" w:cs="Arial"/>
                <w:color w:val="008000"/>
              </w:rPr>
              <w:t>Thr288 49.20</w:t>
            </w:r>
          </w:p>
          <w:p w14:paraId="6283AB7B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8000"/>
              </w:rPr>
            </w:pPr>
            <w:r w:rsidRPr="00F86381">
              <w:rPr>
                <w:rFonts w:ascii="Arial" w:hAnsi="Arial" w:cs="Arial"/>
                <w:b/>
                <w:color w:val="008000"/>
              </w:rPr>
              <w:t>His289 33.99 (sb)</w:t>
            </w:r>
          </w:p>
          <w:p w14:paraId="705669D8" w14:textId="77777777" w:rsidR="008255BC" w:rsidRPr="00F86381" w:rsidRDefault="008255BC" w:rsidP="00C67468">
            <w:pPr>
              <w:rPr>
                <w:rFonts w:ascii="Arial" w:hAnsi="Arial" w:cs="Arial"/>
                <w:color w:val="008000"/>
              </w:rPr>
            </w:pPr>
            <w:r w:rsidRPr="00F86381">
              <w:rPr>
                <w:rFonts w:ascii="Arial" w:hAnsi="Arial" w:cs="Arial"/>
                <w:color w:val="008000"/>
              </w:rPr>
              <w:t xml:space="preserve">Tyr278 32.81 </w:t>
            </w:r>
          </w:p>
          <w:p w14:paraId="3E276D58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  <w:color w:val="008000"/>
              </w:rPr>
              <w:t>His289 18.00</w:t>
            </w:r>
          </w:p>
        </w:tc>
        <w:tc>
          <w:tcPr>
            <w:tcW w:w="2088" w:type="dxa"/>
          </w:tcPr>
          <w:p w14:paraId="099A95C6" w14:textId="77777777" w:rsidR="008255BC" w:rsidRPr="00E54132" w:rsidRDefault="008255BC" w:rsidP="00C67468">
            <w:pPr>
              <w:rPr>
                <w:rFonts w:ascii="Arial" w:hAnsi="Arial" w:cs="Arial"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His289 86.3</w:t>
            </w:r>
          </w:p>
          <w:p w14:paraId="0A708761" w14:textId="77777777" w:rsidR="008255BC" w:rsidRPr="00E54132" w:rsidRDefault="008255BC" w:rsidP="00C67468">
            <w:pPr>
              <w:rPr>
                <w:rFonts w:ascii="Arial" w:hAnsi="Arial" w:cs="Arial"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Tyr278 73.6</w:t>
            </w:r>
          </w:p>
          <w:p w14:paraId="1A063B6E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E54132">
              <w:rPr>
                <w:rFonts w:ascii="Arial" w:hAnsi="Arial" w:cs="Arial"/>
                <w:color w:val="008000"/>
              </w:rPr>
              <w:t>Thr288 72.3</w:t>
            </w:r>
          </w:p>
          <w:p w14:paraId="7C229E5C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097E43">
              <w:rPr>
                <w:rFonts w:ascii="Arial" w:hAnsi="Arial" w:cs="Arial"/>
                <w:b/>
              </w:rPr>
              <w:t>Leu290 47.7</w:t>
            </w:r>
          </w:p>
          <w:p w14:paraId="5722207D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8000"/>
              </w:rPr>
            </w:pPr>
            <w:r w:rsidRPr="00097E43">
              <w:rPr>
                <w:rFonts w:ascii="Arial" w:hAnsi="Arial" w:cs="Arial"/>
                <w:b/>
                <w:color w:val="008000"/>
              </w:rPr>
              <w:t>Tyr277 21.7</w:t>
            </w:r>
          </w:p>
        </w:tc>
      </w:tr>
      <w:tr w:rsidR="008255BC" w:rsidRPr="00E76DED" w14:paraId="3D26C338" w14:textId="77777777" w:rsidTr="00C67468">
        <w:tc>
          <w:tcPr>
            <w:tcW w:w="1871" w:type="dxa"/>
          </w:tcPr>
          <w:p w14:paraId="21A86375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Pro114</w:t>
            </w:r>
          </w:p>
        </w:tc>
        <w:tc>
          <w:tcPr>
            <w:tcW w:w="2384" w:type="dxa"/>
          </w:tcPr>
          <w:p w14:paraId="53FC4AA8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10C8EFFE" w14:textId="77777777" w:rsidR="008255BC" w:rsidRPr="00E54132" w:rsidRDefault="008255BC" w:rsidP="00C67468">
            <w:pPr>
              <w:rPr>
                <w:rFonts w:ascii="Arial" w:hAnsi="Arial" w:cs="Arial"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Tyr277 91.1</w:t>
            </w:r>
          </w:p>
          <w:p w14:paraId="07AB9867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Leu290 85.1</w:t>
            </w:r>
          </w:p>
          <w:p w14:paraId="5D025293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8000"/>
              </w:rPr>
            </w:pPr>
            <w:r w:rsidRPr="00097E43">
              <w:rPr>
                <w:rFonts w:ascii="Arial" w:hAnsi="Arial" w:cs="Arial"/>
                <w:b/>
                <w:color w:val="008000"/>
              </w:rPr>
              <w:t>Tyr278 35.4</w:t>
            </w:r>
          </w:p>
        </w:tc>
      </w:tr>
      <w:tr w:rsidR="008255BC" w:rsidRPr="00E76DED" w14:paraId="3B994465" w14:textId="77777777" w:rsidTr="00C67468">
        <w:tc>
          <w:tcPr>
            <w:tcW w:w="1871" w:type="dxa"/>
          </w:tcPr>
          <w:p w14:paraId="131C11D0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Ile118</w:t>
            </w:r>
          </w:p>
        </w:tc>
        <w:tc>
          <w:tcPr>
            <w:tcW w:w="2384" w:type="dxa"/>
          </w:tcPr>
          <w:p w14:paraId="36E42391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693544B2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8000"/>
              </w:rPr>
            </w:pPr>
            <w:r w:rsidRPr="00097E43">
              <w:rPr>
                <w:rFonts w:ascii="Arial" w:hAnsi="Arial" w:cs="Arial"/>
                <w:b/>
                <w:color w:val="008000"/>
              </w:rPr>
              <w:t>Tyr277 53.0</w:t>
            </w:r>
          </w:p>
        </w:tc>
      </w:tr>
      <w:tr w:rsidR="008255BC" w:rsidRPr="00E76DED" w14:paraId="637B9FAA" w14:textId="77777777" w:rsidTr="00C67468">
        <w:tc>
          <w:tcPr>
            <w:tcW w:w="1871" w:type="dxa"/>
          </w:tcPr>
          <w:p w14:paraId="01E1A778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Leu119</w:t>
            </w:r>
          </w:p>
        </w:tc>
        <w:tc>
          <w:tcPr>
            <w:tcW w:w="2384" w:type="dxa"/>
          </w:tcPr>
          <w:p w14:paraId="48E252BA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2D8C82E3" w14:textId="77777777" w:rsidR="008255BC" w:rsidRPr="00E54132" w:rsidRDefault="008255BC" w:rsidP="00C67468">
            <w:pPr>
              <w:rPr>
                <w:rFonts w:ascii="Arial" w:hAnsi="Arial" w:cs="Arial"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His289 93.6</w:t>
            </w:r>
          </w:p>
          <w:p w14:paraId="02861CBB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Leu290 80.1</w:t>
            </w:r>
          </w:p>
          <w:p w14:paraId="6E08D260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097E43">
              <w:rPr>
                <w:rFonts w:ascii="Arial" w:hAnsi="Arial" w:cs="Arial"/>
                <w:b/>
              </w:rPr>
              <w:t>Ile293 28.4</w:t>
            </w:r>
          </w:p>
        </w:tc>
      </w:tr>
      <w:tr w:rsidR="008255BC" w:rsidRPr="00E76DED" w14:paraId="61B2E1BC" w14:textId="77777777" w:rsidTr="00C67468">
        <w:tc>
          <w:tcPr>
            <w:tcW w:w="1871" w:type="dxa"/>
          </w:tcPr>
          <w:p w14:paraId="18A9382B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Phe122</w:t>
            </w:r>
          </w:p>
        </w:tc>
        <w:tc>
          <w:tcPr>
            <w:tcW w:w="2384" w:type="dxa"/>
          </w:tcPr>
          <w:p w14:paraId="2EDC8351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5CA68F05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Ile293 94.7</w:t>
            </w:r>
          </w:p>
          <w:p w14:paraId="7CC98F6D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Ile269 82.7</w:t>
            </w:r>
          </w:p>
          <w:p w14:paraId="5B9035EB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Ala273 71.7</w:t>
            </w:r>
          </w:p>
          <w:p w14:paraId="467152CF" w14:textId="77777777" w:rsidR="008255BC" w:rsidRPr="00E54132" w:rsidRDefault="008255BC" w:rsidP="00C67468">
            <w:pPr>
              <w:rPr>
                <w:rFonts w:ascii="Arial" w:hAnsi="Arial" w:cs="Arial"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Tyr277 54.1</w:t>
            </w:r>
          </w:p>
          <w:p w14:paraId="0482B242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097E43">
              <w:rPr>
                <w:rFonts w:ascii="Arial" w:hAnsi="Arial" w:cs="Arial"/>
                <w:b/>
              </w:rPr>
              <w:t>Leu290 35.5</w:t>
            </w:r>
          </w:p>
          <w:p w14:paraId="24FD4666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097E43">
              <w:rPr>
                <w:rFonts w:ascii="Arial" w:hAnsi="Arial" w:cs="Arial"/>
                <w:b/>
              </w:rPr>
              <w:t>Leu276 23.4</w:t>
            </w:r>
          </w:p>
          <w:p w14:paraId="23828847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097E43">
              <w:rPr>
                <w:rFonts w:ascii="Arial" w:hAnsi="Arial" w:cs="Arial"/>
                <w:b/>
              </w:rPr>
              <w:t>Ile272 22.3</w:t>
            </w:r>
          </w:p>
        </w:tc>
      </w:tr>
      <w:tr w:rsidR="008255BC" w:rsidRPr="00E76DED" w14:paraId="75D20D08" w14:textId="77777777" w:rsidTr="00C67468">
        <w:tc>
          <w:tcPr>
            <w:tcW w:w="1871" w:type="dxa"/>
          </w:tcPr>
          <w:p w14:paraId="268AD040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Ile123</w:t>
            </w:r>
          </w:p>
        </w:tc>
        <w:tc>
          <w:tcPr>
            <w:tcW w:w="2384" w:type="dxa"/>
          </w:tcPr>
          <w:p w14:paraId="3663F0C1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3317FD39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Tyr292 99.6</w:t>
            </w:r>
          </w:p>
          <w:p w14:paraId="3A5A36C5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Ile293 92.1</w:t>
            </w:r>
          </w:p>
          <w:p w14:paraId="31F3ECD9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8000"/>
              </w:rPr>
            </w:pPr>
            <w:r w:rsidRPr="00E54132">
              <w:rPr>
                <w:rFonts w:ascii="Arial" w:hAnsi="Arial" w:cs="Arial"/>
                <w:color w:val="008000"/>
              </w:rPr>
              <w:t>His289 55.5</w:t>
            </w:r>
          </w:p>
        </w:tc>
      </w:tr>
      <w:tr w:rsidR="008255BC" w:rsidRPr="00E76DED" w14:paraId="4D8BCB45" w14:textId="77777777" w:rsidTr="00C67468">
        <w:tc>
          <w:tcPr>
            <w:tcW w:w="1871" w:type="dxa"/>
          </w:tcPr>
          <w:p w14:paraId="164AE1B2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Pro126</w:t>
            </w:r>
          </w:p>
        </w:tc>
        <w:tc>
          <w:tcPr>
            <w:tcW w:w="2384" w:type="dxa"/>
          </w:tcPr>
          <w:p w14:paraId="51C131D2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7BA11C0D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Pro297 98.5</w:t>
            </w:r>
          </w:p>
          <w:p w14:paraId="6EBE2BF6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Ile293 96.8</w:t>
            </w:r>
          </w:p>
          <w:p w14:paraId="10A96558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Pro266 83.6</w:t>
            </w:r>
          </w:p>
          <w:p w14:paraId="4DA1A6E0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E54132">
              <w:rPr>
                <w:rFonts w:ascii="Arial" w:hAnsi="Arial" w:cs="Arial"/>
              </w:rPr>
              <w:t>Ile269 68.5</w:t>
            </w:r>
          </w:p>
        </w:tc>
      </w:tr>
      <w:tr w:rsidR="008255BC" w:rsidRPr="00E76DED" w14:paraId="1F571DBC" w14:textId="77777777" w:rsidTr="00C67468">
        <w:tc>
          <w:tcPr>
            <w:tcW w:w="1871" w:type="dxa"/>
          </w:tcPr>
          <w:p w14:paraId="0702057D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Ile127</w:t>
            </w:r>
          </w:p>
        </w:tc>
        <w:tc>
          <w:tcPr>
            <w:tcW w:w="2384" w:type="dxa"/>
          </w:tcPr>
          <w:p w14:paraId="739943B4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2088" w:type="dxa"/>
          </w:tcPr>
          <w:p w14:paraId="59C7528A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Gly296 98.4</w:t>
            </w:r>
          </w:p>
          <w:p w14:paraId="4EB6659A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Pro297 97.1</w:t>
            </w:r>
          </w:p>
          <w:p w14:paraId="4664AD3F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Ala300 95.7</w:t>
            </w:r>
          </w:p>
        </w:tc>
      </w:tr>
      <w:tr w:rsidR="008255BC" w:rsidRPr="00E76DED" w14:paraId="77D7E1E6" w14:textId="77777777" w:rsidTr="00C67468">
        <w:tc>
          <w:tcPr>
            <w:tcW w:w="1871" w:type="dxa"/>
          </w:tcPr>
          <w:p w14:paraId="6C1C7296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Val129</w:t>
            </w:r>
          </w:p>
        </w:tc>
        <w:tc>
          <w:tcPr>
            <w:tcW w:w="2384" w:type="dxa"/>
          </w:tcPr>
          <w:p w14:paraId="1A64D4AA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293F2E17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Phe262 97.5</w:t>
            </w:r>
          </w:p>
        </w:tc>
      </w:tr>
      <w:tr w:rsidR="008255BC" w:rsidRPr="00E76DED" w14:paraId="56CE3329" w14:textId="77777777" w:rsidTr="00C67468">
        <w:tc>
          <w:tcPr>
            <w:tcW w:w="1871" w:type="dxa"/>
          </w:tcPr>
          <w:p w14:paraId="30022194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Thr130</w:t>
            </w:r>
          </w:p>
        </w:tc>
        <w:tc>
          <w:tcPr>
            <w:tcW w:w="2384" w:type="dxa"/>
          </w:tcPr>
          <w:p w14:paraId="5CCEE954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08DA2F0F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Phe262 99.8</w:t>
            </w:r>
          </w:p>
          <w:p w14:paraId="354C095F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Pro297 99.6</w:t>
            </w:r>
          </w:p>
          <w:p w14:paraId="411060D2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Phe228 97.6</w:t>
            </w:r>
          </w:p>
          <w:p w14:paraId="2C5F33EE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Ala300 72.2</w:t>
            </w:r>
          </w:p>
          <w:p w14:paraId="5B57EA8E" w14:textId="77777777" w:rsidR="008255BC" w:rsidRPr="00E54132" w:rsidRDefault="008255BC" w:rsidP="00C67468">
            <w:pPr>
              <w:rPr>
                <w:rFonts w:ascii="Arial" w:hAnsi="Arial" w:cs="Arial"/>
                <w:b/>
              </w:rPr>
            </w:pPr>
            <w:r w:rsidRPr="00E54132">
              <w:rPr>
                <w:rFonts w:ascii="Arial" w:hAnsi="Arial" w:cs="Arial"/>
                <w:b/>
              </w:rPr>
              <w:t>Ala301 30.5</w:t>
            </w:r>
          </w:p>
        </w:tc>
      </w:tr>
      <w:tr w:rsidR="008255BC" w:rsidRPr="00E76DED" w14:paraId="412FAF45" w14:textId="77777777" w:rsidTr="00C67468">
        <w:tc>
          <w:tcPr>
            <w:tcW w:w="1871" w:type="dxa"/>
          </w:tcPr>
          <w:p w14:paraId="3F8D831D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Leu131</w:t>
            </w:r>
          </w:p>
        </w:tc>
        <w:tc>
          <w:tcPr>
            <w:tcW w:w="2384" w:type="dxa"/>
          </w:tcPr>
          <w:p w14:paraId="32EBB37F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1751DF50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Ala300 78.0</w:t>
            </w:r>
          </w:p>
          <w:p w14:paraId="3AF0C12D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Val304 66.4</w:t>
            </w:r>
          </w:p>
        </w:tc>
      </w:tr>
      <w:tr w:rsidR="008255BC" w:rsidRPr="00E76DED" w14:paraId="333B6DBB" w14:textId="77777777" w:rsidTr="00C67468">
        <w:tc>
          <w:tcPr>
            <w:tcW w:w="1871" w:type="dxa"/>
          </w:tcPr>
          <w:p w14:paraId="5D63AE53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Val133</w:t>
            </w:r>
          </w:p>
        </w:tc>
        <w:tc>
          <w:tcPr>
            <w:tcW w:w="2384" w:type="dxa"/>
          </w:tcPr>
          <w:p w14:paraId="54239233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73AC8584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Leu258 99.0</w:t>
            </w:r>
          </w:p>
          <w:p w14:paraId="3C8B14BC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Phe262 90.1</w:t>
            </w:r>
          </w:p>
          <w:p w14:paraId="3EA74CD5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Phe257 67.9</w:t>
            </w:r>
          </w:p>
        </w:tc>
      </w:tr>
      <w:tr w:rsidR="008255BC" w:rsidRPr="00E76DED" w14:paraId="6F558D6F" w14:textId="77777777" w:rsidTr="00C67468">
        <w:tc>
          <w:tcPr>
            <w:tcW w:w="1871" w:type="dxa"/>
          </w:tcPr>
          <w:p w14:paraId="09ED7D6C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Thr134</w:t>
            </w:r>
          </w:p>
        </w:tc>
        <w:tc>
          <w:tcPr>
            <w:tcW w:w="2384" w:type="dxa"/>
          </w:tcPr>
          <w:p w14:paraId="76F14D95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223A338F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Leu231 98.9</w:t>
            </w:r>
          </w:p>
          <w:p w14:paraId="2DD8B41D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Ile235 98.8</w:t>
            </w:r>
          </w:p>
          <w:p w14:paraId="6D829B18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Val302 95.6</w:t>
            </w:r>
          </w:p>
          <w:p w14:paraId="4684CA66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Leu258 68.5</w:t>
            </w:r>
          </w:p>
        </w:tc>
      </w:tr>
      <w:tr w:rsidR="008255BC" w:rsidRPr="00E76DED" w14:paraId="685DD8B8" w14:textId="77777777" w:rsidTr="00C67468">
        <w:tc>
          <w:tcPr>
            <w:tcW w:w="1871" w:type="dxa"/>
          </w:tcPr>
          <w:p w14:paraId="401FC81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Leu136</w:t>
            </w:r>
          </w:p>
        </w:tc>
        <w:tc>
          <w:tcPr>
            <w:tcW w:w="2384" w:type="dxa"/>
          </w:tcPr>
          <w:p w14:paraId="1E4D1D36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0F667331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Trp254 67.9</w:t>
            </w:r>
          </w:p>
        </w:tc>
      </w:tr>
      <w:tr w:rsidR="008255BC" w:rsidRPr="00E76DED" w14:paraId="6C5B0100" w14:textId="77777777" w:rsidTr="00C67468">
        <w:tc>
          <w:tcPr>
            <w:tcW w:w="1871" w:type="dxa"/>
          </w:tcPr>
          <w:p w14:paraId="734FF457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Val137</w:t>
            </w:r>
          </w:p>
        </w:tc>
        <w:tc>
          <w:tcPr>
            <w:tcW w:w="2384" w:type="dxa"/>
          </w:tcPr>
          <w:p w14:paraId="5D5DA437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6C71C07F" w14:textId="77777777" w:rsidR="008255BC" w:rsidRPr="00E54132" w:rsidRDefault="008255BC" w:rsidP="00C67468">
            <w:pPr>
              <w:rPr>
                <w:rFonts w:ascii="Arial" w:hAnsi="Arial" w:cs="Arial"/>
                <w:color w:val="0000FF"/>
              </w:rPr>
            </w:pPr>
            <w:r w:rsidRPr="00E54132">
              <w:rPr>
                <w:rFonts w:ascii="Arial" w:hAnsi="Arial" w:cs="Arial"/>
                <w:color w:val="0000FF"/>
              </w:rPr>
              <w:t>Trp254 99.4</w:t>
            </w:r>
          </w:p>
          <w:p w14:paraId="62F2C544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Leu258 98.3</w:t>
            </w:r>
          </w:p>
          <w:p w14:paraId="1686A8BB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Ile235 95.6</w:t>
            </w:r>
          </w:p>
          <w:p w14:paraId="4703DE68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Tyr255 88.8</w:t>
            </w:r>
          </w:p>
          <w:p w14:paraId="7A7818C4" w14:textId="77777777" w:rsidR="008255BC" w:rsidRPr="00E54132" w:rsidRDefault="008255BC" w:rsidP="00C67468">
            <w:pPr>
              <w:rPr>
                <w:rFonts w:ascii="Arial" w:hAnsi="Arial" w:cs="Arial"/>
                <w:b/>
              </w:rPr>
            </w:pPr>
            <w:r w:rsidRPr="00E54132">
              <w:rPr>
                <w:rFonts w:ascii="Arial" w:hAnsi="Arial" w:cs="Arial"/>
                <w:b/>
              </w:rPr>
              <w:t>Phe257 26.5</w:t>
            </w:r>
          </w:p>
        </w:tc>
      </w:tr>
      <w:tr w:rsidR="008255BC" w:rsidRPr="00E76DED" w14:paraId="157B4A89" w14:textId="77777777" w:rsidTr="00C67468">
        <w:tc>
          <w:tcPr>
            <w:tcW w:w="1871" w:type="dxa"/>
          </w:tcPr>
          <w:p w14:paraId="7A42491E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Val138</w:t>
            </w:r>
          </w:p>
        </w:tc>
        <w:tc>
          <w:tcPr>
            <w:tcW w:w="2384" w:type="dxa"/>
          </w:tcPr>
          <w:p w14:paraId="5BFC084C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6ED723F3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Ile235 99.2</w:t>
            </w:r>
          </w:p>
          <w:p w14:paraId="4E8B0109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Phe308 86.1</w:t>
            </w:r>
          </w:p>
          <w:p w14:paraId="45B39581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097E43">
              <w:rPr>
                <w:rFonts w:ascii="Arial" w:hAnsi="Arial" w:cs="Arial"/>
                <w:b/>
              </w:rPr>
              <w:t>His238 22.5</w:t>
            </w:r>
          </w:p>
        </w:tc>
      </w:tr>
      <w:tr w:rsidR="008255BC" w:rsidRPr="00E76DED" w14:paraId="2BD7C5F9" w14:textId="77777777" w:rsidTr="00C67468">
        <w:tc>
          <w:tcPr>
            <w:tcW w:w="1871" w:type="dxa"/>
          </w:tcPr>
          <w:p w14:paraId="35E726FD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Gln140</w:t>
            </w:r>
          </w:p>
        </w:tc>
        <w:tc>
          <w:tcPr>
            <w:tcW w:w="2384" w:type="dxa"/>
          </w:tcPr>
          <w:p w14:paraId="7FCF7ABE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8" w:type="dxa"/>
          </w:tcPr>
          <w:p w14:paraId="55A4CC20" w14:textId="77777777" w:rsidR="008255BC" w:rsidRPr="00E54132" w:rsidRDefault="008255BC" w:rsidP="00C67468">
            <w:pPr>
              <w:rPr>
                <w:rFonts w:ascii="Arial" w:hAnsi="Arial" w:cs="Arial"/>
                <w:color w:val="0000FF"/>
              </w:rPr>
            </w:pPr>
            <w:r w:rsidRPr="00E54132">
              <w:rPr>
                <w:rFonts w:ascii="Arial" w:hAnsi="Arial" w:cs="Arial"/>
                <w:color w:val="0000FF"/>
              </w:rPr>
              <w:t>Trp254 98.0</w:t>
            </w:r>
          </w:p>
          <w:p w14:paraId="2E37C044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His251 22.2</w:t>
            </w:r>
          </w:p>
        </w:tc>
      </w:tr>
      <w:tr w:rsidR="008255BC" w:rsidRPr="00E76DED" w14:paraId="5572A717" w14:textId="77777777" w:rsidTr="00C67468">
        <w:tc>
          <w:tcPr>
            <w:tcW w:w="1871" w:type="dxa"/>
          </w:tcPr>
          <w:p w14:paraId="0FD2B00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Ser141</w:t>
            </w:r>
          </w:p>
        </w:tc>
        <w:tc>
          <w:tcPr>
            <w:tcW w:w="2384" w:type="dxa"/>
          </w:tcPr>
          <w:p w14:paraId="20B8F7AF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 xml:space="preserve">Tyr255 22.72 </w:t>
            </w:r>
          </w:p>
          <w:p w14:paraId="7302ABF2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</w:rPr>
              <w:t>Thr239 6.24</w:t>
            </w:r>
          </w:p>
          <w:p w14:paraId="488B45AB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</w:p>
          <w:p w14:paraId="21FC9A8C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</w:p>
          <w:p w14:paraId="72C1B623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</w:p>
          <w:p w14:paraId="0C754F49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</w:p>
          <w:p w14:paraId="0B6F4CA9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</w:rPr>
            </w:pPr>
            <w:r w:rsidRPr="00F86381">
              <w:rPr>
                <w:rFonts w:ascii="Arial" w:hAnsi="Arial" w:cs="Arial"/>
                <w:b/>
                <w:i/>
              </w:rPr>
              <w:t>Thr239 12.37 (bs)</w:t>
            </w:r>
          </w:p>
          <w:p w14:paraId="47DC9828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</w:rPr>
            </w:pPr>
            <w:r w:rsidRPr="00F86381">
              <w:rPr>
                <w:rFonts w:ascii="Arial" w:hAnsi="Arial" w:cs="Arial"/>
                <w:b/>
                <w:i/>
              </w:rPr>
              <w:t>Tyr255 8.55</w:t>
            </w:r>
          </w:p>
          <w:p w14:paraId="74C6092D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</w:rPr>
            </w:pPr>
            <w:r w:rsidRPr="00F86381">
              <w:rPr>
                <w:rFonts w:ascii="Arial" w:hAnsi="Arial" w:cs="Arial"/>
                <w:b/>
                <w:i/>
              </w:rPr>
              <w:t>Thr239 6.54</w:t>
            </w:r>
          </w:p>
          <w:p w14:paraId="6C5AEA99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Gln250 6.19 (bs)</w:t>
            </w:r>
          </w:p>
          <w:p w14:paraId="76E6D51B" w14:textId="77777777" w:rsidR="008255BC" w:rsidRPr="00F86381" w:rsidRDefault="008255BC" w:rsidP="00C67468">
            <w:pPr>
              <w:rPr>
                <w:rFonts w:ascii="Arial" w:hAnsi="Arial" w:cs="Arial"/>
                <w:b/>
              </w:rPr>
            </w:pPr>
            <w:r w:rsidRPr="00F86381">
              <w:rPr>
                <w:rFonts w:ascii="Arial" w:hAnsi="Arial" w:cs="Arial"/>
                <w:b/>
                <w:i/>
              </w:rPr>
              <w:t>Tyr255 2.97</w:t>
            </w:r>
          </w:p>
        </w:tc>
        <w:tc>
          <w:tcPr>
            <w:tcW w:w="2088" w:type="dxa"/>
          </w:tcPr>
          <w:p w14:paraId="108A71CF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Thr239 91.2</w:t>
            </w:r>
          </w:p>
          <w:p w14:paraId="2A3CD590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Tyr255 86.6</w:t>
            </w:r>
          </w:p>
          <w:p w14:paraId="7AD9B419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Ile235 75.1</w:t>
            </w:r>
          </w:p>
          <w:p w14:paraId="0CDF2B88" w14:textId="77777777" w:rsidR="008255BC" w:rsidRPr="00E54132" w:rsidRDefault="008255BC" w:rsidP="00C67468">
            <w:pPr>
              <w:rPr>
                <w:rFonts w:ascii="Arial" w:hAnsi="Arial" w:cs="Arial"/>
                <w:color w:val="0000FF"/>
              </w:rPr>
            </w:pPr>
            <w:r w:rsidRPr="00E54132">
              <w:rPr>
                <w:rFonts w:ascii="Arial" w:hAnsi="Arial" w:cs="Arial"/>
                <w:color w:val="0000FF"/>
              </w:rPr>
              <w:t>Gln250 54.9</w:t>
            </w:r>
          </w:p>
          <w:p w14:paraId="6895AB0A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His251 29.4</w:t>
            </w:r>
          </w:p>
          <w:p w14:paraId="50CF8608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4455D439" w14:textId="77777777" w:rsidR="008255BC" w:rsidRPr="00E54132" w:rsidRDefault="008255BC" w:rsidP="00C67468">
            <w:pPr>
              <w:rPr>
                <w:rFonts w:ascii="Arial" w:hAnsi="Arial" w:cs="Arial"/>
                <w:i/>
              </w:rPr>
            </w:pPr>
            <w:r w:rsidRPr="00E54132">
              <w:rPr>
                <w:rFonts w:ascii="Arial" w:hAnsi="Arial" w:cs="Arial"/>
                <w:i/>
              </w:rPr>
              <w:t>Tyr255 95.5</w:t>
            </w:r>
          </w:p>
          <w:p w14:paraId="2BBB5717" w14:textId="77777777" w:rsidR="008255BC" w:rsidRPr="00E54132" w:rsidRDefault="008255BC" w:rsidP="00C67468">
            <w:pPr>
              <w:rPr>
                <w:rFonts w:ascii="Arial" w:hAnsi="Arial" w:cs="Arial"/>
                <w:i/>
              </w:rPr>
            </w:pPr>
            <w:r w:rsidRPr="00E54132">
              <w:rPr>
                <w:rFonts w:ascii="Arial" w:hAnsi="Arial" w:cs="Arial"/>
                <w:i/>
              </w:rPr>
              <w:t>Thr239 92.3</w:t>
            </w:r>
          </w:p>
          <w:p w14:paraId="4D08D2AA" w14:textId="77777777" w:rsidR="008255BC" w:rsidRPr="00E54132" w:rsidRDefault="008255BC" w:rsidP="00C67468">
            <w:pPr>
              <w:rPr>
                <w:rFonts w:ascii="Arial" w:hAnsi="Arial" w:cs="Arial"/>
                <w:i/>
              </w:rPr>
            </w:pPr>
            <w:r w:rsidRPr="00E54132">
              <w:rPr>
                <w:rFonts w:ascii="Arial" w:hAnsi="Arial" w:cs="Arial"/>
                <w:i/>
              </w:rPr>
              <w:t>Ile235 84.5</w:t>
            </w:r>
          </w:p>
          <w:p w14:paraId="66869E45" w14:textId="77777777" w:rsidR="008255BC" w:rsidRPr="00097E43" w:rsidRDefault="008255BC" w:rsidP="00C67468">
            <w:pPr>
              <w:rPr>
                <w:rFonts w:ascii="Arial" w:hAnsi="Arial" w:cs="Arial"/>
                <w:b/>
              </w:rPr>
            </w:pPr>
            <w:r w:rsidRPr="00E54132">
              <w:rPr>
                <w:rFonts w:ascii="Arial" w:hAnsi="Arial" w:cs="Arial"/>
                <w:i/>
                <w:color w:val="0000FF"/>
              </w:rPr>
              <w:t>Gln250 69.0</w:t>
            </w:r>
          </w:p>
        </w:tc>
      </w:tr>
      <w:tr w:rsidR="008255BC" w:rsidRPr="00E76DED" w14:paraId="4750A823" w14:textId="77777777" w:rsidTr="00C67468">
        <w:tc>
          <w:tcPr>
            <w:tcW w:w="1871" w:type="dxa"/>
          </w:tcPr>
          <w:p w14:paraId="2A80F805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Lys142</w:t>
            </w:r>
          </w:p>
        </w:tc>
        <w:tc>
          <w:tcPr>
            <w:tcW w:w="2384" w:type="dxa"/>
          </w:tcPr>
          <w:p w14:paraId="30B7A96A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</w:rPr>
              <w:t xml:space="preserve"> </w:t>
            </w:r>
            <w:r w:rsidRPr="00F86381">
              <w:rPr>
                <w:rFonts w:ascii="Arial" w:hAnsi="Arial" w:cs="Arial"/>
                <w:b/>
                <w:color w:val="0000FF"/>
              </w:rPr>
              <w:t>Glu248 1.47</w:t>
            </w:r>
          </w:p>
          <w:p w14:paraId="10EB19EF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264E91CF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2F3C7D94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</w:p>
        </w:tc>
        <w:tc>
          <w:tcPr>
            <w:tcW w:w="2088" w:type="dxa"/>
          </w:tcPr>
          <w:p w14:paraId="3EAA6644" w14:textId="77777777" w:rsidR="008255BC" w:rsidRPr="00E54132" w:rsidRDefault="008255BC" w:rsidP="00C67468">
            <w:pPr>
              <w:rPr>
                <w:rFonts w:ascii="Arial" w:hAnsi="Arial" w:cs="Arial"/>
                <w:color w:val="0000FF"/>
              </w:rPr>
            </w:pPr>
            <w:r w:rsidRPr="00E54132">
              <w:rPr>
                <w:rFonts w:ascii="Arial" w:hAnsi="Arial" w:cs="Arial"/>
                <w:color w:val="0000FF"/>
              </w:rPr>
              <w:t>Val243 92.1</w:t>
            </w:r>
          </w:p>
          <w:p w14:paraId="2A220DD4" w14:textId="77777777" w:rsidR="008255BC" w:rsidRPr="00E54132" w:rsidRDefault="008255BC" w:rsidP="00C67468">
            <w:pPr>
              <w:rPr>
                <w:rFonts w:ascii="Arial" w:hAnsi="Arial" w:cs="Arial"/>
              </w:rPr>
            </w:pPr>
            <w:r w:rsidRPr="00E54132">
              <w:rPr>
                <w:rFonts w:ascii="Arial" w:hAnsi="Arial" w:cs="Arial"/>
              </w:rPr>
              <w:t>Thr239 66.0</w:t>
            </w:r>
          </w:p>
          <w:p w14:paraId="777950A9" w14:textId="77777777" w:rsidR="008255BC" w:rsidRPr="00E54132" w:rsidRDefault="008255BC" w:rsidP="00C67468">
            <w:pPr>
              <w:rPr>
                <w:rFonts w:ascii="Arial" w:hAnsi="Arial" w:cs="Arial"/>
                <w:color w:val="0000FF"/>
              </w:rPr>
            </w:pPr>
            <w:r w:rsidRPr="00E54132">
              <w:rPr>
                <w:rFonts w:ascii="Arial" w:hAnsi="Arial" w:cs="Arial"/>
                <w:color w:val="0000FF"/>
              </w:rPr>
              <w:t>Ala244 50.5</w:t>
            </w:r>
          </w:p>
          <w:p w14:paraId="04184AA6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32F48178" w14:textId="77777777" w:rsidR="008255BC" w:rsidRPr="00E54132" w:rsidRDefault="008255BC" w:rsidP="00C67468">
            <w:pPr>
              <w:rPr>
                <w:rFonts w:ascii="Arial" w:hAnsi="Arial" w:cs="Arial"/>
                <w:i/>
                <w:color w:val="0000FF"/>
              </w:rPr>
            </w:pPr>
            <w:r w:rsidRPr="00E54132">
              <w:rPr>
                <w:rFonts w:ascii="Arial" w:hAnsi="Arial" w:cs="Arial"/>
                <w:i/>
                <w:color w:val="0000FF"/>
              </w:rPr>
              <w:t>Val243 89.8</w:t>
            </w:r>
          </w:p>
          <w:p w14:paraId="6917B727" w14:textId="77777777" w:rsidR="008255BC" w:rsidRPr="00E54132" w:rsidRDefault="008255BC" w:rsidP="00C67468">
            <w:pPr>
              <w:rPr>
                <w:rFonts w:ascii="Arial" w:hAnsi="Arial" w:cs="Arial"/>
                <w:i/>
                <w:color w:val="0000FF"/>
              </w:rPr>
            </w:pPr>
            <w:r w:rsidRPr="00E54132">
              <w:rPr>
                <w:rFonts w:ascii="Arial" w:hAnsi="Arial" w:cs="Arial"/>
                <w:i/>
                <w:color w:val="0000FF"/>
              </w:rPr>
              <w:t>Ala244 78.8</w:t>
            </w:r>
          </w:p>
          <w:p w14:paraId="4DDA35D9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E54132">
              <w:rPr>
                <w:rFonts w:ascii="Arial" w:hAnsi="Arial" w:cs="Arial"/>
                <w:i/>
              </w:rPr>
              <w:t>Thr239 72.4</w:t>
            </w:r>
          </w:p>
        </w:tc>
      </w:tr>
      <w:tr w:rsidR="008255BC" w:rsidRPr="00E76DED" w14:paraId="4A2EB000" w14:textId="77777777" w:rsidTr="00C67468">
        <w:tc>
          <w:tcPr>
            <w:tcW w:w="1871" w:type="dxa"/>
          </w:tcPr>
          <w:p w14:paraId="7C4F2C8A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Arg143</w:t>
            </w:r>
          </w:p>
        </w:tc>
        <w:tc>
          <w:tcPr>
            <w:tcW w:w="2384" w:type="dxa"/>
          </w:tcPr>
          <w:p w14:paraId="046CA492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color w:val="0000FF"/>
              </w:rPr>
              <w:t>Gln250 1.15 (bs)</w:t>
            </w:r>
          </w:p>
          <w:p w14:paraId="56F22105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21E9AE8F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Gln250 1.41 (bs)</w:t>
            </w:r>
          </w:p>
          <w:p w14:paraId="1CDA7373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088" w:type="dxa"/>
          </w:tcPr>
          <w:p w14:paraId="038BD1E8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/</w:t>
            </w:r>
          </w:p>
          <w:p w14:paraId="26005D91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77124490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Gln250 34.7</w:t>
            </w:r>
          </w:p>
          <w:p w14:paraId="12DD2DB2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His251 20.4</w:t>
            </w:r>
          </w:p>
        </w:tc>
      </w:tr>
      <w:tr w:rsidR="008255BC" w:rsidRPr="00E76DED" w14:paraId="3303B3DF" w14:textId="77777777" w:rsidTr="00C67468">
        <w:tc>
          <w:tcPr>
            <w:tcW w:w="1871" w:type="dxa"/>
          </w:tcPr>
          <w:p w14:paraId="7C22BB86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Thr144</w:t>
            </w:r>
          </w:p>
        </w:tc>
        <w:tc>
          <w:tcPr>
            <w:tcW w:w="2384" w:type="dxa"/>
          </w:tcPr>
          <w:p w14:paraId="5B81077A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color w:val="0000FF"/>
              </w:rPr>
              <w:t>Lys249 2.35 (sb)</w:t>
            </w:r>
          </w:p>
          <w:p w14:paraId="0008C0A5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6AD32DF0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429652A4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1BED27D6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741DF071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Lys249 1.67 (bs)</w:t>
            </w:r>
          </w:p>
        </w:tc>
        <w:tc>
          <w:tcPr>
            <w:tcW w:w="2088" w:type="dxa"/>
          </w:tcPr>
          <w:p w14:paraId="3B9E05A1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Lys249 35.2</w:t>
            </w:r>
          </w:p>
          <w:p w14:paraId="384ABE97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Ala247 34.7</w:t>
            </w:r>
          </w:p>
          <w:p w14:paraId="267E7D2D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Phe246 22.0</w:t>
            </w:r>
          </w:p>
          <w:p w14:paraId="5D94E46A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Gln250 21.1</w:t>
            </w:r>
          </w:p>
          <w:p w14:paraId="340B91C6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3AE4158C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Ala247 49.3</w:t>
            </w:r>
          </w:p>
          <w:p w14:paraId="5B1B73AD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Phe246 42.2</w:t>
            </w:r>
          </w:p>
          <w:p w14:paraId="47318931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Gln250 39.5</w:t>
            </w:r>
          </w:p>
          <w:p w14:paraId="5268F25E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Ala244 35.5</w:t>
            </w:r>
          </w:p>
          <w:p w14:paraId="1F26EAA0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Lys249 28.1</w:t>
            </w:r>
          </w:p>
        </w:tc>
      </w:tr>
      <w:tr w:rsidR="008255BC" w:rsidRPr="00E76DED" w14:paraId="575DC8B8" w14:textId="77777777" w:rsidTr="00C67468">
        <w:tc>
          <w:tcPr>
            <w:tcW w:w="1871" w:type="dxa"/>
          </w:tcPr>
          <w:p w14:paraId="3018513F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Glu145</w:t>
            </w:r>
          </w:p>
        </w:tc>
        <w:tc>
          <w:tcPr>
            <w:tcW w:w="2384" w:type="dxa"/>
          </w:tcPr>
          <w:p w14:paraId="2FF1B28F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color w:val="0000FF"/>
              </w:rPr>
              <w:t>Lys 249 4.61</w:t>
            </w:r>
          </w:p>
          <w:p w14:paraId="665BD52A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6C0D9574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602B843E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Lys249 3.76</w:t>
            </w:r>
          </w:p>
          <w:p w14:paraId="007D172B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Lys249 3.66 (bb)</w:t>
            </w:r>
          </w:p>
        </w:tc>
        <w:tc>
          <w:tcPr>
            <w:tcW w:w="2088" w:type="dxa"/>
          </w:tcPr>
          <w:p w14:paraId="59EE7B86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Lys249 23.7</w:t>
            </w:r>
          </w:p>
          <w:p w14:paraId="2D05B8A5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His251 20.2</w:t>
            </w:r>
          </w:p>
          <w:p w14:paraId="4F8965A3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650CF3EE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Gln250 41.4</w:t>
            </w:r>
          </w:p>
          <w:p w14:paraId="3CF6E9DF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Lys249 39.0</w:t>
            </w:r>
          </w:p>
          <w:p w14:paraId="6776E5E1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His251 35.8</w:t>
            </w:r>
          </w:p>
        </w:tc>
      </w:tr>
      <w:tr w:rsidR="008255BC" w:rsidRPr="00E76DED" w14:paraId="5B649EEC" w14:textId="77777777" w:rsidTr="00C67468">
        <w:tc>
          <w:tcPr>
            <w:tcW w:w="1871" w:type="dxa"/>
          </w:tcPr>
          <w:p w14:paraId="43EA2ED5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Gly146</w:t>
            </w:r>
          </w:p>
        </w:tc>
        <w:tc>
          <w:tcPr>
            <w:tcW w:w="2384" w:type="dxa"/>
          </w:tcPr>
          <w:p w14:paraId="0A13821D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color w:val="0000FF"/>
              </w:rPr>
              <w:t>Trp254 2.24 (bs)</w:t>
            </w:r>
          </w:p>
          <w:p w14:paraId="2973591F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492EB1C9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His251 1.62 (sb)</w:t>
            </w:r>
          </w:p>
        </w:tc>
        <w:tc>
          <w:tcPr>
            <w:tcW w:w="2088" w:type="dxa"/>
          </w:tcPr>
          <w:p w14:paraId="1F67365A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Lys249 22.4</w:t>
            </w:r>
          </w:p>
          <w:p w14:paraId="559CD55D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7CB2333D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His251 24.2</w:t>
            </w:r>
          </w:p>
        </w:tc>
      </w:tr>
      <w:tr w:rsidR="008255BC" w:rsidRPr="00E76DED" w14:paraId="2E18AC66" w14:textId="77777777" w:rsidTr="00C67468">
        <w:tc>
          <w:tcPr>
            <w:tcW w:w="1871" w:type="dxa"/>
          </w:tcPr>
          <w:p w14:paraId="3E31B600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Ile147</w:t>
            </w:r>
          </w:p>
        </w:tc>
        <w:tc>
          <w:tcPr>
            <w:tcW w:w="2384" w:type="dxa"/>
          </w:tcPr>
          <w:p w14:paraId="141FF7EB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color w:val="0000FF"/>
              </w:rPr>
              <w:t>/</w:t>
            </w:r>
          </w:p>
          <w:p w14:paraId="2976A4A6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47974993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/</w:t>
            </w:r>
          </w:p>
        </w:tc>
        <w:tc>
          <w:tcPr>
            <w:tcW w:w="2088" w:type="dxa"/>
          </w:tcPr>
          <w:p w14:paraId="11EE5B01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His251 26.3</w:t>
            </w:r>
          </w:p>
          <w:p w14:paraId="0025FD99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4C7E8DF4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097E43">
              <w:rPr>
                <w:rFonts w:ascii="Arial" w:hAnsi="Arial" w:cs="Arial"/>
                <w:b/>
                <w:i/>
                <w:color w:val="0000FF"/>
              </w:rPr>
              <w:t>His251 20.9</w:t>
            </w:r>
          </w:p>
        </w:tc>
      </w:tr>
      <w:tr w:rsidR="008255BC" w:rsidRPr="00E76DED" w14:paraId="4A4CABD0" w14:textId="77777777" w:rsidTr="00C67468">
        <w:tc>
          <w:tcPr>
            <w:tcW w:w="1871" w:type="dxa"/>
          </w:tcPr>
          <w:p w14:paraId="039A965B" w14:textId="77777777" w:rsidR="008255BC" w:rsidRPr="00E76DED" w:rsidRDefault="008255BC" w:rsidP="00C67468">
            <w:pPr>
              <w:rPr>
                <w:rFonts w:ascii="Arial" w:hAnsi="Arial" w:cs="Arial"/>
                <w:b/>
              </w:rPr>
            </w:pPr>
            <w:r w:rsidRPr="00E76DED">
              <w:rPr>
                <w:rFonts w:ascii="Arial" w:hAnsi="Arial" w:cs="Arial"/>
              </w:rPr>
              <w:t>Val148</w:t>
            </w:r>
          </w:p>
        </w:tc>
        <w:tc>
          <w:tcPr>
            <w:tcW w:w="2384" w:type="dxa"/>
          </w:tcPr>
          <w:p w14:paraId="5C86D79B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color w:val="0000FF"/>
              </w:rPr>
              <w:t>Lys249 3.75</w:t>
            </w:r>
          </w:p>
          <w:p w14:paraId="3C0A3824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F86381">
              <w:rPr>
                <w:rFonts w:ascii="Arial" w:hAnsi="Arial" w:cs="Arial"/>
                <w:b/>
                <w:color w:val="0000FF"/>
              </w:rPr>
              <w:t>His251 2.89 (sb)</w:t>
            </w:r>
          </w:p>
          <w:p w14:paraId="6F1886F4" w14:textId="77777777" w:rsidR="008255BC" w:rsidRPr="00F86381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1AFE4298" w14:textId="77777777" w:rsidR="008255BC" w:rsidRPr="00F86381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  <w:r w:rsidRPr="00F86381">
              <w:rPr>
                <w:rFonts w:ascii="Arial" w:hAnsi="Arial" w:cs="Arial"/>
                <w:b/>
                <w:i/>
                <w:color w:val="0000FF"/>
              </w:rPr>
              <w:t>Lys249 2.19</w:t>
            </w:r>
          </w:p>
        </w:tc>
        <w:tc>
          <w:tcPr>
            <w:tcW w:w="2088" w:type="dxa"/>
          </w:tcPr>
          <w:p w14:paraId="274D6FC0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  <w:r w:rsidRPr="00097E43">
              <w:rPr>
                <w:rFonts w:ascii="Arial" w:hAnsi="Arial" w:cs="Arial"/>
                <w:b/>
                <w:color w:val="0000FF"/>
              </w:rPr>
              <w:t>His251 24.5</w:t>
            </w:r>
          </w:p>
          <w:p w14:paraId="60C4EADF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7D7349D8" w14:textId="77777777" w:rsidR="008255BC" w:rsidRPr="00097E43" w:rsidRDefault="008255BC" w:rsidP="00C67468">
            <w:pPr>
              <w:rPr>
                <w:rFonts w:ascii="Arial" w:hAnsi="Arial" w:cs="Arial"/>
                <w:b/>
                <w:color w:val="0000FF"/>
              </w:rPr>
            </w:pPr>
          </w:p>
          <w:p w14:paraId="4AE4E5B2" w14:textId="77777777" w:rsidR="008255BC" w:rsidRPr="00097E43" w:rsidRDefault="008255BC" w:rsidP="00C67468">
            <w:pPr>
              <w:rPr>
                <w:rFonts w:ascii="Arial" w:hAnsi="Arial" w:cs="Arial"/>
                <w:b/>
                <w:i/>
                <w:color w:val="0000FF"/>
              </w:rPr>
            </w:pPr>
          </w:p>
        </w:tc>
      </w:tr>
    </w:tbl>
    <w:p w14:paraId="7A6835B5" w14:textId="77777777" w:rsidR="008255BC" w:rsidRDefault="008255BC" w:rsidP="008255BC"/>
    <w:p w14:paraId="0AE15738" w14:textId="77777777" w:rsidR="008255BC" w:rsidRDefault="008255BC" w:rsidP="008255BC"/>
    <w:p w14:paraId="7DEAF175" w14:textId="77777777" w:rsidR="00B21BEA" w:rsidRDefault="00B21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DBB991" w14:textId="25A4F188" w:rsidR="008255BC" w:rsidRDefault="006F77A6" w:rsidP="008255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r w:rsidR="008255BC">
        <w:rPr>
          <w:rFonts w:ascii="Arial" w:hAnsi="Arial" w:cs="Arial"/>
          <w:b/>
        </w:rPr>
        <w:t xml:space="preserve"> Information </w:t>
      </w:r>
      <w:r w:rsidR="008255BC" w:rsidRPr="004D0B3A">
        <w:rPr>
          <w:rFonts w:ascii="Arial" w:hAnsi="Arial" w:cs="Arial"/>
          <w:b/>
        </w:rPr>
        <w:t xml:space="preserve">Table </w:t>
      </w:r>
      <w:r w:rsidR="008255BC">
        <w:rPr>
          <w:rFonts w:ascii="Arial" w:hAnsi="Arial" w:cs="Arial"/>
          <w:b/>
        </w:rPr>
        <w:t>3</w:t>
      </w:r>
      <w:r w:rsidR="008255BC" w:rsidRPr="004D0B3A">
        <w:rPr>
          <w:rFonts w:ascii="Arial" w:hAnsi="Arial" w:cs="Arial"/>
          <w:b/>
        </w:rPr>
        <w:t>.</w:t>
      </w:r>
      <w:r w:rsidR="008255BC" w:rsidRPr="004D0B3A">
        <w:rPr>
          <w:rFonts w:ascii="Arial" w:hAnsi="Arial" w:cs="Arial"/>
        </w:rPr>
        <w:t xml:space="preserve"> </w:t>
      </w:r>
      <w:r w:rsidR="008255BC" w:rsidRPr="004D0B3A">
        <w:rPr>
          <w:rFonts w:ascii="Arial" w:hAnsi="Arial" w:cs="Arial"/>
          <w:b/>
        </w:rPr>
        <w:t xml:space="preserve">Hydrogen bonds and contacts formed between CGRP and CLR/RAMP1 during molecular dynamics simulations. </w:t>
      </w:r>
      <w:r w:rsidR="008255BC" w:rsidRPr="0041373F">
        <w:rPr>
          <w:rFonts w:ascii="Arial" w:hAnsi="Arial" w:cs="Arial"/>
          <w:lang w:val="en-GB"/>
        </w:rPr>
        <w:t xml:space="preserve">Persistence is defined as the </w:t>
      </w:r>
      <w:r w:rsidR="008255BC">
        <w:rPr>
          <w:rFonts w:ascii="Arial" w:hAnsi="Arial" w:cs="Arial"/>
          <w:lang w:val="en-GB"/>
        </w:rPr>
        <w:t>(</w:t>
      </w:r>
      <w:r w:rsidR="008255BC" w:rsidRPr="0041373F">
        <w:rPr>
          <w:rFonts w:ascii="Arial" w:hAnsi="Arial" w:cs="Arial"/>
          <w:lang w:val="en-GB"/>
        </w:rPr>
        <w:t xml:space="preserve">total number of hydrogen bonds </w:t>
      </w:r>
      <w:r w:rsidR="008255BC">
        <w:rPr>
          <w:rFonts w:ascii="Arial" w:hAnsi="Arial" w:cs="Arial"/>
          <w:lang w:val="en-GB"/>
        </w:rPr>
        <w:t xml:space="preserve">between two given residues </w:t>
      </w:r>
      <w:r w:rsidR="008255BC" w:rsidRPr="0041373F">
        <w:rPr>
          <w:rFonts w:ascii="Arial" w:hAnsi="Arial" w:cs="Arial"/>
          <w:lang w:val="en-GB"/>
        </w:rPr>
        <w:t>/ total number of frames) * 100</w:t>
      </w:r>
      <w:r w:rsidR="008255BC">
        <w:rPr>
          <w:rFonts w:ascii="Arial" w:hAnsi="Arial" w:cs="Arial"/>
          <w:lang w:val="en-GB"/>
        </w:rPr>
        <w:t xml:space="preserve">; </w:t>
      </w:r>
      <w:r w:rsidR="008255BC" w:rsidRPr="0041373F">
        <w:rPr>
          <w:rFonts w:ascii="Arial" w:hAnsi="Arial" w:cs="Arial"/>
          <w:lang w:val="en-GB"/>
        </w:rPr>
        <w:t>a persistence &gt; 100% is possible when more than one hydrogen bond is observed between the two residues in a given frame. Hydrogen bonds with persistence &gt;</w:t>
      </w:r>
      <w:r w:rsidR="008255BC">
        <w:rPr>
          <w:rFonts w:ascii="Arial" w:hAnsi="Arial" w:cs="Arial"/>
          <w:b/>
          <w:bCs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lang w:val="en-GB"/>
        </w:rPr>
        <w:t>1%</w:t>
      </w:r>
      <w:r w:rsidR="008255BC">
        <w:rPr>
          <w:rFonts w:ascii="Arial" w:hAnsi="Arial" w:cs="Arial"/>
          <w:b/>
          <w:bCs/>
          <w:lang w:val="en-GB"/>
        </w:rPr>
        <w:t xml:space="preserve"> </w:t>
      </w:r>
      <w:r w:rsidR="008255BC" w:rsidRPr="0041373F">
        <w:rPr>
          <w:rFonts w:ascii="Arial" w:hAnsi="Arial" w:cs="Arial"/>
          <w:lang w:val="en-GB"/>
        </w:rPr>
        <w:t>and contacts with persistence</w:t>
      </w:r>
      <w:r w:rsidR="008255B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lang w:val="en-GB"/>
        </w:rPr>
        <w:t>&gt; 20%</w:t>
      </w:r>
      <w:r w:rsidR="008255BC">
        <w:rPr>
          <w:rFonts w:ascii="Arial" w:hAnsi="Arial" w:cs="Arial"/>
          <w:lang w:val="en-GB"/>
        </w:rPr>
        <w:t xml:space="preserve"> are shown. </w:t>
      </w:r>
      <w:r w:rsidR="008255BC" w:rsidRPr="0041373F">
        <w:rPr>
          <w:rFonts w:ascii="Arial" w:hAnsi="Arial" w:cs="Arial"/>
          <w:lang w:val="en-GB"/>
        </w:rPr>
        <w:t>If not specified, a side chain-side chain hydrogen bond is reported, otherwise</w:t>
      </w:r>
      <w:r w:rsidR="008255B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lang w:val="en-GB"/>
        </w:rPr>
        <w:t>bb</w:t>
      </w:r>
      <w:r w:rsidR="008255BC" w:rsidRPr="0041373F">
        <w:rPr>
          <w:rFonts w:ascii="Arial" w:hAnsi="Arial" w:cs="Arial"/>
          <w:lang w:val="en-GB"/>
        </w:rPr>
        <w:t>=backbone-backbone hydrogen bond;</w:t>
      </w:r>
      <w:r w:rsidR="008255B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lang w:val="en-GB"/>
        </w:rPr>
        <w:t>sb</w:t>
      </w:r>
      <w:r w:rsidR="008255BC" w:rsidRPr="0041373F">
        <w:rPr>
          <w:rFonts w:ascii="Arial" w:hAnsi="Arial" w:cs="Arial"/>
          <w:lang w:val="en-GB"/>
        </w:rPr>
        <w:t>=side chain-backbone;</w:t>
      </w:r>
      <w:r w:rsidR="008255B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lang w:val="en-GB"/>
        </w:rPr>
        <w:t>bs</w:t>
      </w:r>
      <w:r w:rsidR="008255BC" w:rsidRPr="0041373F">
        <w:rPr>
          <w:rFonts w:ascii="Arial" w:hAnsi="Arial" w:cs="Arial"/>
          <w:lang w:val="en-GB"/>
        </w:rPr>
        <w:t>=backbone-side chain;</w:t>
      </w:r>
      <w:r w:rsidR="008255B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lang w:val="en-GB"/>
        </w:rPr>
        <w:t>tb</w:t>
      </w:r>
      <w:r w:rsidR="008255BC" w:rsidRPr="0041373F">
        <w:rPr>
          <w:rFonts w:ascii="Arial" w:hAnsi="Arial" w:cs="Arial"/>
          <w:lang w:val="en-GB"/>
        </w:rPr>
        <w:t>=terminus-backbone.</w:t>
      </w:r>
      <w:r w:rsidR="008255BC">
        <w:rPr>
          <w:rFonts w:ascii="Arial" w:hAnsi="Arial" w:cs="Arial"/>
        </w:rPr>
        <w:t xml:space="preserve"> </w:t>
      </w:r>
      <w:r w:rsidR="008255BC" w:rsidRPr="004D0B3A">
        <w:rPr>
          <w:rFonts w:ascii="Arial" w:hAnsi="Arial" w:cs="Arial"/>
        </w:rPr>
        <w:t>Interactions to ECL1 (T196</w:t>
      </w:r>
      <w:r w:rsidR="008255BC">
        <w:rPr>
          <w:rFonts w:ascii="Arial" w:hAnsi="Arial" w:cs="Arial"/>
          <w:vertAlign w:val="superscript"/>
        </w:rPr>
        <w:t>2.69</w:t>
      </w:r>
      <w:r w:rsidR="008255BC" w:rsidRPr="004D0B3A">
        <w:rPr>
          <w:rFonts w:ascii="Arial" w:hAnsi="Arial" w:cs="Arial"/>
        </w:rPr>
        <w:t>-P209</w:t>
      </w:r>
      <w:r w:rsidR="008255BC">
        <w:rPr>
          <w:rFonts w:ascii="Arial" w:hAnsi="Arial" w:cs="Arial"/>
          <w:vertAlign w:val="superscript"/>
        </w:rPr>
        <w:t>3.74</w:t>
      </w:r>
      <w:r w:rsidR="008255BC" w:rsidRPr="004D0B3A">
        <w:rPr>
          <w:rFonts w:ascii="Arial" w:hAnsi="Arial" w:cs="Arial"/>
        </w:rPr>
        <w:t>), ECL2</w:t>
      </w:r>
      <w:r w:rsidR="008255BC">
        <w:rPr>
          <w:rFonts w:ascii="Arial" w:hAnsi="Arial" w:cs="Arial"/>
        </w:rPr>
        <w:t xml:space="preserve"> </w:t>
      </w:r>
      <w:r w:rsidR="008255BC" w:rsidRPr="004D0B3A">
        <w:rPr>
          <w:rFonts w:ascii="Arial" w:hAnsi="Arial" w:cs="Arial"/>
        </w:rPr>
        <w:t>(Y277</w:t>
      </w:r>
      <w:r w:rsidR="008255BC">
        <w:rPr>
          <w:rFonts w:ascii="Arial" w:hAnsi="Arial" w:cs="Arial"/>
          <w:vertAlign w:val="superscript"/>
        </w:rPr>
        <w:t>4.67</w:t>
      </w:r>
      <w:r w:rsidR="008255BC" w:rsidRPr="004D0B3A">
        <w:rPr>
          <w:rFonts w:ascii="Arial" w:hAnsi="Arial" w:cs="Arial"/>
        </w:rPr>
        <w:t>-H289</w:t>
      </w:r>
      <w:r w:rsidR="008255BC">
        <w:rPr>
          <w:rFonts w:ascii="Arial" w:hAnsi="Arial" w:cs="Arial"/>
          <w:vertAlign w:val="superscript"/>
        </w:rPr>
        <w:t>5.66</w:t>
      </w:r>
      <w:r w:rsidR="008255BC" w:rsidRPr="004D0B3A">
        <w:rPr>
          <w:rFonts w:ascii="Arial" w:hAnsi="Arial" w:cs="Arial"/>
        </w:rPr>
        <w:t>) and ECL3</w:t>
      </w:r>
      <w:r w:rsidR="008255BC">
        <w:rPr>
          <w:rFonts w:ascii="Arial" w:hAnsi="Arial" w:cs="Arial"/>
        </w:rPr>
        <w:t xml:space="preserve"> </w:t>
      </w:r>
      <w:r w:rsidR="008255BC" w:rsidRPr="004D0B3A">
        <w:rPr>
          <w:rFonts w:ascii="Arial" w:hAnsi="Arial" w:cs="Arial"/>
        </w:rPr>
        <w:t>(G346</w:t>
      </w:r>
      <w:r w:rsidR="008255BC">
        <w:rPr>
          <w:rFonts w:ascii="Arial" w:hAnsi="Arial" w:cs="Arial"/>
          <w:vertAlign w:val="superscript"/>
        </w:rPr>
        <w:t>6.50</w:t>
      </w:r>
      <w:r w:rsidR="008255BC" w:rsidRPr="004D0B3A">
        <w:rPr>
          <w:rFonts w:ascii="Arial" w:hAnsi="Arial" w:cs="Arial"/>
        </w:rPr>
        <w:t>-V364</w:t>
      </w:r>
      <w:r w:rsidR="008255BC">
        <w:rPr>
          <w:rFonts w:ascii="Arial" w:hAnsi="Arial" w:cs="Arial"/>
          <w:vertAlign w:val="superscript"/>
        </w:rPr>
        <w:t>7.37</w:t>
      </w:r>
      <w:r w:rsidR="008255BC" w:rsidRPr="004D0B3A">
        <w:rPr>
          <w:rFonts w:ascii="Arial" w:hAnsi="Arial" w:cs="Arial"/>
        </w:rPr>
        <w:t xml:space="preserve">) of CLR are shown in </w:t>
      </w:r>
      <w:r w:rsidR="008255BC" w:rsidRPr="004D0B3A">
        <w:rPr>
          <w:rFonts w:ascii="Arial" w:hAnsi="Arial" w:cs="Arial"/>
          <w:color w:val="FF0000"/>
        </w:rPr>
        <w:t>red</w:t>
      </w:r>
      <w:r w:rsidR="008255BC" w:rsidRPr="004D0B3A">
        <w:rPr>
          <w:rFonts w:ascii="Arial" w:hAnsi="Arial" w:cs="Arial"/>
        </w:rPr>
        <w:t xml:space="preserve">, </w:t>
      </w:r>
      <w:r w:rsidR="008255BC" w:rsidRPr="004D0B3A">
        <w:rPr>
          <w:rFonts w:ascii="Arial" w:hAnsi="Arial" w:cs="Arial"/>
          <w:color w:val="00B050"/>
        </w:rPr>
        <w:t xml:space="preserve">green </w:t>
      </w:r>
      <w:r w:rsidR="008255BC" w:rsidRPr="004D0B3A">
        <w:rPr>
          <w:rFonts w:ascii="Arial" w:hAnsi="Arial" w:cs="Arial"/>
        </w:rPr>
        <w:t xml:space="preserve">and </w:t>
      </w:r>
      <w:r w:rsidR="008255BC" w:rsidRPr="004D0B3A">
        <w:rPr>
          <w:rFonts w:ascii="Arial" w:hAnsi="Arial" w:cs="Arial"/>
          <w:color w:val="0070C0"/>
        </w:rPr>
        <w:t xml:space="preserve">blue </w:t>
      </w:r>
      <w:r w:rsidR="008255BC" w:rsidRPr="004D0B3A">
        <w:rPr>
          <w:rFonts w:ascii="Arial" w:hAnsi="Arial" w:cs="Arial"/>
        </w:rPr>
        <w:t>respectively; interactions to the CLR ECD (Q33</w:t>
      </w:r>
      <w:r w:rsidR="008255BC">
        <w:rPr>
          <w:rFonts w:ascii="Arial" w:hAnsi="Arial" w:cs="Arial"/>
          <w:vertAlign w:val="superscript"/>
        </w:rPr>
        <w:t>ECD</w:t>
      </w:r>
      <w:r w:rsidR="008255BC" w:rsidRPr="004D0B3A">
        <w:rPr>
          <w:rFonts w:ascii="Arial" w:hAnsi="Arial" w:cs="Arial"/>
        </w:rPr>
        <w:t>-T131</w:t>
      </w:r>
      <w:r w:rsidR="008255BC">
        <w:rPr>
          <w:rFonts w:ascii="Arial" w:hAnsi="Arial" w:cs="Arial"/>
          <w:vertAlign w:val="superscript"/>
        </w:rPr>
        <w:t>ECD</w:t>
      </w:r>
      <w:r w:rsidR="008255BC" w:rsidRPr="004D0B3A">
        <w:rPr>
          <w:rFonts w:ascii="Arial" w:hAnsi="Arial" w:cs="Arial"/>
        </w:rPr>
        <w:t xml:space="preserve">) are shown in </w:t>
      </w:r>
      <w:r w:rsidR="008255BC" w:rsidRPr="004D0B3A">
        <w:rPr>
          <w:rFonts w:ascii="Arial" w:hAnsi="Arial" w:cs="Arial"/>
          <w:color w:val="808080" w:themeColor="background1" w:themeShade="80"/>
        </w:rPr>
        <w:t>grey</w:t>
      </w:r>
      <w:r w:rsidR="008255BC" w:rsidRPr="004D0B3A">
        <w:rPr>
          <w:rFonts w:ascii="Arial" w:hAnsi="Arial" w:cs="Arial"/>
        </w:rPr>
        <w:t>.</w:t>
      </w:r>
      <w:r w:rsidR="008255BC" w:rsidRPr="00FA75F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lang w:val="en-GB"/>
        </w:rPr>
        <w:t xml:space="preserve">CLR residues involved </w:t>
      </w:r>
      <w:r w:rsidR="008255BC">
        <w:rPr>
          <w:rFonts w:ascii="Arial" w:hAnsi="Arial" w:cs="Arial"/>
          <w:lang w:val="en-GB"/>
        </w:rPr>
        <w:t xml:space="preserve">in </w:t>
      </w:r>
      <w:r w:rsidR="008255BC" w:rsidRPr="0041373F">
        <w:rPr>
          <w:rFonts w:ascii="Arial" w:hAnsi="Arial" w:cs="Arial"/>
          <w:lang w:val="en-GB"/>
        </w:rPr>
        <w:t xml:space="preserve">multiple hydrogen bonds to a given </w:t>
      </w:r>
      <w:r w:rsidR="008255BC">
        <w:rPr>
          <w:rFonts w:ascii="Arial" w:hAnsi="Arial" w:cs="Arial"/>
          <w:lang w:val="en-GB"/>
        </w:rPr>
        <w:t xml:space="preserve">CGRP </w:t>
      </w:r>
      <w:r w:rsidR="008255BC" w:rsidRPr="0041373F">
        <w:rPr>
          <w:rFonts w:ascii="Arial" w:hAnsi="Arial" w:cs="Arial"/>
          <w:lang w:val="en-GB"/>
        </w:rPr>
        <w:t>residue and for which the sum of the persistence is greater than 25 are shown in</w:t>
      </w:r>
      <w:r w:rsidR="008255B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lang w:val="en-GB"/>
        </w:rPr>
        <w:t>bold</w:t>
      </w:r>
      <w:r w:rsidR="008255BC">
        <w:rPr>
          <w:rFonts w:ascii="Arial" w:hAnsi="Arial" w:cs="Arial"/>
          <w:b/>
          <w:bCs/>
          <w:lang w:val="en-GB"/>
        </w:rPr>
        <w:t xml:space="preserve"> </w:t>
      </w:r>
      <w:r w:rsidR="008255BC" w:rsidRPr="0041373F">
        <w:rPr>
          <w:rFonts w:ascii="Arial" w:hAnsi="Arial" w:cs="Arial"/>
          <w:lang w:val="en-GB"/>
        </w:rPr>
        <w:t>and are</w:t>
      </w:r>
      <w:r w:rsidR="008255BC">
        <w:rPr>
          <w:rFonts w:ascii="Arial" w:hAnsi="Arial" w:cs="Arial"/>
          <w:lang w:val="en-GB"/>
        </w:rPr>
        <w:t xml:space="preserve"> </w:t>
      </w:r>
      <w:r w:rsidR="008255BC" w:rsidRPr="0041373F">
        <w:rPr>
          <w:rFonts w:ascii="Arial" w:hAnsi="Arial" w:cs="Arial"/>
          <w:b/>
          <w:bCs/>
          <w:u w:val="single"/>
          <w:lang w:val="en-GB"/>
        </w:rPr>
        <w:t>underlined</w:t>
      </w:r>
      <w:r w:rsidR="008255BC" w:rsidRPr="0041373F">
        <w:rPr>
          <w:rFonts w:ascii="Arial" w:hAnsi="Arial" w:cs="Arial"/>
          <w:lang w:val="en-GB"/>
        </w:rPr>
        <w:t>.</w:t>
      </w:r>
    </w:p>
    <w:p w14:paraId="656AA852" w14:textId="77777777" w:rsidR="008255BC" w:rsidRPr="004D0B3A" w:rsidRDefault="008255BC" w:rsidP="008255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8255BC" w:rsidRPr="004D0B3A" w14:paraId="28CC7B34" w14:textId="77777777" w:rsidTr="00C67468">
        <w:tc>
          <w:tcPr>
            <w:tcW w:w="1871" w:type="dxa"/>
          </w:tcPr>
          <w:p w14:paraId="47C837EB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CGRP residue</w:t>
            </w:r>
          </w:p>
        </w:tc>
        <w:tc>
          <w:tcPr>
            <w:tcW w:w="1871" w:type="dxa"/>
          </w:tcPr>
          <w:p w14:paraId="671612F4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 xml:space="preserve">CLR hydrogen bonds </w:t>
            </w:r>
          </w:p>
          <w:p w14:paraId="54E1F9A6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(% frames)</w:t>
            </w:r>
          </w:p>
        </w:tc>
        <w:tc>
          <w:tcPr>
            <w:tcW w:w="1871" w:type="dxa"/>
          </w:tcPr>
          <w:p w14:paraId="7C333B6E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CLR contacts (% frames)</w:t>
            </w:r>
          </w:p>
        </w:tc>
        <w:tc>
          <w:tcPr>
            <w:tcW w:w="1871" w:type="dxa"/>
          </w:tcPr>
          <w:p w14:paraId="547BDAE7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RAMP1 hydrogen bonds (% frames)</w:t>
            </w:r>
          </w:p>
        </w:tc>
        <w:tc>
          <w:tcPr>
            <w:tcW w:w="1871" w:type="dxa"/>
          </w:tcPr>
          <w:p w14:paraId="2E89B825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 xml:space="preserve">RAMP1 contacts </w:t>
            </w:r>
          </w:p>
          <w:p w14:paraId="746A3051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(% frames)</w:t>
            </w:r>
          </w:p>
        </w:tc>
      </w:tr>
      <w:tr w:rsidR="008255BC" w:rsidRPr="004D0B3A" w14:paraId="5CD55F36" w14:textId="77777777" w:rsidTr="00C67468">
        <w:tc>
          <w:tcPr>
            <w:tcW w:w="1871" w:type="dxa"/>
          </w:tcPr>
          <w:p w14:paraId="479F4365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A1</w:t>
            </w:r>
          </w:p>
        </w:tc>
        <w:tc>
          <w:tcPr>
            <w:tcW w:w="1871" w:type="dxa"/>
          </w:tcPr>
          <w:p w14:paraId="43E95ACC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00B050"/>
              </w:rPr>
            </w:pPr>
            <w:r w:rsidRPr="00A42955">
              <w:rPr>
                <w:rFonts w:ascii="Arial" w:hAnsi="Arial" w:cs="Arial"/>
                <w:b/>
                <w:color w:val="00B050"/>
              </w:rPr>
              <w:t>Asp287 3.76 (bs)</w:t>
            </w:r>
          </w:p>
          <w:p w14:paraId="6A4D2D88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00B050"/>
              </w:rPr>
            </w:pPr>
            <w:r w:rsidRPr="00A42955">
              <w:rPr>
                <w:rFonts w:ascii="Arial" w:hAnsi="Arial" w:cs="Arial"/>
                <w:b/>
                <w:color w:val="00B050"/>
              </w:rPr>
              <w:t>His289 3.71 (bs)</w:t>
            </w:r>
          </w:p>
          <w:p w14:paraId="2DD8AA0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Asp366 2.59 (bs)</w:t>
            </w:r>
          </w:p>
        </w:tc>
        <w:tc>
          <w:tcPr>
            <w:tcW w:w="1871" w:type="dxa"/>
          </w:tcPr>
          <w:p w14:paraId="6C0080EC" w14:textId="77777777" w:rsidR="008255BC" w:rsidRPr="00463C72" w:rsidRDefault="008255BC" w:rsidP="00C67468">
            <w:pPr>
              <w:rPr>
                <w:rFonts w:ascii="Arial" w:hAnsi="Arial" w:cs="Arial"/>
                <w:color w:val="00B050"/>
              </w:rPr>
            </w:pPr>
            <w:r w:rsidRPr="00463C72">
              <w:rPr>
                <w:rFonts w:ascii="Arial" w:hAnsi="Arial" w:cs="Arial"/>
                <w:color w:val="00B050"/>
              </w:rPr>
              <w:t>Asp287 52.4</w:t>
            </w:r>
          </w:p>
          <w:p w14:paraId="6A5ED385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00B050"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Ser286 37.1</w:t>
            </w:r>
          </w:p>
          <w:p w14:paraId="52E583D6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Tyr292 34.7</w:t>
            </w:r>
          </w:p>
          <w:p w14:paraId="49FF7F82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00B050"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His289 27.8</w:t>
            </w:r>
          </w:p>
          <w:p w14:paraId="69CB851A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0070C0"/>
              </w:rPr>
              <w:t>Arg355 27.5</w:t>
            </w:r>
          </w:p>
        </w:tc>
        <w:tc>
          <w:tcPr>
            <w:tcW w:w="1871" w:type="dxa"/>
          </w:tcPr>
          <w:p w14:paraId="3FBE1F58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BC55832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38BAA9B2" w14:textId="77777777" w:rsidTr="00C67468">
        <w:tc>
          <w:tcPr>
            <w:tcW w:w="1871" w:type="dxa"/>
          </w:tcPr>
          <w:p w14:paraId="00B28DF0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C2</w:t>
            </w:r>
          </w:p>
        </w:tc>
        <w:tc>
          <w:tcPr>
            <w:tcW w:w="1871" w:type="dxa"/>
          </w:tcPr>
          <w:p w14:paraId="5CFBD23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  <w:color w:val="0070C0"/>
              </w:rPr>
              <w:t>Arg355 1.29 (bs)</w:t>
            </w:r>
          </w:p>
        </w:tc>
        <w:tc>
          <w:tcPr>
            <w:tcW w:w="1871" w:type="dxa"/>
          </w:tcPr>
          <w:p w14:paraId="43BC0090" w14:textId="77777777" w:rsidR="008255BC" w:rsidRPr="00463C72" w:rsidRDefault="008255BC" w:rsidP="00C67468">
            <w:pPr>
              <w:rPr>
                <w:rFonts w:ascii="Arial" w:hAnsi="Arial" w:cs="Arial"/>
                <w:color w:val="00B050"/>
              </w:rPr>
            </w:pPr>
            <w:r w:rsidRPr="00463C72">
              <w:rPr>
                <w:rFonts w:ascii="Arial" w:hAnsi="Arial" w:cs="Arial"/>
                <w:color w:val="00B050"/>
              </w:rPr>
              <w:t>Ser286 65.7</w:t>
            </w:r>
          </w:p>
          <w:p w14:paraId="1E6E7A4B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Leu291 63.4</w:t>
            </w:r>
          </w:p>
          <w:p w14:paraId="0F564AE4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Tyr292 47.1</w:t>
            </w:r>
          </w:p>
          <w:p w14:paraId="7C83D6C7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His295 24.2</w:t>
            </w:r>
          </w:p>
        </w:tc>
        <w:tc>
          <w:tcPr>
            <w:tcW w:w="1871" w:type="dxa"/>
          </w:tcPr>
          <w:p w14:paraId="68D39B35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18F63778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65516543" w14:textId="77777777" w:rsidTr="00C67468">
        <w:tc>
          <w:tcPr>
            <w:tcW w:w="1871" w:type="dxa"/>
          </w:tcPr>
          <w:p w14:paraId="6C0CE6DB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D3</w:t>
            </w:r>
          </w:p>
        </w:tc>
        <w:tc>
          <w:tcPr>
            <w:tcW w:w="1871" w:type="dxa"/>
          </w:tcPr>
          <w:p w14:paraId="46014D8E" w14:textId="77777777" w:rsidR="008255BC" w:rsidRPr="00A42955" w:rsidRDefault="008255BC" w:rsidP="00C67468">
            <w:pPr>
              <w:rPr>
                <w:rFonts w:ascii="Arial" w:hAnsi="Arial" w:cs="Arial"/>
                <w:color w:val="0070C0"/>
                <w:u w:val="single"/>
              </w:rPr>
            </w:pPr>
            <w:r w:rsidRPr="00A42955">
              <w:rPr>
                <w:rFonts w:ascii="Arial" w:hAnsi="Arial" w:cs="Arial"/>
                <w:color w:val="0070C0"/>
                <w:u w:val="single"/>
              </w:rPr>
              <w:t>Arg355 34.71</w:t>
            </w:r>
          </w:p>
          <w:p w14:paraId="3B090CF0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Tyr292 7.50</w:t>
            </w:r>
          </w:p>
          <w:p w14:paraId="6542308C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  <w:color w:val="0070C0"/>
              </w:rPr>
              <w:t>Lys359 3.78</w:t>
            </w:r>
          </w:p>
        </w:tc>
        <w:tc>
          <w:tcPr>
            <w:tcW w:w="1871" w:type="dxa"/>
          </w:tcPr>
          <w:p w14:paraId="374D5123" w14:textId="77777777" w:rsidR="008255BC" w:rsidRPr="00463C72" w:rsidRDefault="008255BC" w:rsidP="00C67468">
            <w:pPr>
              <w:rPr>
                <w:rFonts w:ascii="Arial" w:hAnsi="Arial" w:cs="Arial"/>
                <w:color w:val="0070C0"/>
              </w:rPr>
            </w:pPr>
            <w:r w:rsidRPr="00463C72">
              <w:rPr>
                <w:rFonts w:ascii="Arial" w:hAnsi="Arial" w:cs="Arial"/>
                <w:color w:val="0070C0"/>
              </w:rPr>
              <w:t>Arg355 79.0</w:t>
            </w:r>
          </w:p>
          <w:p w14:paraId="2C2E833C" w14:textId="77777777" w:rsidR="008255BC" w:rsidRPr="00463C72" w:rsidRDefault="008255BC" w:rsidP="00C67468">
            <w:pPr>
              <w:rPr>
                <w:rFonts w:ascii="Arial" w:hAnsi="Arial" w:cs="Arial"/>
                <w:color w:val="0070C0"/>
              </w:rPr>
            </w:pPr>
            <w:r w:rsidRPr="00463C72">
              <w:rPr>
                <w:rFonts w:ascii="Arial" w:hAnsi="Arial" w:cs="Arial"/>
                <w:color w:val="0070C0"/>
              </w:rPr>
              <w:t>Trp354 62.4</w:t>
            </w:r>
          </w:p>
          <w:p w14:paraId="0F6D4E45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Tyr292 42.5</w:t>
            </w:r>
          </w:p>
        </w:tc>
        <w:tc>
          <w:tcPr>
            <w:tcW w:w="1871" w:type="dxa"/>
          </w:tcPr>
          <w:p w14:paraId="6F606CC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61391116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7C347BEF" w14:textId="77777777" w:rsidTr="00C67468">
        <w:tc>
          <w:tcPr>
            <w:tcW w:w="1871" w:type="dxa"/>
          </w:tcPr>
          <w:p w14:paraId="7EA6A73C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T4</w:t>
            </w:r>
          </w:p>
        </w:tc>
        <w:tc>
          <w:tcPr>
            <w:tcW w:w="1871" w:type="dxa"/>
          </w:tcPr>
          <w:p w14:paraId="5A6A9837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His295 1.19</w:t>
            </w:r>
          </w:p>
        </w:tc>
        <w:tc>
          <w:tcPr>
            <w:tcW w:w="1871" w:type="dxa"/>
          </w:tcPr>
          <w:p w14:paraId="465E53B7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His295 74.0</w:t>
            </w:r>
          </w:p>
          <w:p w14:paraId="2BBE763D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0070C0"/>
              </w:rPr>
            </w:pPr>
            <w:r w:rsidRPr="00463C72">
              <w:rPr>
                <w:rFonts w:ascii="Arial" w:hAnsi="Arial" w:cs="Arial"/>
                <w:b/>
                <w:color w:val="0070C0"/>
              </w:rPr>
              <w:t>Trp354 47.8</w:t>
            </w:r>
          </w:p>
          <w:p w14:paraId="44CAC512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Cys299 35.0</w:t>
            </w:r>
          </w:p>
          <w:p w14:paraId="31F7253F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Tyr292 26.8</w:t>
            </w:r>
          </w:p>
        </w:tc>
        <w:tc>
          <w:tcPr>
            <w:tcW w:w="1871" w:type="dxa"/>
          </w:tcPr>
          <w:p w14:paraId="715CB65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0CCBA98F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627E33A" w14:textId="77777777" w:rsidTr="00C67468">
        <w:tc>
          <w:tcPr>
            <w:tcW w:w="1871" w:type="dxa"/>
          </w:tcPr>
          <w:p w14:paraId="04836761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A5</w:t>
            </w:r>
          </w:p>
        </w:tc>
        <w:tc>
          <w:tcPr>
            <w:tcW w:w="1871" w:type="dxa"/>
          </w:tcPr>
          <w:p w14:paraId="4021A8EA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6659E715" w14:textId="77777777" w:rsidR="008255BC" w:rsidRPr="00463C72" w:rsidRDefault="008255BC" w:rsidP="00C67468">
            <w:pPr>
              <w:rPr>
                <w:rFonts w:ascii="Arial" w:hAnsi="Arial" w:cs="Arial"/>
                <w:color w:val="0070C0"/>
              </w:rPr>
            </w:pPr>
            <w:r w:rsidRPr="00463C72">
              <w:rPr>
                <w:rFonts w:ascii="Arial" w:hAnsi="Arial" w:cs="Arial"/>
                <w:color w:val="0070C0"/>
              </w:rPr>
              <w:t>Phe349 84.5</w:t>
            </w:r>
          </w:p>
          <w:p w14:paraId="2202F4CF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Met373 62.6</w:t>
            </w:r>
          </w:p>
          <w:p w14:paraId="66767D6B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Met369 57.4</w:t>
            </w:r>
          </w:p>
          <w:p w14:paraId="6AB65200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0070C0"/>
              </w:rPr>
            </w:pPr>
            <w:r w:rsidRPr="00463C72">
              <w:rPr>
                <w:rFonts w:ascii="Arial" w:hAnsi="Arial" w:cs="Arial"/>
                <w:b/>
                <w:color w:val="0070C0"/>
              </w:rPr>
              <w:t>Trp354 42.2</w:t>
            </w:r>
          </w:p>
          <w:p w14:paraId="6F74CBEC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Tyr227 21.9</w:t>
            </w:r>
          </w:p>
        </w:tc>
        <w:tc>
          <w:tcPr>
            <w:tcW w:w="1871" w:type="dxa"/>
          </w:tcPr>
          <w:p w14:paraId="6EC01B96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AEF374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3A53545A" w14:textId="77777777" w:rsidTr="00C67468">
        <w:tc>
          <w:tcPr>
            <w:tcW w:w="1871" w:type="dxa"/>
          </w:tcPr>
          <w:p w14:paraId="6344F266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T6</w:t>
            </w:r>
          </w:p>
        </w:tc>
        <w:tc>
          <w:tcPr>
            <w:tcW w:w="1871" w:type="dxa"/>
          </w:tcPr>
          <w:p w14:paraId="67141416" w14:textId="77777777" w:rsidR="008255BC" w:rsidRPr="00A42955" w:rsidRDefault="008255BC" w:rsidP="00C67468">
            <w:pPr>
              <w:rPr>
                <w:rFonts w:ascii="Arial" w:hAnsi="Arial" w:cs="Arial"/>
              </w:rPr>
            </w:pPr>
            <w:r w:rsidRPr="00A42955">
              <w:rPr>
                <w:rFonts w:ascii="Arial" w:hAnsi="Arial" w:cs="Arial"/>
              </w:rPr>
              <w:t>His295 31.13</w:t>
            </w:r>
          </w:p>
        </w:tc>
        <w:tc>
          <w:tcPr>
            <w:tcW w:w="1871" w:type="dxa"/>
          </w:tcPr>
          <w:p w14:paraId="08537274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His295 81.5</w:t>
            </w:r>
          </w:p>
          <w:p w14:paraId="045A732F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Ile298 74.6</w:t>
            </w:r>
          </w:p>
          <w:p w14:paraId="1D01778A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Tyr227 70.5</w:t>
            </w:r>
          </w:p>
          <w:p w14:paraId="5C53BC14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Met223 68.8</w:t>
            </w:r>
          </w:p>
          <w:p w14:paraId="13632808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Met373 38.2</w:t>
            </w:r>
          </w:p>
          <w:p w14:paraId="5E03696F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0070C0"/>
              </w:rPr>
            </w:pPr>
            <w:r w:rsidRPr="00463C72">
              <w:rPr>
                <w:rFonts w:ascii="Arial" w:hAnsi="Arial" w:cs="Arial"/>
                <w:b/>
                <w:color w:val="0070C0"/>
              </w:rPr>
              <w:t>Phe349 35.9</w:t>
            </w:r>
          </w:p>
          <w:p w14:paraId="43F0BFCF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Leu302 27.0</w:t>
            </w:r>
          </w:p>
        </w:tc>
        <w:tc>
          <w:tcPr>
            <w:tcW w:w="1871" w:type="dxa"/>
          </w:tcPr>
          <w:p w14:paraId="05FB450A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13944622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4C56C72F" w14:textId="77777777" w:rsidTr="00C67468">
        <w:tc>
          <w:tcPr>
            <w:tcW w:w="1871" w:type="dxa"/>
          </w:tcPr>
          <w:p w14:paraId="29D7DDE8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C7</w:t>
            </w:r>
          </w:p>
        </w:tc>
        <w:tc>
          <w:tcPr>
            <w:tcW w:w="1871" w:type="dxa"/>
          </w:tcPr>
          <w:p w14:paraId="5968E59F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283DE486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His295 60.3</w:t>
            </w:r>
          </w:p>
          <w:p w14:paraId="6974A166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Leu291 60.3</w:t>
            </w:r>
          </w:p>
          <w:p w14:paraId="3A60B327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Ser286 45.6</w:t>
            </w:r>
          </w:p>
        </w:tc>
        <w:tc>
          <w:tcPr>
            <w:tcW w:w="1871" w:type="dxa"/>
          </w:tcPr>
          <w:p w14:paraId="2AC5A4A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B497692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5C67E9DA" w14:textId="77777777" w:rsidTr="00C67468">
        <w:tc>
          <w:tcPr>
            <w:tcW w:w="1871" w:type="dxa"/>
          </w:tcPr>
          <w:p w14:paraId="38243190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V8</w:t>
            </w:r>
          </w:p>
        </w:tc>
        <w:tc>
          <w:tcPr>
            <w:tcW w:w="1871" w:type="dxa"/>
          </w:tcPr>
          <w:p w14:paraId="5F8E32D5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6D410731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His370 96.4</w:t>
            </w:r>
          </w:p>
          <w:p w14:paraId="72BDDFA1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Met373 95.9</w:t>
            </w:r>
          </w:p>
          <w:p w14:paraId="79391500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Met369 71.0</w:t>
            </w:r>
          </w:p>
          <w:p w14:paraId="1DE7A866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His374 33.7</w:t>
            </w:r>
          </w:p>
          <w:p w14:paraId="5B340D39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0070C0"/>
              </w:rPr>
              <w:t>Trp354 24.6</w:t>
            </w:r>
          </w:p>
        </w:tc>
        <w:tc>
          <w:tcPr>
            <w:tcW w:w="1871" w:type="dxa"/>
          </w:tcPr>
          <w:p w14:paraId="76EC181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A647EF9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545A296" w14:textId="77777777" w:rsidTr="00C67468">
        <w:tc>
          <w:tcPr>
            <w:tcW w:w="1871" w:type="dxa"/>
          </w:tcPr>
          <w:p w14:paraId="19833068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T9</w:t>
            </w:r>
          </w:p>
        </w:tc>
        <w:tc>
          <w:tcPr>
            <w:tcW w:w="1871" w:type="dxa"/>
          </w:tcPr>
          <w:p w14:paraId="58E4C1F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His219 18.98</w:t>
            </w:r>
          </w:p>
          <w:p w14:paraId="5AF15BA5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His374 2.16</w:t>
            </w:r>
          </w:p>
        </w:tc>
        <w:tc>
          <w:tcPr>
            <w:tcW w:w="1871" w:type="dxa"/>
          </w:tcPr>
          <w:p w14:paraId="7855B702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Thr191 92.7</w:t>
            </w:r>
          </w:p>
          <w:p w14:paraId="0B5AC16A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Leu195 87.0</w:t>
            </w:r>
          </w:p>
          <w:p w14:paraId="33BAB263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His219 76.9</w:t>
            </w:r>
          </w:p>
          <w:p w14:paraId="1C5A4041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His194 59.6</w:t>
            </w:r>
          </w:p>
          <w:p w14:paraId="4D5FD19B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Met373 52.7</w:t>
            </w:r>
          </w:p>
          <w:p w14:paraId="6FF918E6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His374 51.6</w:t>
            </w:r>
          </w:p>
          <w:p w14:paraId="423D177B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Met223 37.2</w:t>
            </w:r>
          </w:p>
        </w:tc>
        <w:tc>
          <w:tcPr>
            <w:tcW w:w="1871" w:type="dxa"/>
          </w:tcPr>
          <w:p w14:paraId="3CBAA120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EC4217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1A7F3BC0" w14:textId="77777777" w:rsidTr="00C67468">
        <w:tc>
          <w:tcPr>
            <w:tcW w:w="1871" w:type="dxa"/>
          </w:tcPr>
          <w:p w14:paraId="7B7B16BA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H10</w:t>
            </w:r>
          </w:p>
        </w:tc>
        <w:tc>
          <w:tcPr>
            <w:tcW w:w="1871" w:type="dxa"/>
          </w:tcPr>
          <w:p w14:paraId="3C23CD4A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His295 7.46</w:t>
            </w:r>
          </w:p>
          <w:p w14:paraId="4487632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Arg274 2.48</w:t>
            </w:r>
          </w:p>
        </w:tc>
        <w:tc>
          <w:tcPr>
            <w:tcW w:w="1871" w:type="dxa"/>
          </w:tcPr>
          <w:p w14:paraId="18F2BB43" w14:textId="77777777" w:rsidR="008255BC" w:rsidRPr="00463C72" w:rsidRDefault="008255BC" w:rsidP="00C67468">
            <w:pPr>
              <w:rPr>
                <w:rFonts w:ascii="Arial" w:hAnsi="Arial" w:cs="Arial"/>
                <w:color w:val="00B050"/>
              </w:rPr>
            </w:pPr>
            <w:r w:rsidRPr="00463C72">
              <w:rPr>
                <w:rFonts w:ascii="Arial" w:hAnsi="Arial" w:cs="Arial"/>
                <w:color w:val="00B050"/>
              </w:rPr>
              <w:t>Ser286 91.1</w:t>
            </w:r>
          </w:p>
          <w:p w14:paraId="3306BDC0" w14:textId="77777777" w:rsidR="008255BC" w:rsidRPr="00463C72" w:rsidRDefault="008255BC" w:rsidP="00C67468">
            <w:pPr>
              <w:rPr>
                <w:rFonts w:ascii="Arial" w:hAnsi="Arial" w:cs="Arial"/>
                <w:color w:val="00B050"/>
              </w:rPr>
            </w:pPr>
            <w:r w:rsidRPr="00463C72">
              <w:rPr>
                <w:rFonts w:ascii="Arial" w:hAnsi="Arial" w:cs="Arial"/>
                <w:color w:val="00B050"/>
              </w:rPr>
              <w:t>Ile284 69.8</w:t>
            </w:r>
          </w:p>
          <w:p w14:paraId="24AA425F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Leu220 69.3</w:t>
            </w:r>
          </w:p>
          <w:p w14:paraId="32C10543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Leu291 69.2</w:t>
            </w:r>
          </w:p>
          <w:p w14:paraId="31F3B182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Gln216 69.1</w:t>
            </w:r>
          </w:p>
          <w:p w14:paraId="6CED9DB8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His219 62.9</w:t>
            </w:r>
          </w:p>
          <w:p w14:paraId="72C87F59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His295 44.7</w:t>
            </w:r>
          </w:p>
          <w:p w14:paraId="10CA5B91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His194 43.3</w:t>
            </w:r>
          </w:p>
          <w:p w14:paraId="3E27823F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00B050"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Trp283 26.2</w:t>
            </w:r>
          </w:p>
          <w:p w14:paraId="0CBC8A0D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Met223 23.9</w:t>
            </w:r>
          </w:p>
          <w:p w14:paraId="3808BC10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Ser285 21.7</w:t>
            </w:r>
          </w:p>
        </w:tc>
        <w:tc>
          <w:tcPr>
            <w:tcW w:w="1871" w:type="dxa"/>
          </w:tcPr>
          <w:p w14:paraId="42237326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650561A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780366A2" w14:textId="77777777" w:rsidTr="00C67468">
        <w:tc>
          <w:tcPr>
            <w:tcW w:w="1871" w:type="dxa"/>
          </w:tcPr>
          <w:p w14:paraId="1E23FB8F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R11</w:t>
            </w:r>
          </w:p>
        </w:tc>
        <w:tc>
          <w:tcPr>
            <w:tcW w:w="1871" w:type="dxa"/>
          </w:tcPr>
          <w:p w14:paraId="65766960" w14:textId="77777777" w:rsidR="008255BC" w:rsidRPr="00A42955" w:rsidRDefault="008255BC" w:rsidP="00C67468">
            <w:pPr>
              <w:rPr>
                <w:rFonts w:ascii="Arial" w:hAnsi="Arial" w:cs="Arial"/>
                <w:u w:val="single"/>
              </w:rPr>
            </w:pPr>
            <w:r w:rsidRPr="00A42955">
              <w:rPr>
                <w:rFonts w:ascii="Arial" w:hAnsi="Arial" w:cs="Arial"/>
                <w:u w:val="single"/>
              </w:rPr>
              <w:t>Asp366 85.37</w:t>
            </w:r>
          </w:p>
          <w:p w14:paraId="0AB56C35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Asp96 8.37</w:t>
            </w:r>
          </w:p>
          <w:p w14:paraId="6D04E90B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  <w:color w:val="00B050"/>
              </w:rPr>
              <w:t>Asp287 6.24</w:t>
            </w:r>
          </w:p>
        </w:tc>
        <w:tc>
          <w:tcPr>
            <w:tcW w:w="1871" w:type="dxa"/>
          </w:tcPr>
          <w:p w14:paraId="706D493F" w14:textId="77777777" w:rsidR="008255BC" w:rsidRPr="00463C72" w:rsidRDefault="008255BC" w:rsidP="00C67468">
            <w:pPr>
              <w:rPr>
                <w:rFonts w:ascii="Arial" w:hAnsi="Arial" w:cs="Arial"/>
                <w:color w:val="00B050"/>
              </w:rPr>
            </w:pPr>
            <w:r w:rsidRPr="00463C72">
              <w:rPr>
                <w:rFonts w:ascii="Arial" w:hAnsi="Arial" w:cs="Arial"/>
                <w:color w:val="00B050"/>
              </w:rPr>
              <w:t>Ser286 73.6</w:t>
            </w:r>
          </w:p>
          <w:p w14:paraId="2B9FF8A3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Asp366 71.3</w:t>
            </w:r>
          </w:p>
          <w:p w14:paraId="33125DB5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His370 61.6</w:t>
            </w:r>
          </w:p>
          <w:p w14:paraId="62A1B015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0070C0"/>
              </w:rPr>
              <w:t>Trp354 25.1</w:t>
            </w:r>
          </w:p>
        </w:tc>
        <w:tc>
          <w:tcPr>
            <w:tcW w:w="1871" w:type="dxa"/>
          </w:tcPr>
          <w:p w14:paraId="6FED12D5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4F86339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39474414" w14:textId="77777777" w:rsidTr="00C67468">
        <w:tc>
          <w:tcPr>
            <w:tcW w:w="1871" w:type="dxa"/>
          </w:tcPr>
          <w:p w14:paraId="35854878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L12</w:t>
            </w:r>
          </w:p>
        </w:tc>
        <w:tc>
          <w:tcPr>
            <w:tcW w:w="1871" w:type="dxa"/>
          </w:tcPr>
          <w:p w14:paraId="5539E18F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288F0D1B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Leu141 97.4</w:t>
            </w:r>
          </w:p>
          <w:p w14:paraId="12F69CB4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Leu195 95.4</w:t>
            </w:r>
          </w:p>
          <w:p w14:paraId="19E65B57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Thr145 85.3</w:t>
            </w:r>
          </w:p>
          <w:p w14:paraId="354AEA0E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His370 83.6</w:t>
            </w:r>
          </w:p>
          <w:p w14:paraId="1601DF93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Phe142 65.9</w:t>
            </w:r>
          </w:p>
          <w:p w14:paraId="60EABEA0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His374 61.3</w:t>
            </w:r>
          </w:p>
          <w:p w14:paraId="289FF11E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Ala138 43.0</w:t>
            </w:r>
          </w:p>
        </w:tc>
        <w:tc>
          <w:tcPr>
            <w:tcW w:w="1871" w:type="dxa"/>
          </w:tcPr>
          <w:p w14:paraId="1AF1E27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4C88DB06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78A35CE9" w14:textId="77777777" w:rsidTr="00C67468">
        <w:tc>
          <w:tcPr>
            <w:tcW w:w="1871" w:type="dxa"/>
          </w:tcPr>
          <w:p w14:paraId="7E0B975E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A13</w:t>
            </w:r>
          </w:p>
        </w:tc>
        <w:tc>
          <w:tcPr>
            <w:tcW w:w="1871" w:type="dxa"/>
          </w:tcPr>
          <w:p w14:paraId="1DBAE4C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25E6F12C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Leu195 95.2</w:t>
            </w:r>
          </w:p>
          <w:p w14:paraId="27BEE0C7" w14:textId="77777777" w:rsidR="008255BC" w:rsidRPr="00463C72" w:rsidRDefault="008255BC" w:rsidP="00C67468">
            <w:pPr>
              <w:rPr>
                <w:rFonts w:ascii="Arial" w:hAnsi="Arial" w:cs="Arial"/>
                <w:color w:val="00B050"/>
              </w:rPr>
            </w:pPr>
            <w:r w:rsidRPr="00463C72">
              <w:rPr>
                <w:rFonts w:ascii="Arial" w:hAnsi="Arial" w:cs="Arial"/>
                <w:color w:val="00B050"/>
              </w:rPr>
              <w:t>Ile284 90.8</w:t>
            </w:r>
          </w:p>
          <w:p w14:paraId="60C20A2F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His194 71.9</w:t>
            </w:r>
          </w:p>
          <w:p w14:paraId="0F0D8964" w14:textId="77777777" w:rsidR="008255BC" w:rsidRPr="00463C72" w:rsidRDefault="008255BC" w:rsidP="00C67468">
            <w:pPr>
              <w:rPr>
                <w:rFonts w:ascii="Arial" w:hAnsi="Arial" w:cs="Arial"/>
                <w:color w:val="FF0000"/>
              </w:rPr>
            </w:pPr>
            <w:r w:rsidRPr="00463C72">
              <w:rPr>
                <w:rFonts w:ascii="Arial" w:hAnsi="Arial" w:cs="Arial"/>
                <w:color w:val="FF0000"/>
              </w:rPr>
              <w:t>Ala199 54.5</w:t>
            </w:r>
          </w:p>
          <w:p w14:paraId="155C6C6A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FF0000"/>
              </w:rPr>
              <w:t>Val198 49.9</w:t>
            </w:r>
          </w:p>
        </w:tc>
        <w:tc>
          <w:tcPr>
            <w:tcW w:w="1871" w:type="dxa"/>
          </w:tcPr>
          <w:p w14:paraId="15B7E2FF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4A8C04D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0AE0F8D" w14:textId="77777777" w:rsidTr="00C67468">
        <w:tc>
          <w:tcPr>
            <w:tcW w:w="1871" w:type="dxa"/>
          </w:tcPr>
          <w:p w14:paraId="2E30538D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G14</w:t>
            </w:r>
          </w:p>
        </w:tc>
        <w:tc>
          <w:tcPr>
            <w:tcW w:w="1871" w:type="dxa"/>
          </w:tcPr>
          <w:p w14:paraId="0F021A46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EB69EEF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00B050"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Ile284 77.0</w:t>
            </w:r>
          </w:p>
          <w:p w14:paraId="1EFC16CF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Ser286 22.5</w:t>
            </w:r>
          </w:p>
        </w:tc>
        <w:tc>
          <w:tcPr>
            <w:tcW w:w="1871" w:type="dxa"/>
          </w:tcPr>
          <w:p w14:paraId="4803D0D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56F0F62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7F47C5EF" w14:textId="77777777" w:rsidTr="00C67468">
        <w:tc>
          <w:tcPr>
            <w:tcW w:w="1871" w:type="dxa"/>
          </w:tcPr>
          <w:p w14:paraId="50974BBE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L15</w:t>
            </w:r>
          </w:p>
        </w:tc>
        <w:tc>
          <w:tcPr>
            <w:tcW w:w="1871" w:type="dxa"/>
          </w:tcPr>
          <w:p w14:paraId="5741A8B7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0CF25584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Ala138 99.2</w:t>
            </w:r>
          </w:p>
          <w:p w14:paraId="47C7650C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Lys134 67.3</w:t>
            </w:r>
          </w:p>
          <w:p w14:paraId="477C4AC3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Leu141 48.5</w:t>
            </w:r>
          </w:p>
        </w:tc>
        <w:tc>
          <w:tcPr>
            <w:tcW w:w="1871" w:type="dxa"/>
          </w:tcPr>
          <w:p w14:paraId="064CE6AC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4F3A011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4EEE47B7" w14:textId="77777777" w:rsidTr="00C67468">
        <w:tc>
          <w:tcPr>
            <w:tcW w:w="1871" w:type="dxa"/>
          </w:tcPr>
          <w:p w14:paraId="7F815D14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L16</w:t>
            </w:r>
          </w:p>
        </w:tc>
        <w:tc>
          <w:tcPr>
            <w:tcW w:w="1871" w:type="dxa"/>
          </w:tcPr>
          <w:p w14:paraId="20DCC0D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4FDE4288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Phe142 99.6</w:t>
            </w:r>
          </w:p>
          <w:p w14:paraId="1CAB3A1E" w14:textId="77777777" w:rsidR="008255BC" w:rsidRPr="00463C72" w:rsidRDefault="008255BC" w:rsidP="00C67468">
            <w:pPr>
              <w:rPr>
                <w:rFonts w:ascii="Arial" w:hAnsi="Arial" w:cs="Arial"/>
                <w:color w:val="FF0000"/>
              </w:rPr>
            </w:pPr>
            <w:r w:rsidRPr="00463C72">
              <w:rPr>
                <w:rFonts w:ascii="Arial" w:hAnsi="Arial" w:cs="Arial"/>
                <w:color w:val="FF0000"/>
              </w:rPr>
              <w:t>Ala199 98.2</w:t>
            </w:r>
          </w:p>
          <w:p w14:paraId="6FE15B26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Leu195 90.3</w:t>
            </w:r>
          </w:p>
          <w:p w14:paraId="3372C13C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Ala138 74.1</w:t>
            </w:r>
          </w:p>
          <w:p w14:paraId="546BDB29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Leu139 58.1</w:t>
            </w:r>
          </w:p>
          <w:p w14:paraId="48C38EDB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FF0000"/>
              </w:rPr>
            </w:pPr>
            <w:r w:rsidRPr="00463C72">
              <w:rPr>
                <w:rFonts w:ascii="Arial" w:hAnsi="Arial" w:cs="Arial"/>
                <w:b/>
                <w:color w:val="FF0000"/>
              </w:rPr>
              <w:t>Val198 38.9</w:t>
            </w:r>
          </w:p>
          <w:p w14:paraId="114C5508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FF0000"/>
              </w:rPr>
              <w:t>Asn200 36.7</w:t>
            </w:r>
          </w:p>
        </w:tc>
        <w:tc>
          <w:tcPr>
            <w:tcW w:w="1871" w:type="dxa"/>
          </w:tcPr>
          <w:p w14:paraId="3866D5D8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C269350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4CA2D74D" w14:textId="77777777" w:rsidTr="00C67468">
        <w:tc>
          <w:tcPr>
            <w:tcW w:w="1871" w:type="dxa"/>
          </w:tcPr>
          <w:p w14:paraId="264227A6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S17</w:t>
            </w:r>
          </w:p>
        </w:tc>
        <w:tc>
          <w:tcPr>
            <w:tcW w:w="1871" w:type="dxa"/>
          </w:tcPr>
          <w:p w14:paraId="52F7E1EC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Gln202 2.95 (bs)</w:t>
            </w:r>
          </w:p>
        </w:tc>
        <w:tc>
          <w:tcPr>
            <w:tcW w:w="1871" w:type="dxa"/>
          </w:tcPr>
          <w:p w14:paraId="0AA2F3AE" w14:textId="77777777" w:rsidR="008255BC" w:rsidRPr="00463C72" w:rsidRDefault="008255BC" w:rsidP="00C67468">
            <w:pPr>
              <w:rPr>
                <w:rFonts w:ascii="Arial" w:hAnsi="Arial" w:cs="Arial"/>
                <w:color w:val="00B050"/>
              </w:rPr>
            </w:pPr>
            <w:r w:rsidRPr="00463C72">
              <w:rPr>
                <w:rFonts w:ascii="Arial" w:hAnsi="Arial" w:cs="Arial"/>
                <w:color w:val="00B050"/>
              </w:rPr>
              <w:t>Ile284 68.2</w:t>
            </w:r>
          </w:p>
          <w:p w14:paraId="286AFEA1" w14:textId="77777777" w:rsidR="008255BC" w:rsidRPr="00463C72" w:rsidRDefault="008255BC" w:rsidP="00C67468">
            <w:pPr>
              <w:rPr>
                <w:rFonts w:ascii="Arial" w:hAnsi="Arial" w:cs="Arial"/>
                <w:color w:val="FF0000"/>
              </w:rPr>
            </w:pPr>
            <w:r w:rsidRPr="00463C72">
              <w:rPr>
                <w:rFonts w:ascii="Arial" w:hAnsi="Arial" w:cs="Arial"/>
                <w:color w:val="FF0000"/>
              </w:rPr>
              <w:t>Gln202 63.4</w:t>
            </w:r>
          </w:p>
          <w:p w14:paraId="2BB7249B" w14:textId="77777777" w:rsidR="008255BC" w:rsidRPr="00463C72" w:rsidRDefault="008255BC" w:rsidP="00C67468">
            <w:pPr>
              <w:rPr>
                <w:rFonts w:ascii="Arial" w:hAnsi="Arial" w:cs="Arial"/>
                <w:color w:val="FF0000"/>
              </w:rPr>
            </w:pPr>
            <w:r w:rsidRPr="00463C72">
              <w:rPr>
                <w:rFonts w:ascii="Arial" w:hAnsi="Arial" w:cs="Arial"/>
                <w:color w:val="FF0000"/>
              </w:rPr>
              <w:t>Ala199 59.4</w:t>
            </w:r>
          </w:p>
          <w:p w14:paraId="2C04180A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FF0000"/>
              </w:rPr>
            </w:pPr>
            <w:r w:rsidRPr="00463C72">
              <w:rPr>
                <w:rFonts w:ascii="Arial" w:hAnsi="Arial" w:cs="Arial"/>
                <w:b/>
                <w:color w:val="FF0000"/>
              </w:rPr>
              <w:t>Val198 47.5</w:t>
            </w:r>
          </w:p>
          <w:p w14:paraId="341B0748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FF0000"/>
              </w:rPr>
            </w:pPr>
            <w:r w:rsidRPr="00463C72">
              <w:rPr>
                <w:rFonts w:ascii="Arial" w:hAnsi="Arial" w:cs="Arial"/>
                <w:b/>
                <w:color w:val="FF0000"/>
              </w:rPr>
              <w:t>Leu204 32.0</w:t>
            </w:r>
          </w:p>
          <w:p w14:paraId="0BF33238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FF0000"/>
              </w:rPr>
              <w:t>Val205 28.8</w:t>
            </w:r>
          </w:p>
        </w:tc>
        <w:tc>
          <w:tcPr>
            <w:tcW w:w="1871" w:type="dxa"/>
          </w:tcPr>
          <w:p w14:paraId="0BDA58C0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28B7F6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3C302A12" w14:textId="77777777" w:rsidTr="00C67468">
        <w:tc>
          <w:tcPr>
            <w:tcW w:w="1871" w:type="dxa"/>
          </w:tcPr>
          <w:p w14:paraId="1E2A72C0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R18</w:t>
            </w:r>
          </w:p>
        </w:tc>
        <w:tc>
          <w:tcPr>
            <w:tcW w:w="1871" w:type="dxa"/>
          </w:tcPr>
          <w:p w14:paraId="5D80F80E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00B050"/>
              </w:rPr>
            </w:pPr>
            <w:r w:rsidRPr="00A42955">
              <w:rPr>
                <w:rFonts w:ascii="Arial" w:hAnsi="Arial" w:cs="Arial"/>
                <w:b/>
                <w:color w:val="00B050"/>
              </w:rPr>
              <w:t>Asp287 22.96</w:t>
            </w:r>
          </w:p>
          <w:p w14:paraId="37B915CA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Asp90 4.47</w:t>
            </w:r>
          </w:p>
          <w:p w14:paraId="5285C504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Asp96 4.31</w:t>
            </w:r>
          </w:p>
        </w:tc>
        <w:tc>
          <w:tcPr>
            <w:tcW w:w="1871" w:type="dxa"/>
          </w:tcPr>
          <w:p w14:paraId="70E41419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Pro97 92.2</w:t>
            </w:r>
          </w:p>
          <w:p w14:paraId="78E407A1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Gln93 87.6</w:t>
            </w:r>
          </w:p>
          <w:p w14:paraId="5F0591C4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Phe95 52.5</w:t>
            </w:r>
          </w:p>
          <w:p w14:paraId="73B5E3CB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Asp96 51.7</w:t>
            </w:r>
          </w:p>
          <w:p w14:paraId="23F0C98D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Asp90 34.8</w:t>
            </w:r>
          </w:p>
          <w:p w14:paraId="6770E1CA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00B050"/>
              </w:rPr>
              <w:t>Asp287 23.9</w:t>
            </w:r>
          </w:p>
        </w:tc>
        <w:tc>
          <w:tcPr>
            <w:tcW w:w="1871" w:type="dxa"/>
          </w:tcPr>
          <w:p w14:paraId="7092EBBB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4F6A4D9C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3BA39749" w14:textId="77777777" w:rsidTr="00C67468">
        <w:tc>
          <w:tcPr>
            <w:tcW w:w="1871" w:type="dxa"/>
          </w:tcPr>
          <w:p w14:paraId="1ECACA8F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S19</w:t>
            </w:r>
          </w:p>
        </w:tc>
        <w:tc>
          <w:tcPr>
            <w:tcW w:w="1871" w:type="dxa"/>
          </w:tcPr>
          <w:p w14:paraId="64C99781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Gln93 7.74 (sb)</w:t>
            </w:r>
          </w:p>
        </w:tc>
        <w:tc>
          <w:tcPr>
            <w:tcW w:w="1871" w:type="dxa"/>
          </w:tcPr>
          <w:p w14:paraId="24C61B9D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Val135 99.5</w:t>
            </w:r>
          </w:p>
          <w:p w14:paraId="5F1E1127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Ala138 75.9</w:t>
            </w:r>
          </w:p>
          <w:p w14:paraId="1F84EB13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Leu139 28.1</w:t>
            </w:r>
          </w:p>
        </w:tc>
        <w:tc>
          <w:tcPr>
            <w:tcW w:w="1871" w:type="dxa"/>
          </w:tcPr>
          <w:p w14:paraId="493AEC9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492B7D7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14A603EB" w14:textId="77777777" w:rsidTr="00C67468">
        <w:tc>
          <w:tcPr>
            <w:tcW w:w="1871" w:type="dxa"/>
          </w:tcPr>
          <w:p w14:paraId="0DEF9FD1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G20</w:t>
            </w:r>
          </w:p>
        </w:tc>
        <w:tc>
          <w:tcPr>
            <w:tcW w:w="1871" w:type="dxa"/>
          </w:tcPr>
          <w:p w14:paraId="3CD2D5AA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F5BB232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FF0000"/>
              </w:rPr>
              <w:t>Gln202 68.7</w:t>
            </w:r>
          </w:p>
        </w:tc>
        <w:tc>
          <w:tcPr>
            <w:tcW w:w="1871" w:type="dxa"/>
          </w:tcPr>
          <w:p w14:paraId="7BD0276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B8411A6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4FF8B137" w14:textId="77777777" w:rsidTr="00C67468">
        <w:tc>
          <w:tcPr>
            <w:tcW w:w="1871" w:type="dxa"/>
          </w:tcPr>
          <w:p w14:paraId="3FF11687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G21</w:t>
            </w:r>
          </w:p>
        </w:tc>
        <w:tc>
          <w:tcPr>
            <w:tcW w:w="1871" w:type="dxa"/>
          </w:tcPr>
          <w:p w14:paraId="1EFA0FD0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A3D5F13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Gln93 78.2</w:t>
            </w:r>
          </w:p>
          <w:p w14:paraId="1F7544CE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  <w:color w:val="FF0000"/>
              </w:rPr>
              <w:t>Gln202 53.8</w:t>
            </w:r>
          </w:p>
        </w:tc>
        <w:tc>
          <w:tcPr>
            <w:tcW w:w="1871" w:type="dxa"/>
          </w:tcPr>
          <w:p w14:paraId="70DD51B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594291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EC74E39" w14:textId="77777777" w:rsidTr="00C67468">
        <w:tc>
          <w:tcPr>
            <w:tcW w:w="1871" w:type="dxa"/>
          </w:tcPr>
          <w:p w14:paraId="12B379CD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V22</w:t>
            </w:r>
          </w:p>
        </w:tc>
        <w:tc>
          <w:tcPr>
            <w:tcW w:w="1871" w:type="dxa"/>
          </w:tcPr>
          <w:p w14:paraId="0A5479C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65CF9124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Val135 91.3</w:t>
            </w:r>
          </w:p>
          <w:p w14:paraId="66FFFC79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Asp94 90.1</w:t>
            </w:r>
          </w:p>
          <w:p w14:paraId="0585AB77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Gln93 87.5</w:t>
            </w:r>
          </w:p>
          <w:p w14:paraId="740FB138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Thr131 79.3</w:t>
            </w:r>
          </w:p>
          <w:p w14:paraId="190EAC01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His132 36.8</w:t>
            </w:r>
          </w:p>
        </w:tc>
        <w:tc>
          <w:tcPr>
            <w:tcW w:w="1871" w:type="dxa"/>
          </w:tcPr>
          <w:p w14:paraId="62E9632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2E8E93C2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645BD305" w14:textId="77777777" w:rsidTr="00C67468">
        <w:tc>
          <w:tcPr>
            <w:tcW w:w="1871" w:type="dxa"/>
          </w:tcPr>
          <w:p w14:paraId="2F10A4E5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V23</w:t>
            </w:r>
          </w:p>
        </w:tc>
        <w:tc>
          <w:tcPr>
            <w:tcW w:w="1871" w:type="dxa"/>
          </w:tcPr>
          <w:p w14:paraId="2C92A3E8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10A6D666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Val135 83.8</w:t>
            </w:r>
          </w:p>
          <w:p w14:paraId="6B7BB5BC" w14:textId="77777777" w:rsidR="008255BC" w:rsidRPr="00463C72" w:rsidRDefault="008255BC" w:rsidP="00C67468">
            <w:pPr>
              <w:rPr>
                <w:rFonts w:ascii="Arial" w:hAnsi="Arial" w:cs="Arial"/>
              </w:rPr>
            </w:pPr>
            <w:r w:rsidRPr="00463C72">
              <w:rPr>
                <w:rFonts w:ascii="Arial" w:hAnsi="Arial" w:cs="Arial"/>
              </w:rPr>
              <w:t>Leu139 60.0</w:t>
            </w:r>
          </w:p>
        </w:tc>
        <w:tc>
          <w:tcPr>
            <w:tcW w:w="1871" w:type="dxa"/>
          </w:tcPr>
          <w:p w14:paraId="03F7CD5C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48DF0C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5F93CE64" w14:textId="77777777" w:rsidTr="00C67468">
        <w:tc>
          <w:tcPr>
            <w:tcW w:w="1871" w:type="dxa"/>
          </w:tcPr>
          <w:p w14:paraId="31BB4BE5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K24</w:t>
            </w:r>
          </w:p>
        </w:tc>
        <w:tc>
          <w:tcPr>
            <w:tcW w:w="1871" w:type="dxa"/>
          </w:tcPr>
          <w:p w14:paraId="795B6B4D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FF0000"/>
              </w:rPr>
            </w:pPr>
            <w:r w:rsidRPr="00A42955">
              <w:rPr>
                <w:rFonts w:ascii="Arial" w:hAnsi="Arial" w:cs="Arial"/>
                <w:b/>
                <w:color w:val="FF0000"/>
              </w:rPr>
              <w:t>Gln202 1.45</w:t>
            </w:r>
          </w:p>
        </w:tc>
        <w:tc>
          <w:tcPr>
            <w:tcW w:w="1871" w:type="dxa"/>
          </w:tcPr>
          <w:p w14:paraId="43306461" w14:textId="77777777" w:rsidR="008255BC" w:rsidRPr="00463C72" w:rsidRDefault="008255BC" w:rsidP="00C67468">
            <w:pPr>
              <w:rPr>
                <w:rFonts w:ascii="Arial" w:hAnsi="Arial" w:cs="Arial"/>
                <w:color w:val="FF0000"/>
              </w:rPr>
            </w:pPr>
            <w:r w:rsidRPr="00463C72">
              <w:rPr>
                <w:rFonts w:ascii="Arial" w:hAnsi="Arial" w:cs="Arial"/>
                <w:color w:val="FF0000"/>
              </w:rPr>
              <w:t>Gln202 65.2</w:t>
            </w:r>
          </w:p>
        </w:tc>
        <w:tc>
          <w:tcPr>
            <w:tcW w:w="1871" w:type="dxa"/>
          </w:tcPr>
          <w:p w14:paraId="3287BD5F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1C78C11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4DA02CE" w14:textId="77777777" w:rsidTr="00C67468">
        <w:tc>
          <w:tcPr>
            <w:tcW w:w="1871" w:type="dxa"/>
          </w:tcPr>
          <w:p w14:paraId="4461C006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N25</w:t>
            </w:r>
          </w:p>
        </w:tc>
        <w:tc>
          <w:tcPr>
            <w:tcW w:w="1871" w:type="dxa"/>
          </w:tcPr>
          <w:p w14:paraId="75107D05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149916AA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007365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3FBBDB5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30986F3D" w14:textId="77777777" w:rsidTr="00C67468">
        <w:tc>
          <w:tcPr>
            <w:tcW w:w="1871" w:type="dxa"/>
          </w:tcPr>
          <w:p w14:paraId="5AAA51C8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N26</w:t>
            </w:r>
          </w:p>
        </w:tc>
        <w:tc>
          <w:tcPr>
            <w:tcW w:w="1871" w:type="dxa"/>
          </w:tcPr>
          <w:p w14:paraId="5310414B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31A5B9B5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3DD217F7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3FEE35F3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6A61D53" w14:textId="77777777" w:rsidTr="00C67468">
        <w:tc>
          <w:tcPr>
            <w:tcW w:w="1871" w:type="dxa"/>
          </w:tcPr>
          <w:p w14:paraId="62F04755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F27</w:t>
            </w:r>
          </w:p>
        </w:tc>
        <w:tc>
          <w:tcPr>
            <w:tcW w:w="1871" w:type="dxa"/>
          </w:tcPr>
          <w:p w14:paraId="36ED6F5B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4DD5C9FA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Asp94 90.8</w:t>
            </w:r>
          </w:p>
          <w:p w14:paraId="1DB26672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Gln93 73.7</w:t>
            </w:r>
          </w:p>
        </w:tc>
        <w:tc>
          <w:tcPr>
            <w:tcW w:w="1871" w:type="dxa"/>
          </w:tcPr>
          <w:p w14:paraId="6010E919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03CB3B1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7F646AAF" w14:textId="77777777" w:rsidTr="00C67468">
        <w:tc>
          <w:tcPr>
            <w:tcW w:w="1871" w:type="dxa"/>
          </w:tcPr>
          <w:p w14:paraId="4DBFAF53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V28</w:t>
            </w:r>
          </w:p>
        </w:tc>
        <w:tc>
          <w:tcPr>
            <w:tcW w:w="1871" w:type="dxa"/>
          </w:tcPr>
          <w:p w14:paraId="4DB5E98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6CBD859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6537AA0B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23834E6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042D36D9" w14:textId="77777777" w:rsidTr="00C67468">
        <w:tc>
          <w:tcPr>
            <w:tcW w:w="1871" w:type="dxa"/>
          </w:tcPr>
          <w:p w14:paraId="4A5DB987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P29</w:t>
            </w:r>
          </w:p>
        </w:tc>
        <w:tc>
          <w:tcPr>
            <w:tcW w:w="1871" w:type="dxa"/>
          </w:tcPr>
          <w:p w14:paraId="08A356EC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D4A5E44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Asp94 89.2</w:t>
            </w:r>
          </w:p>
          <w:p w14:paraId="290F624C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Asn128 21.6</w:t>
            </w:r>
          </w:p>
        </w:tc>
        <w:tc>
          <w:tcPr>
            <w:tcW w:w="1871" w:type="dxa"/>
          </w:tcPr>
          <w:p w14:paraId="4E3AC05F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3EF2D048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BD0E644" w14:textId="77777777" w:rsidTr="00C67468">
        <w:tc>
          <w:tcPr>
            <w:tcW w:w="1871" w:type="dxa"/>
          </w:tcPr>
          <w:p w14:paraId="559DCA65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T30</w:t>
            </w:r>
          </w:p>
        </w:tc>
        <w:tc>
          <w:tcPr>
            <w:tcW w:w="1871" w:type="dxa"/>
          </w:tcPr>
          <w:p w14:paraId="216A5AF0" w14:textId="77777777" w:rsidR="008255BC" w:rsidRPr="00A42955" w:rsidRDefault="008255BC" w:rsidP="00C67468">
            <w:pPr>
              <w:rPr>
                <w:rFonts w:ascii="Arial" w:hAnsi="Arial" w:cs="Arial"/>
                <w:color w:val="808080" w:themeColor="background1" w:themeShade="80"/>
                <w:u w:val="single"/>
              </w:rPr>
            </w:pPr>
            <w:r w:rsidRPr="00A42955">
              <w:rPr>
                <w:rFonts w:ascii="Arial" w:hAnsi="Arial" w:cs="Arial"/>
                <w:color w:val="808080" w:themeColor="background1" w:themeShade="80"/>
                <w:u w:val="single"/>
              </w:rPr>
              <w:t>Asp94 62.32</w:t>
            </w:r>
          </w:p>
          <w:p w14:paraId="082F5F4A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color w:val="808080" w:themeColor="background1" w:themeShade="80"/>
                <w:u w:val="single"/>
              </w:rPr>
              <w:t>Asp94 56.01</w:t>
            </w: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 xml:space="preserve"> (bs)</w:t>
            </w:r>
          </w:p>
        </w:tc>
        <w:tc>
          <w:tcPr>
            <w:tcW w:w="1871" w:type="dxa"/>
          </w:tcPr>
          <w:p w14:paraId="1C6752E8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Asp94 96.7</w:t>
            </w:r>
          </w:p>
          <w:p w14:paraId="42E44A86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Asn128 93.4</w:t>
            </w:r>
          </w:p>
          <w:p w14:paraId="4B0BD204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Phe95 93.2</w:t>
            </w:r>
          </w:p>
          <w:p w14:paraId="1F84CD67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Phe92 92.9</w:t>
            </w:r>
          </w:p>
          <w:p w14:paraId="44C8BC1D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Trp72 75.6</w:t>
            </w:r>
          </w:p>
        </w:tc>
        <w:tc>
          <w:tcPr>
            <w:tcW w:w="1871" w:type="dxa"/>
          </w:tcPr>
          <w:p w14:paraId="63E57A40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758FE1A8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483765BB" w14:textId="77777777" w:rsidTr="00C67468">
        <w:tc>
          <w:tcPr>
            <w:tcW w:w="1871" w:type="dxa"/>
          </w:tcPr>
          <w:p w14:paraId="081E787A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N31</w:t>
            </w:r>
          </w:p>
        </w:tc>
        <w:tc>
          <w:tcPr>
            <w:tcW w:w="1871" w:type="dxa"/>
          </w:tcPr>
          <w:p w14:paraId="14009586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/</w:t>
            </w:r>
          </w:p>
        </w:tc>
        <w:tc>
          <w:tcPr>
            <w:tcW w:w="1871" w:type="dxa"/>
          </w:tcPr>
          <w:p w14:paraId="7574E7CE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Trp72 77.6</w:t>
            </w:r>
          </w:p>
        </w:tc>
        <w:tc>
          <w:tcPr>
            <w:tcW w:w="1871" w:type="dxa"/>
          </w:tcPr>
          <w:p w14:paraId="20EDB788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AA6B33F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25FDCE06" w14:textId="77777777" w:rsidTr="00C67468">
        <w:tc>
          <w:tcPr>
            <w:tcW w:w="1871" w:type="dxa"/>
          </w:tcPr>
          <w:p w14:paraId="10469BB7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V32</w:t>
            </w:r>
          </w:p>
        </w:tc>
        <w:tc>
          <w:tcPr>
            <w:tcW w:w="1871" w:type="dxa"/>
          </w:tcPr>
          <w:p w14:paraId="7FD07AB7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/</w:t>
            </w:r>
          </w:p>
        </w:tc>
        <w:tc>
          <w:tcPr>
            <w:tcW w:w="1871" w:type="dxa"/>
          </w:tcPr>
          <w:p w14:paraId="7C00CA5E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Tyr124 93.2</w:t>
            </w:r>
          </w:p>
          <w:p w14:paraId="45607D25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Phe95 92.2</w:t>
            </w:r>
          </w:p>
          <w:p w14:paraId="21ADDE2B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Thr125 90.5</w:t>
            </w:r>
          </w:p>
          <w:p w14:paraId="2630D66A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Asn128 88.1</w:t>
            </w:r>
          </w:p>
          <w:p w14:paraId="3A9E5C3A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Trp72 67.1</w:t>
            </w:r>
          </w:p>
          <w:p w14:paraId="6844EDFE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Trp121 50.6</w:t>
            </w:r>
          </w:p>
        </w:tc>
        <w:tc>
          <w:tcPr>
            <w:tcW w:w="1871" w:type="dxa"/>
          </w:tcPr>
          <w:p w14:paraId="376B09B5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206035D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0AFC2FE0" w14:textId="77777777" w:rsidTr="00C67468">
        <w:tc>
          <w:tcPr>
            <w:tcW w:w="1871" w:type="dxa"/>
          </w:tcPr>
          <w:p w14:paraId="14D58503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G33</w:t>
            </w:r>
          </w:p>
        </w:tc>
        <w:tc>
          <w:tcPr>
            <w:tcW w:w="1871" w:type="dxa"/>
          </w:tcPr>
          <w:p w14:paraId="5E5C8CD8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Trp121 17.80 (bs)</w:t>
            </w:r>
          </w:p>
        </w:tc>
        <w:tc>
          <w:tcPr>
            <w:tcW w:w="1871" w:type="dxa"/>
          </w:tcPr>
          <w:p w14:paraId="1F94229F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Trp121 55.9</w:t>
            </w:r>
          </w:p>
        </w:tc>
        <w:tc>
          <w:tcPr>
            <w:tcW w:w="1871" w:type="dxa"/>
          </w:tcPr>
          <w:p w14:paraId="1100F3AC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6C90D304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38B25883" w14:textId="77777777" w:rsidTr="00C67468">
        <w:tc>
          <w:tcPr>
            <w:tcW w:w="1871" w:type="dxa"/>
          </w:tcPr>
          <w:p w14:paraId="07C55BC0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S34</w:t>
            </w:r>
          </w:p>
        </w:tc>
        <w:tc>
          <w:tcPr>
            <w:tcW w:w="1871" w:type="dxa"/>
          </w:tcPr>
          <w:p w14:paraId="395D9125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Arg119 6.20 (bs)</w:t>
            </w:r>
          </w:p>
          <w:p w14:paraId="5595FB5A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Ser117 3.66 (bs)</w:t>
            </w:r>
          </w:p>
          <w:p w14:paraId="75D88D66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His114 3.33</w:t>
            </w:r>
          </w:p>
        </w:tc>
        <w:tc>
          <w:tcPr>
            <w:tcW w:w="1871" w:type="dxa"/>
          </w:tcPr>
          <w:p w14:paraId="0FB57CDE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Trp121 51.4</w:t>
            </w:r>
          </w:p>
          <w:p w14:paraId="4083F909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His114 49.7</w:t>
            </w:r>
          </w:p>
          <w:p w14:paraId="21F5A470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Arg119 43.0</w:t>
            </w:r>
          </w:p>
          <w:p w14:paraId="67B2322E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Ser117 40.1</w:t>
            </w:r>
          </w:p>
          <w:p w14:paraId="3A3BF237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Ala116 21.1</w:t>
            </w:r>
          </w:p>
        </w:tc>
        <w:tc>
          <w:tcPr>
            <w:tcW w:w="1871" w:type="dxa"/>
          </w:tcPr>
          <w:p w14:paraId="28C80A37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Trp84 1.36</w:t>
            </w:r>
          </w:p>
        </w:tc>
        <w:tc>
          <w:tcPr>
            <w:tcW w:w="1871" w:type="dxa"/>
          </w:tcPr>
          <w:p w14:paraId="1D3C987B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Phe83 26.5</w:t>
            </w:r>
          </w:p>
        </w:tc>
      </w:tr>
      <w:tr w:rsidR="008255BC" w:rsidRPr="004D0B3A" w14:paraId="0E03A2DB" w14:textId="77777777" w:rsidTr="00C67468">
        <w:tc>
          <w:tcPr>
            <w:tcW w:w="1871" w:type="dxa"/>
          </w:tcPr>
          <w:p w14:paraId="2CFA6B6A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K35</w:t>
            </w:r>
          </w:p>
        </w:tc>
        <w:tc>
          <w:tcPr>
            <w:tcW w:w="1871" w:type="dxa"/>
          </w:tcPr>
          <w:p w14:paraId="1DF78279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Arg119 1.07 (bs)</w:t>
            </w:r>
          </w:p>
        </w:tc>
        <w:tc>
          <w:tcPr>
            <w:tcW w:w="1871" w:type="dxa"/>
          </w:tcPr>
          <w:p w14:paraId="3B5521F1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Arg119 34.4</w:t>
            </w:r>
          </w:p>
        </w:tc>
        <w:tc>
          <w:tcPr>
            <w:tcW w:w="1871" w:type="dxa"/>
          </w:tcPr>
          <w:p w14:paraId="4C03E70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Glu78 7.77</w:t>
            </w:r>
          </w:p>
        </w:tc>
        <w:tc>
          <w:tcPr>
            <w:tcW w:w="1871" w:type="dxa"/>
          </w:tcPr>
          <w:p w14:paraId="4CC3C905" w14:textId="77777777" w:rsidR="008255BC" w:rsidRPr="00FA75FC" w:rsidRDefault="008255BC" w:rsidP="00C67468">
            <w:pPr>
              <w:rPr>
                <w:rFonts w:ascii="Arial" w:hAnsi="Arial" w:cs="Arial"/>
              </w:rPr>
            </w:pPr>
            <w:r w:rsidRPr="00FA75FC">
              <w:rPr>
                <w:rFonts w:ascii="Arial" w:hAnsi="Arial" w:cs="Arial"/>
              </w:rPr>
              <w:t>Phe83 55.5</w:t>
            </w:r>
          </w:p>
        </w:tc>
      </w:tr>
      <w:tr w:rsidR="008255BC" w:rsidRPr="004D0B3A" w14:paraId="20E990C3" w14:textId="77777777" w:rsidTr="00C67468">
        <w:tc>
          <w:tcPr>
            <w:tcW w:w="1871" w:type="dxa"/>
          </w:tcPr>
          <w:p w14:paraId="3C8B5D76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A36</w:t>
            </w:r>
          </w:p>
        </w:tc>
        <w:tc>
          <w:tcPr>
            <w:tcW w:w="1871" w:type="dxa"/>
          </w:tcPr>
          <w:p w14:paraId="498D50A8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R119 6.04 (bs)</w:t>
            </w:r>
          </w:p>
        </w:tc>
        <w:tc>
          <w:tcPr>
            <w:tcW w:w="1871" w:type="dxa"/>
          </w:tcPr>
          <w:p w14:paraId="4D5C203C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Trp72 54.6</w:t>
            </w:r>
          </w:p>
          <w:p w14:paraId="624D8A84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Trp121 50.2</w:t>
            </w:r>
          </w:p>
          <w:p w14:paraId="53C7D94C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Arg119 28.6</w:t>
            </w:r>
          </w:p>
        </w:tc>
        <w:tc>
          <w:tcPr>
            <w:tcW w:w="1871" w:type="dxa"/>
          </w:tcPr>
          <w:p w14:paraId="34E80F4D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459FDCE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</w:tr>
      <w:tr w:rsidR="008255BC" w:rsidRPr="004D0B3A" w14:paraId="44C7CC9B" w14:textId="77777777" w:rsidTr="00C67468">
        <w:tc>
          <w:tcPr>
            <w:tcW w:w="1871" w:type="dxa"/>
          </w:tcPr>
          <w:p w14:paraId="3B634755" w14:textId="77777777" w:rsidR="008255BC" w:rsidRPr="004D0B3A" w:rsidRDefault="008255BC" w:rsidP="00C67468">
            <w:pPr>
              <w:rPr>
                <w:rFonts w:ascii="Arial" w:hAnsi="Arial" w:cs="Arial"/>
                <w:b/>
              </w:rPr>
            </w:pPr>
            <w:r w:rsidRPr="004D0B3A">
              <w:rPr>
                <w:rFonts w:ascii="Arial" w:hAnsi="Arial" w:cs="Arial"/>
              </w:rPr>
              <w:t>F37</w:t>
            </w:r>
          </w:p>
        </w:tc>
        <w:tc>
          <w:tcPr>
            <w:tcW w:w="1871" w:type="dxa"/>
          </w:tcPr>
          <w:p w14:paraId="6AB44E16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T122 11.48 (tb)</w:t>
            </w:r>
          </w:p>
          <w:p w14:paraId="22248367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>T122 8.22 (bb)</w:t>
            </w:r>
          </w:p>
          <w:p w14:paraId="6DD1BEFD" w14:textId="77777777" w:rsidR="008255BC" w:rsidRPr="00A42955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42955">
              <w:rPr>
                <w:rFonts w:ascii="Arial" w:hAnsi="Arial" w:cs="Arial"/>
                <w:b/>
                <w:color w:val="808080" w:themeColor="background1" w:themeShade="80"/>
              </w:rPr>
              <w:t xml:space="preserve">Asp70 1.62 </w:t>
            </w:r>
          </w:p>
        </w:tc>
        <w:tc>
          <w:tcPr>
            <w:tcW w:w="1871" w:type="dxa"/>
          </w:tcPr>
          <w:p w14:paraId="2298CF12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Trp72 89.4</w:t>
            </w:r>
          </w:p>
          <w:p w14:paraId="5B4CB363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Gly71 79.2</w:t>
            </w:r>
          </w:p>
          <w:p w14:paraId="288AD29B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Tyr124 55.6</w:t>
            </w:r>
          </w:p>
          <w:p w14:paraId="70BE3E86" w14:textId="77777777" w:rsidR="008255BC" w:rsidRPr="00463C72" w:rsidRDefault="008255BC" w:rsidP="00C6746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color w:val="808080" w:themeColor="background1" w:themeShade="80"/>
              </w:rPr>
              <w:t>Asp70 52.7</w:t>
            </w:r>
          </w:p>
          <w:p w14:paraId="4D71A00D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Thr122 34.5</w:t>
            </w:r>
          </w:p>
          <w:p w14:paraId="1B15F8DA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Trp121 30.1</w:t>
            </w:r>
          </w:p>
          <w:p w14:paraId="34F88CC7" w14:textId="77777777" w:rsidR="008255BC" w:rsidRPr="00463C72" w:rsidRDefault="008255BC" w:rsidP="00C67468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463C72">
              <w:rPr>
                <w:rFonts w:ascii="Arial" w:hAnsi="Arial" w:cs="Arial"/>
                <w:b/>
                <w:color w:val="808080" w:themeColor="background1" w:themeShade="80"/>
              </w:rPr>
              <w:t>Arg119 22.8</w:t>
            </w:r>
          </w:p>
        </w:tc>
        <w:tc>
          <w:tcPr>
            <w:tcW w:w="1871" w:type="dxa"/>
          </w:tcPr>
          <w:p w14:paraId="3E3D7001" w14:textId="77777777" w:rsidR="008255BC" w:rsidRPr="00A42955" w:rsidRDefault="008255BC" w:rsidP="00C67468">
            <w:pPr>
              <w:rPr>
                <w:rFonts w:ascii="Arial" w:hAnsi="Arial" w:cs="Arial"/>
                <w:b/>
              </w:rPr>
            </w:pPr>
            <w:r w:rsidRPr="00A4295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71" w:type="dxa"/>
          </w:tcPr>
          <w:p w14:paraId="55FEBBAA" w14:textId="77777777" w:rsidR="008255BC" w:rsidRPr="00FA75FC" w:rsidRDefault="008255BC" w:rsidP="00C67468">
            <w:pPr>
              <w:rPr>
                <w:rFonts w:ascii="Arial" w:hAnsi="Arial" w:cs="Arial"/>
              </w:rPr>
            </w:pPr>
            <w:r w:rsidRPr="00FA75FC">
              <w:rPr>
                <w:rFonts w:ascii="Arial" w:hAnsi="Arial" w:cs="Arial"/>
              </w:rPr>
              <w:t>Trp84 87.9</w:t>
            </w:r>
          </w:p>
          <w:p w14:paraId="287258C7" w14:textId="77777777" w:rsidR="008255BC" w:rsidRPr="00FA75FC" w:rsidRDefault="008255BC" w:rsidP="00C67468">
            <w:pPr>
              <w:rPr>
                <w:rFonts w:ascii="Arial" w:hAnsi="Arial" w:cs="Arial"/>
              </w:rPr>
            </w:pPr>
            <w:r w:rsidRPr="00FA75FC">
              <w:rPr>
                <w:rFonts w:ascii="Arial" w:hAnsi="Arial" w:cs="Arial"/>
              </w:rPr>
              <w:t>Pro85 78.9</w:t>
            </w:r>
          </w:p>
          <w:p w14:paraId="45C492F9" w14:textId="77777777" w:rsidR="008255BC" w:rsidRPr="00FA75FC" w:rsidRDefault="008255BC" w:rsidP="00C67468">
            <w:pPr>
              <w:rPr>
                <w:rFonts w:ascii="Arial" w:hAnsi="Arial" w:cs="Arial"/>
              </w:rPr>
            </w:pPr>
            <w:r w:rsidRPr="00FA75FC">
              <w:rPr>
                <w:rFonts w:ascii="Arial" w:hAnsi="Arial" w:cs="Arial"/>
              </w:rPr>
              <w:t>Trp74 57.7</w:t>
            </w:r>
          </w:p>
          <w:p w14:paraId="21473BA4" w14:textId="77777777" w:rsidR="008255BC" w:rsidRPr="00463C72" w:rsidRDefault="008255BC" w:rsidP="00C67468">
            <w:pPr>
              <w:rPr>
                <w:rFonts w:ascii="Arial" w:hAnsi="Arial" w:cs="Arial"/>
                <w:b/>
              </w:rPr>
            </w:pPr>
            <w:r w:rsidRPr="00463C72">
              <w:rPr>
                <w:rFonts w:ascii="Arial" w:hAnsi="Arial" w:cs="Arial"/>
                <w:b/>
              </w:rPr>
              <w:t>Phe83 22.4</w:t>
            </w:r>
          </w:p>
        </w:tc>
      </w:tr>
    </w:tbl>
    <w:p w14:paraId="36D8F38B" w14:textId="77777777" w:rsidR="0032018E" w:rsidRDefault="0032018E" w:rsidP="00591406">
      <w:pPr>
        <w:jc w:val="both"/>
        <w:rPr>
          <w:rFonts w:ascii="Arial" w:hAnsi="Arial" w:cs="Arial"/>
          <w:lang w:val="en-AU"/>
        </w:rPr>
      </w:pPr>
    </w:p>
    <w:p w14:paraId="64F77A4C" w14:textId="77777777" w:rsidR="00756371" w:rsidRDefault="00756371" w:rsidP="00591406">
      <w:pPr>
        <w:jc w:val="both"/>
        <w:rPr>
          <w:rFonts w:ascii="Arial" w:hAnsi="Arial" w:cs="Arial"/>
          <w:lang w:val="en-AU"/>
        </w:rPr>
      </w:pPr>
    </w:p>
    <w:p w14:paraId="051B9286" w14:textId="77777777" w:rsidR="00756371" w:rsidRPr="00591406" w:rsidRDefault="00756371" w:rsidP="00591406">
      <w:pPr>
        <w:jc w:val="both"/>
        <w:rPr>
          <w:rFonts w:ascii="Arial" w:hAnsi="Arial" w:cs="Arial"/>
          <w:lang w:val="en-AU"/>
        </w:rPr>
      </w:pPr>
    </w:p>
    <w:p w14:paraId="1BC86A0A" w14:textId="77777777" w:rsidR="00B21BEA" w:rsidRDefault="00B21B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141B773F" w14:textId="6C8C7352" w:rsidR="00591406" w:rsidRPr="00591406" w:rsidRDefault="006F77A6" w:rsidP="00591406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  <w:lang w:val="en-GB"/>
        </w:rPr>
        <w:t xml:space="preserve"> </w:t>
      </w:r>
      <w:r w:rsidR="00591406">
        <w:rPr>
          <w:rFonts w:ascii="Arial" w:hAnsi="Arial" w:cs="Arial"/>
          <w:b/>
          <w:lang w:val="en-GB"/>
        </w:rPr>
        <w:t xml:space="preserve">Information </w:t>
      </w:r>
      <w:r w:rsidR="00591406" w:rsidRPr="00591406">
        <w:rPr>
          <w:rFonts w:ascii="Arial" w:hAnsi="Arial" w:cs="Arial"/>
          <w:b/>
          <w:lang w:val="en-GB"/>
        </w:rPr>
        <w:t xml:space="preserve">Table </w:t>
      </w:r>
      <w:r w:rsidR="00591406">
        <w:rPr>
          <w:rFonts w:ascii="Arial" w:hAnsi="Arial" w:cs="Arial"/>
          <w:b/>
          <w:lang w:val="en-GB"/>
        </w:rPr>
        <w:t>4</w:t>
      </w:r>
      <w:r w:rsidR="00591406" w:rsidRPr="00591406">
        <w:rPr>
          <w:rFonts w:ascii="Arial" w:hAnsi="Arial" w:cs="Arial"/>
          <w:b/>
          <w:lang w:val="en-GB"/>
        </w:rPr>
        <w:t>.</w:t>
      </w:r>
      <w:r w:rsidR="00591406" w:rsidRPr="00591406">
        <w:rPr>
          <w:rFonts w:ascii="Arial" w:hAnsi="Arial" w:cs="Arial"/>
          <w:lang w:val="en-GB"/>
        </w:rPr>
        <w:t xml:space="preserve"> </w:t>
      </w:r>
      <w:r w:rsidR="00591406" w:rsidRPr="00030F59">
        <w:rPr>
          <w:rFonts w:ascii="Arial" w:hAnsi="Arial" w:cs="Arial"/>
          <w:b/>
          <w:lang w:val="en-GB"/>
        </w:rPr>
        <w:t>The difference in hydrogen bond formation between CGRP and CLR, during MD simulations performed on the CGRP-CLR-G</w:t>
      </w:r>
      <w:r w:rsidR="00591406" w:rsidRPr="00030F59">
        <w:rPr>
          <w:rFonts w:ascii="Arial" w:hAnsi="Arial" w:cs="Arial"/>
          <w:b/>
          <w:lang w:val="en-GB"/>
        </w:rPr>
        <w:sym w:font="Symbol" w:char="F061"/>
      </w:r>
      <w:r w:rsidR="00591406" w:rsidRPr="00030F59">
        <w:rPr>
          <w:rFonts w:ascii="Arial" w:hAnsi="Arial" w:cs="Arial"/>
          <w:b/>
          <w:lang w:val="en-GB"/>
        </w:rPr>
        <w:t xml:space="preserve"> (371-394) complex in the presence and absence of RAMP1.</w:t>
      </w:r>
      <w:r w:rsidR="00591406" w:rsidRPr="00591406">
        <w:rPr>
          <w:rFonts w:ascii="Arial" w:hAnsi="Arial" w:cs="Arial"/>
          <w:lang w:val="en-GB"/>
        </w:rPr>
        <w:t xml:space="preserve"> Hydrogen bond persistence is expressed as percentage on the total duration of the simulations (2.0 </w:t>
      </w:r>
      <w:r w:rsidR="00591406" w:rsidRPr="00591406">
        <w:rPr>
          <w:rFonts w:ascii="Arial" w:hAnsi="Arial" w:cs="Arial"/>
          <w:lang w:val="en-GB"/>
        </w:rPr>
        <w:sym w:font="Symbol" w:char="F06D"/>
      </w:r>
      <w:r w:rsidR="00591406" w:rsidRPr="00591406">
        <w:rPr>
          <w:rFonts w:ascii="Arial" w:hAnsi="Arial" w:cs="Arial"/>
          <w:lang w:val="en-GB"/>
        </w:rPr>
        <w:t>s for each system). Hydrogen bonds with persistence &gt;</w:t>
      </w:r>
      <w:r w:rsidR="00591406" w:rsidRPr="00591406">
        <w:rPr>
          <w:rFonts w:ascii="Arial" w:hAnsi="Arial" w:cs="Arial"/>
          <w:b/>
          <w:lang w:val="en-GB"/>
        </w:rPr>
        <w:t xml:space="preserve"> 5% </w:t>
      </w:r>
      <w:r w:rsidR="00591406" w:rsidRPr="00591406">
        <w:rPr>
          <w:rFonts w:ascii="Arial" w:hAnsi="Arial" w:cs="Arial"/>
          <w:lang w:val="en-GB"/>
        </w:rPr>
        <w:t xml:space="preserve">are shown: </w:t>
      </w:r>
      <w:r w:rsidR="00591406" w:rsidRPr="00591406">
        <w:rPr>
          <w:rFonts w:ascii="Arial" w:hAnsi="Arial" w:cs="Arial"/>
          <w:b/>
          <w:lang w:val="en-GB"/>
        </w:rPr>
        <w:t>sb</w:t>
      </w:r>
      <w:r w:rsidR="00591406" w:rsidRPr="00591406">
        <w:rPr>
          <w:rFonts w:ascii="Arial" w:hAnsi="Arial" w:cs="Arial"/>
          <w:lang w:val="en-GB"/>
        </w:rPr>
        <w:t xml:space="preserve">=side chain-backbone; </w:t>
      </w:r>
      <w:r w:rsidR="00591406" w:rsidRPr="00591406">
        <w:rPr>
          <w:rFonts w:ascii="Arial" w:hAnsi="Arial" w:cs="Arial"/>
          <w:b/>
          <w:lang w:val="en-GB"/>
        </w:rPr>
        <w:t>bs</w:t>
      </w:r>
      <w:r w:rsidR="00591406" w:rsidRPr="00591406">
        <w:rPr>
          <w:rFonts w:ascii="Arial" w:hAnsi="Arial" w:cs="Arial"/>
          <w:lang w:val="en-GB"/>
        </w:rPr>
        <w:t xml:space="preserve">=backbone-side chain; </w:t>
      </w:r>
      <w:r w:rsidR="00591406" w:rsidRPr="00591406">
        <w:rPr>
          <w:rFonts w:ascii="Arial" w:hAnsi="Arial" w:cs="Arial"/>
          <w:b/>
          <w:lang w:val="en-GB"/>
        </w:rPr>
        <w:t>ts</w:t>
      </w:r>
      <w:r w:rsidR="00591406" w:rsidRPr="00591406">
        <w:rPr>
          <w:rFonts w:ascii="Arial" w:hAnsi="Arial" w:cs="Arial"/>
          <w:lang w:val="en-GB"/>
        </w:rPr>
        <w:t>=terminus-side chain. If not specified, a side chain-side chain hydrogen bond is reported. A persistence &gt; 100% is possible when more than one</w:t>
      </w:r>
      <w:r w:rsidR="001A710C">
        <w:rPr>
          <w:rFonts w:ascii="Arial" w:hAnsi="Arial" w:cs="Arial"/>
          <w:lang w:val="en-GB"/>
        </w:rPr>
        <w:t xml:space="preserve"> hydrogen bond</w:t>
      </w:r>
      <w:r w:rsidR="00591406" w:rsidRPr="00591406">
        <w:rPr>
          <w:rFonts w:ascii="Arial" w:hAnsi="Arial" w:cs="Arial"/>
          <w:lang w:val="en-GB"/>
        </w:rPr>
        <w:t xml:space="preserve"> </w:t>
      </w:r>
      <w:r w:rsidR="001A710C">
        <w:rPr>
          <w:rFonts w:ascii="Arial" w:hAnsi="Arial" w:cs="Arial"/>
          <w:lang w:val="en-GB"/>
        </w:rPr>
        <w:t>is</w:t>
      </w:r>
      <w:r w:rsidR="00591406" w:rsidRPr="00591406">
        <w:rPr>
          <w:rFonts w:ascii="Arial" w:hAnsi="Arial" w:cs="Arial"/>
          <w:lang w:val="en-GB"/>
        </w:rPr>
        <w:t xml:space="preserve"> possible between the two residues. The persistence of hydrogen bonds involving </w:t>
      </w:r>
      <w:r w:rsidR="001A710C">
        <w:rPr>
          <w:rFonts w:ascii="Arial" w:hAnsi="Arial" w:cs="Arial"/>
          <w:lang w:val="en-GB"/>
        </w:rPr>
        <w:t>Asp</w:t>
      </w:r>
      <w:r w:rsidR="00591406" w:rsidRPr="001A710C">
        <w:rPr>
          <w:rFonts w:ascii="Arial" w:hAnsi="Arial" w:cs="Arial"/>
          <w:vertAlign w:val="superscript"/>
          <w:lang w:val="en-GB"/>
        </w:rPr>
        <w:t>3</w:t>
      </w:r>
      <w:r w:rsidR="00591406" w:rsidRPr="00591406">
        <w:rPr>
          <w:rFonts w:ascii="Arial" w:hAnsi="Arial" w:cs="Arial"/>
          <w:lang w:val="en-GB"/>
        </w:rPr>
        <w:t>, T</w:t>
      </w:r>
      <w:r w:rsidR="001A710C">
        <w:rPr>
          <w:rFonts w:ascii="Arial" w:hAnsi="Arial" w:cs="Arial"/>
          <w:lang w:val="en-GB"/>
        </w:rPr>
        <w:t>hr</w:t>
      </w:r>
      <w:r w:rsidR="00591406" w:rsidRPr="001A710C">
        <w:rPr>
          <w:rFonts w:ascii="Arial" w:hAnsi="Arial" w:cs="Arial"/>
          <w:vertAlign w:val="superscript"/>
          <w:lang w:val="en-GB"/>
        </w:rPr>
        <w:t>6</w:t>
      </w:r>
      <w:r w:rsidR="00591406" w:rsidRPr="00591406">
        <w:rPr>
          <w:rFonts w:ascii="Arial" w:hAnsi="Arial" w:cs="Arial"/>
          <w:lang w:val="en-GB"/>
        </w:rPr>
        <w:t>, T</w:t>
      </w:r>
      <w:r w:rsidR="001A710C">
        <w:rPr>
          <w:rFonts w:ascii="Arial" w:hAnsi="Arial" w:cs="Arial"/>
          <w:lang w:val="en-GB"/>
        </w:rPr>
        <w:t>hr</w:t>
      </w:r>
      <w:r w:rsidR="00591406" w:rsidRPr="001A710C">
        <w:rPr>
          <w:rFonts w:ascii="Arial" w:hAnsi="Arial" w:cs="Arial"/>
          <w:vertAlign w:val="superscript"/>
          <w:lang w:val="en-GB"/>
        </w:rPr>
        <w:t>9</w:t>
      </w:r>
      <w:r w:rsidR="00591406" w:rsidRPr="00591406">
        <w:rPr>
          <w:rFonts w:ascii="Arial" w:hAnsi="Arial" w:cs="Arial"/>
          <w:lang w:val="en-GB"/>
        </w:rPr>
        <w:t>, H</w:t>
      </w:r>
      <w:r w:rsidR="001A710C">
        <w:rPr>
          <w:rFonts w:ascii="Arial" w:hAnsi="Arial" w:cs="Arial"/>
          <w:lang w:val="en-GB"/>
        </w:rPr>
        <w:t>is</w:t>
      </w:r>
      <w:r w:rsidR="00591406" w:rsidRPr="001A710C">
        <w:rPr>
          <w:rFonts w:ascii="Arial" w:hAnsi="Arial" w:cs="Arial"/>
          <w:vertAlign w:val="superscript"/>
          <w:lang w:val="en-GB"/>
        </w:rPr>
        <w:t>10</w:t>
      </w:r>
      <w:r w:rsidR="00591406" w:rsidRPr="00591406">
        <w:rPr>
          <w:rFonts w:ascii="Arial" w:hAnsi="Arial" w:cs="Arial"/>
          <w:lang w:val="en-GB"/>
        </w:rPr>
        <w:t xml:space="preserve"> (and </w:t>
      </w:r>
      <w:r w:rsidR="001A710C">
        <w:rPr>
          <w:rFonts w:ascii="Arial" w:hAnsi="Arial" w:cs="Arial"/>
          <w:lang w:val="en-GB"/>
        </w:rPr>
        <w:t>Phe</w:t>
      </w:r>
      <w:r w:rsidR="00591406" w:rsidRPr="001A710C">
        <w:rPr>
          <w:rFonts w:ascii="Arial" w:hAnsi="Arial" w:cs="Arial"/>
          <w:vertAlign w:val="superscript"/>
          <w:lang w:val="en-GB"/>
        </w:rPr>
        <w:t>37</w:t>
      </w:r>
      <w:r w:rsidR="00591406" w:rsidRPr="00591406">
        <w:rPr>
          <w:rFonts w:ascii="Arial" w:hAnsi="Arial" w:cs="Arial"/>
          <w:lang w:val="en-GB"/>
        </w:rPr>
        <w:t xml:space="preserve">) are unchanged upon loss of RAMP1, consistent with the low RMSFs in this region. The main loss of interactions is in the </w:t>
      </w:r>
      <w:r w:rsidR="00AA0DFA">
        <w:rPr>
          <w:rFonts w:ascii="Arial" w:hAnsi="Arial" w:cs="Arial"/>
          <w:lang w:val="en-GB"/>
        </w:rPr>
        <w:t>C</w:t>
      </w:r>
      <w:r w:rsidR="00591406" w:rsidRPr="00591406">
        <w:rPr>
          <w:rFonts w:ascii="Arial" w:hAnsi="Arial" w:cs="Arial"/>
          <w:lang w:val="en-GB"/>
        </w:rPr>
        <w:t>-terminus; this is consistent with the higher RMSF for this region. Moreover, this may affect the proposed two-stage binding mechanism for class B peptide ligands</w:t>
      </w:r>
      <w:r w:rsidR="001A710C" w:rsidRPr="001A710C">
        <w:rPr>
          <w:rFonts w:ascii="Arial" w:hAnsi="Arial" w:cs="Arial"/>
          <w:vertAlign w:val="superscript"/>
          <w:lang w:val="en-GB"/>
        </w:rPr>
        <w:t>S1</w:t>
      </w:r>
      <w:r w:rsidR="00591406" w:rsidRPr="00591406">
        <w:rPr>
          <w:rFonts w:ascii="Arial" w:hAnsi="Arial" w:cs="Arial"/>
          <w:lang w:val="en-GB"/>
        </w:rPr>
        <w:t xml:space="preserve"> in which the initial binding involves the </w:t>
      </w:r>
      <w:r w:rsidR="00AA0DFA">
        <w:rPr>
          <w:rFonts w:ascii="Arial" w:hAnsi="Arial" w:cs="Arial"/>
          <w:lang w:val="en-GB"/>
        </w:rPr>
        <w:t>C</w:t>
      </w:r>
      <w:r w:rsidR="00591406" w:rsidRPr="00591406">
        <w:rPr>
          <w:rFonts w:ascii="Arial" w:hAnsi="Arial" w:cs="Arial"/>
          <w:lang w:val="en-GB"/>
        </w:rPr>
        <w:t xml:space="preserve">-terminus. </w:t>
      </w:r>
    </w:p>
    <w:p w14:paraId="7CBA70E4" w14:textId="77777777" w:rsidR="00591406" w:rsidRPr="00591406" w:rsidRDefault="00591406" w:rsidP="00591406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268"/>
        <w:gridCol w:w="2268"/>
        <w:gridCol w:w="1697"/>
      </w:tblGrid>
      <w:tr w:rsidR="00591406" w:rsidRPr="00591406" w14:paraId="51FF70F8" w14:textId="77777777" w:rsidTr="003A74CC">
        <w:tc>
          <w:tcPr>
            <w:tcW w:w="1836" w:type="dxa"/>
            <w:tcBorders>
              <w:top w:val="single" w:sz="4" w:space="0" w:color="auto"/>
            </w:tcBorders>
          </w:tcPr>
          <w:p w14:paraId="1789E633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CGRP residue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2050E050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H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ydrogen bond persistence (% frames) 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59BA0FDD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Variation</w:t>
            </w:r>
          </w:p>
        </w:tc>
      </w:tr>
      <w:tr w:rsidR="00591406" w:rsidRPr="00591406" w14:paraId="586BC412" w14:textId="77777777" w:rsidTr="003A74CC">
        <w:tc>
          <w:tcPr>
            <w:tcW w:w="1836" w:type="dxa"/>
            <w:tcBorders>
              <w:bottom w:val="single" w:sz="4" w:space="0" w:color="auto"/>
            </w:tcBorders>
          </w:tcPr>
          <w:p w14:paraId="4F9DB235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CA8C78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With RAMP1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7BC30A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Without RAMP1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4EF642C1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591406" w:rsidRPr="00591406" w14:paraId="53E7199F" w14:textId="77777777" w:rsidTr="003A74CC">
        <w:tc>
          <w:tcPr>
            <w:tcW w:w="1836" w:type="dxa"/>
            <w:tcBorders>
              <w:top w:val="single" w:sz="4" w:space="0" w:color="auto"/>
            </w:tcBorders>
          </w:tcPr>
          <w:p w14:paraId="394DDE33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A</w:t>
            </w:r>
            <w:r w:rsidR="00133B50">
              <w:rPr>
                <w:rFonts w:ascii="Arial" w:hAnsi="Arial" w:cs="Arial"/>
                <w:bCs/>
                <w:lang w:val="it-IT"/>
              </w:rPr>
              <w:t>la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1</w:t>
            </w:r>
            <w:r w:rsidRPr="00591406">
              <w:rPr>
                <w:rFonts w:ascii="Arial" w:hAnsi="Arial" w:cs="Arial"/>
                <w:bCs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52276F" w14:textId="77777777" w:rsidR="00591406" w:rsidRPr="00591406" w:rsidRDefault="00133B50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H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289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ECL2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 17.4 (ts)</w:t>
            </w:r>
            <w:r w:rsidR="00591406" w:rsidRPr="00591406" w:rsidDel="00C717D4">
              <w:rPr>
                <w:rFonts w:ascii="Arial" w:hAnsi="Arial" w:cs="Arial"/>
                <w:bCs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BFD685" w14:textId="540DD68E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H</w:t>
            </w:r>
            <w:r w:rsidRPr="00591406">
              <w:rPr>
                <w:rFonts w:ascii="Arial" w:hAnsi="Arial" w:cs="Arial"/>
                <w:bCs/>
                <w:lang w:val="it-IT"/>
              </w:rPr>
              <w:t>289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ECL2</w:t>
            </w:r>
            <w:r w:rsidR="00A124AB">
              <w:rPr>
                <w:rFonts w:ascii="Arial" w:hAnsi="Arial" w:cs="Arial"/>
                <w:bCs/>
                <w:lang w:val="it-IT"/>
              </w:rPr>
              <w:t xml:space="preserve">   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10.0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F957645" w14:textId="77777777" w:rsidR="00591406" w:rsidRPr="00591406" w:rsidRDefault="00591406" w:rsidP="009733AD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</w:tc>
      </w:tr>
      <w:tr w:rsidR="00591406" w:rsidRPr="00591406" w14:paraId="41483025" w14:textId="77777777" w:rsidTr="003A74CC">
        <w:tc>
          <w:tcPr>
            <w:tcW w:w="1836" w:type="dxa"/>
          </w:tcPr>
          <w:p w14:paraId="63CEB99C" w14:textId="77777777" w:rsidR="00591406" w:rsidRPr="00591406" w:rsidRDefault="00133B50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Arg</w:t>
            </w:r>
            <w:r w:rsidR="00591406" w:rsidRPr="00133B50">
              <w:rPr>
                <w:rFonts w:ascii="Arial" w:hAnsi="Arial" w:cs="Arial"/>
                <w:bCs/>
                <w:vertAlign w:val="superscript"/>
                <w:lang w:val="it-IT"/>
              </w:rPr>
              <w:t>11</w:t>
            </w:r>
          </w:p>
        </w:tc>
        <w:tc>
          <w:tcPr>
            <w:tcW w:w="2268" w:type="dxa"/>
          </w:tcPr>
          <w:p w14:paraId="0CB36F24" w14:textId="77777777" w:rsidR="00591406" w:rsidRPr="00591406" w:rsidRDefault="001A710C" w:rsidP="00133B50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366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ECL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3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108.</w:t>
            </w:r>
            <w:r w:rsidR="00133B50"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2268" w:type="dxa"/>
          </w:tcPr>
          <w:p w14:paraId="5ABB66E8" w14:textId="31ECD696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Pr="00591406">
              <w:rPr>
                <w:rFonts w:ascii="Arial" w:hAnsi="Arial" w:cs="Arial"/>
                <w:bCs/>
                <w:lang w:val="it-IT"/>
              </w:rPr>
              <w:t>366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ECL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3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</w:t>
            </w:r>
            <w:r w:rsidR="00A124AB"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134.0</w:t>
            </w:r>
          </w:p>
        </w:tc>
        <w:tc>
          <w:tcPr>
            <w:tcW w:w="1697" w:type="dxa"/>
          </w:tcPr>
          <w:p w14:paraId="6267C046" w14:textId="77777777" w:rsidR="00591406" w:rsidRPr="00591406" w:rsidRDefault="00591406" w:rsidP="009733AD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sym w:font="Symbol" w:char="F0AD"/>
            </w:r>
            <w:r w:rsidRPr="00591406">
              <w:rPr>
                <w:rFonts w:ascii="Arial" w:hAnsi="Arial" w:cs="Arial"/>
                <w:bCs/>
                <w:lang w:val="it-IT"/>
              </w:rPr>
              <w:sym w:font="Symbol" w:char="F0AD"/>
            </w:r>
          </w:p>
        </w:tc>
      </w:tr>
      <w:tr w:rsidR="00591406" w:rsidRPr="00591406" w14:paraId="5A7D8391" w14:textId="77777777" w:rsidTr="003A74CC">
        <w:tc>
          <w:tcPr>
            <w:tcW w:w="1836" w:type="dxa"/>
          </w:tcPr>
          <w:p w14:paraId="096BD8CE" w14:textId="77777777" w:rsidR="00591406" w:rsidRPr="00591406" w:rsidRDefault="00133B50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Arg</w:t>
            </w:r>
            <w:r w:rsidR="00591406" w:rsidRPr="00133B50">
              <w:rPr>
                <w:rFonts w:ascii="Arial" w:hAnsi="Arial" w:cs="Arial"/>
                <w:bCs/>
                <w:vertAlign w:val="superscript"/>
                <w:lang w:val="it-IT"/>
              </w:rPr>
              <w:t>18</w:t>
            </w:r>
          </w:p>
        </w:tc>
        <w:tc>
          <w:tcPr>
            <w:tcW w:w="2268" w:type="dxa"/>
          </w:tcPr>
          <w:p w14:paraId="096916C1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="00133B50">
              <w:rPr>
                <w:rFonts w:ascii="Arial" w:hAnsi="Arial" w:cs="Arial"/>
                <w:bCs/>
                <w:lang w:val="it-IT"/>
              </w:rPr>
              <w:t>287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ECL2</w:t>
            </w:r>
            <w:r w:rsidR="00133B50">
              <w:rPr>
                <w:rFonts w:ascii="Arial" w:hAnsi="Arial" w:cs="Arial"/>
                <w:bCs/>
                <w:lang w:val="it-IT"/>
              </w:rPr>
              <w:t xml:space="preserve">  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72.9</w:t>
            </w:r>
          </w:p>
          <w:p w14:paraId="1F9A9B45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="00133B50">
              <w:rPr>
                <w:rFonts w:ascii="Arial" w:hAnsi="Arial" w:cs="Arial"/>
                <w:bCs/>
                <w:lang w:val="it-IT"/>
              </w:rPr>
              <w:t>90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D</w:t>
            </w:r>
            <w:r w:rsidR="00133B50">
              <w:rPr>
                <w:rFonts w:ascii="Arial" w:hAnsi="Arial" w:cs="Arial"/>
                <w:bCs/>
                <w:lang w:val="it-IT"/>
              </w:rPr>
              <w:t xml:space="preserve">     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14.9</w:t>
            </w:r>
          </w:p>
        </w:tc>
        <w:tc>
          <w:tcPr>
            <w:tcW w:w="2268" w:type="dxa"/>
          </w:tcPr>
          <w:p w14:paraId="09435F8A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D287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ECL2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  45.1</w:t>
            </w:r>
          </w:p>
          <w:p w14:paraId="78B4F0D2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/</w:t>
            </w:r>
          </w:p>
        </w:tc>
        <w:tc>
          <w:tcPr>
            <w:tcW w:w="1697" w:type="dxa"/>
          </w:tcPr>
          <w:p w14:paraId="50879143" w14:textId="77777777" w:rsidR="00591406" w:rsidRPr="00591406" w:rsidRDefault="00591406" w:rsidP="009733AD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  <w:p w14:paraId="7BDCA39C" w14:textId="358DD7AA" w:rsidR="00591406" w:rsidRPr="00591406" w:rsidRDefault="00591406" w:rsidP="009733AD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</w:tc>
      </w:tr>
      <w:tr w:rsidR="00591406" w:rsidRPr="00591406" w14:paraId="55293BBC" w14:textId="77777777" w:rsidTr="003A74CC">
        <w:tc>
          <w:tcPr>
            <w:tcW w:w="1836" w:type="dxa"/>
          </w:tcPr>
          <w:p w14:paraId="1C2D4119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S</w:t>
            </w:r>
            <w:r w:rsidR="00133B50">
              <w:rPr>
                <w:rFonts w:ascii="Arial" w:hAnsi="Arial" w:cs="Arial"/>
                <w:bCs/>
                <w:lang w:val="it-IT"/>
              </w:rPr>
              <w:t>er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19</w:t>
            </w:r>
          </w:p>
        </w:tc>
        <w:tc>
          <w:tcPr>
            <w:tcW w:w="2268" w:type="dxa"/>
          </w:tcPr>
          <w:p w14:paraId="0F271362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Q</w:t>
            </w:r>
            <w:r w:rsidR="00133B50">
              <w:rPr>
                <w:rFonts w:ascii="Arial" w:hAnsi="Arial" w:cs="Arial"/>
                <w:bCs/>
                <w:lang w:val="it-IT"/>
              </w:rPr>
              <w:t>93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D</w:t>
            </w:r>
            <w:r>
              <w:rPr>
                <w:rFonts w:ascii="Arial" w:hAnsi="Arial" w:cs="Arial"/>
                <w:bCs/>
                <w:lang w:val="it-IT"/>
              </w:rPr>
              <w:t xml:space="preserve">     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7.1 (sb)</w:t>
            </w:r>
          </w:p>
        </w:tc>
        <w:tc>
          <w:tcPr>
            <w:tcW w:w="2268" w:type="dxa"/>
          </w:tcPr>
          <w:p w14:paraId="691F4C06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/</w:t>
            </w:r>
          </w:p>
        </w:tc>
        <w:tc>
          <w:tcPr>
            <w:tcW w:w="1697" w:type="dxa"/>
          </w:tcPr>
          <w:p w14:paraId="70B46F93" w14:textId="77777777" w:rsidR="00591406" w:rsidRPr="00591406" w:rsidRDefault="00591406" w:rsidP="009733AD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</w:tc>
      </w:tr>
      <w:tr w:rsidR="00591406" w:rsidRPr="00591406" w14:paraId="3BF0601F" w14:textId="77777777" w:rsidTr="003A74CC">
        <w:tc>
          <w:tcPr>
            <w:tcW w:w="1836" w:type="dxa"/>
            <w:tcBorders>
              <w:bottom w:val="single" w:sz="4" w:space="0" w:color="auto"/>
            </w:tcBorders>
          </w:tcPr>
          <w:p w14:paraId="29E57357" w14:textId="77777777" w:rsidR="00591406" w:rsidRPr="00591406" w:rsidRDefault="00591406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t>T</w:t>
            </w:r>
            <w:r w:rsidR="00133B50">
              <w:rPr>
                <w:rFonts w:ascii="Arial" w:hAnsi="Arial" w:cs="Arial"/>
                <w:bCs/>
                <w:lang w:val="it-IT"/>
              </w:rPr>
              <w:t>hr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86947D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94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D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   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61.1</w:t>
            </w:r>
          </w:p>
          <w:p w14:paraId="5FFB6EFA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94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D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   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54.7 (bs)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DD586B" w14:textId="65F0F98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Pr="00591406">
              <w:rPr>
                <w:rFonts w:ascii="Arial" w:hAnsi="Arial" w:cs="Arial"/>
                <w:bCs/>
                <w:lang w:val="it-IT"/>
              </w:rPr>
              <w:t>94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D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    </w:t>
            </w:r>
            <w:r w:rsidR="00A124AB"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>31.0</w:t>
            </w:r>
          </w:p>
          <w:p w14:paraId="0595D46C" w14:textId="77777777" w:rsidR="00591406" w:rsidRPr="00591406" w:rsidRDefault="001A710C" w:rsidP="00591406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Pr="00591406">
              <w:rPr>
                <w:rFonts w:ascii="Arial" w:hAnsi="Arial" w:cs="Arial"/>
                <w:bCs/>
                <w:lang w:val="it-IT"/>
              </w:rPr>
              <w:t>94</w:t>
            </w:r>
            <w:r w:rsidRPr="00133B50">
              <w:rPr>
                <w:rFonts w:ascii="Arial" w:hAnsi="Arial" w:cs="Arial"/>
                <w:bCs/>
                <w:vertAlign w:val="superscript"/>
                <w:lang w:val="it-IT"/>
              </w:rPr>
              <w:t>EC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D</w:t>
            </w:r>
            <w:r w:rsidR="00591406" w:rsidRPr="00591406">
              <w:rPr>
                <w:rFonts w:ascii="Arial" w:hAnsi="Arial" w:cs="Arial"/>
                <w:bCs/>
                <w:lang w:val="it-IT"/>
              </w:rPr>
              <w:t xml:space="preserve">      27.5 (bs)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6002D4A7" w14:textId="77777777" w:rsidR="00591406" w:rsidRPr="00591406" w:rsidRDefault="00591406" w:rsidP="009733AD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  <w:p w14:paraId="67A4E4F4" w14:textId="77777777" w:rsidR="00591406" w:rsidRPr="00591406" w:rsidRDefault="00591406" w:rsidP="009733AD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591406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</w:tc>
      </w:tr>
    </w:tbl>
    <w:p w14:paraId="0FA46C4B" w14:textId="6E716278" w:rsidR="001A710C" w:rsidRPr="00591406" w:rsidRDefault="001A710C" w:rsidP="001A710C">
      <w:pPr>
        <w:jc w:val="both"/>
        <w:rPr>
          <w:rFonts w:ascii="Arial" w:hAnsi="Arial" w:cs="Arial"/>
          <w:lang w:val="en-GB"/>
        </w:rPr>
      </w:pPr>
      <w:r w:rsidRPr="00591406">
        <w:rPr>
          <w:rFonts w:ascii="Arial" w:hAnsi="Arial" w:cs="Arial"/>
          <w:lang w:val="en-GB"/>
        </w:rPr>
        <w:t xml:space="preserve">Persistence change: </w:t>
      </w:r>
      <w:r w:rsidRPr="00591406">
        <w:rPr>
          <w:rFonts w:ascii="Arial" w:hAnsi="Arial" w:cs="Arial"/>
          <w:lang w:val="en-GB"/>
        </w:rPr>
        <w:sym w:font="Symbol" w:char="F0AD"/>
      </w:r>
      <w:r w:rsidRPr="00591406">
        <w:rPr>
          <w:rFonts w:ascii="Arial" w:hAnsi="Arial" w:cs="Arial"/>
          <w:lang w:val="en-GB"/>
        </w:rPr>
        <w:sym w:font="Symbol" w:char="F0AD"/>
      </w:r>
      <w:r w:rsidRPr="00591406">
        <w:rPr>
          <w:rFonts w:ascii="Arial" w:hAnsi="Arial" w:cs="Arial"/>
          <w:lang w:val="en-GB"/>
        </w:rPr>
        <w:t xml:space="preserve">= 15-30% increase; </w:t>
      </w:r>
      <w:r w:rsidRPr="00591406">
        <w:rPr>
          <w:rFonts w:ascii="Arial" w:hAnsi="Arial" w:cs="Arial"/>
          <w:lang w:val="en-GB"/>
        </w:rPr>
        <w:sym w:font="Symbol" w:char="F0AF"/>
      </w:r>
      <w:r w:rsidRPr="00591406">
        <w:rPr>
          <w:rFonts w:ascii="Arial" w:hAnsi="Arial" w:cs="Arial"/>
          <w:lang w:val="en-GB"/>
        </w:rPr>
        <w:t xml:space="preserve">= 5-15% decrease; </w:t>
      </w:r>
      <w:r w:rsidRPr="00591406">
        <w:rPr>
          <w:rFonts w:ascii="Arial" w:hAnsi="Arial" w:cs="Arial"/>
          <w:lang w:val="en-GB"/>
        </w:rPr>
        <w:sym w:font="Symbol" w:char="F0AF"/>
      </w:r>
      <w:r w:rsidRPr="00591406">
        <w:rPr>
          <w:rFonts w:ascii="Arial" w:hAnsi="Arial" w:cs="Arial"/>
          <w:lang w:val="en-GB"/>
        </w:rPr>
        <w:sym w:font="Symbol" w:char="F0AF"/>
      </w:r>
      <w:r>
        <w:rPr>
          <w:rFonts w:ascii="Arial" w:hAnsi="Arial" w:cs="Arial"/>
          <w:lang w:val="en-GB"/>
        </w:rPr>
        <w:t>= 15-30%</w:t>
      </w:r>
      <w:r w:rsidRPr="00591406">
        <w:rPr>
          <w:rFonts w:ascii="Arial" w:hAnsi="Arial" w:cs="Arial"/>
          <w:lang w:val="en-GB"/>
        </w:rPr>
        <w:t xml:space="preserve">; </w:t>
      </w:r>
      <w:r w:rsidRPr="00591406">
        <w:rPr>
          <w:rFonts w:ascii="Arial" w:hAnsi="Arial" w:cs="Arial"/>
          <w:lang w:val="en-GB"/>
        </w:rPr>
        <w:sym w:font="Symbol" w:char="F0AF"/>
      </w:r>
      <w:r w:rsidRPr="00591406">
        <w:rPr>
          <w:rFonts w:ascii="Arial" w:hAnsi="Arial" w:cs="Arial"/>
          <w:lang w:val="en-GB"/>
        </w:rPr>
        <w:sym w:font="Symbol" w:char="F0AF"/>
      </w:r>
      <w:r w:rsidRPr="00591406">
        <w:rPr>
          <w:rFonts w:ascii="Arial" w:hAnsi="Arial" w:cs="Arial"/>
          <w:lang w:val="en-GB"/>
        </w:rPr>
        <w:sym w:font="Symbol" w:char="F0AF"/>
      </w:r>
      <w:r w:rsidRPr="00591406">
        <w:rPr>
          <w:rFonts w:ascii="Arial" w:hAnsi="Arial" w:cs="Arial"/>
          <w:lang w:val="en-GB"/>
        </w:rPr>
        <w:t>= 30+% decrease. Details of the CLR – CGRP and RAMP1 – CLR interactions are available from the University of Essex Research Repository (doi to be provided).</w:t>
      </w:r>
    </w:p>
    <w:p w14:paraId="31DB235B" w14:textId="77777777" w:rsidR="00591406" w:rsidRDefault="00591406" w:rsidP="00591406">
      <w:pPr>
        <w:jc w:val="both"/>
        <w:rPr>
          <w:rFonts w:ascii="Arial" w:hAnsi="Arial" w:cs="Arial"/>
          <w:lang w:val="en-GB"/>
        </w:rPr>
      </w:pPr>
    </w:p>
    <w:p w14:paraId="3EE8370C" w14:textId="77777777" w:rsidR="001A710C" w:rsidRDefault="001A710C" w:rsidP="00591406">
      <w:pPr>
        <w:jc w:val="both"/>
        <w:rPr>
          <w:rFonts w:ascii="Arial" w:hAnsi="Arial" w:cs="Arial"/>
          <w:lang w:val="en-GB"/>
        </w:rPr>
      </w:pPr>
    </w:p>
    <w:p w14:paraId="5A78BCFF" w14:textId="77777777" w:rsidR="00756371" w:rsidRDefault="0075637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2E8B499C" w14:textId="72FB3F41" w:rsidR="008E30EB" w:rsidRPr="008E30EB" w:rsidRDefault="006F77A6" w:rsidP="008E30EB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  <w:lang w:val="en-GB"/>
        </w:rPr>
        <w:t xml:space="preserve"> </w:t>
      </w:r>
      <w:r w:rsidR="00030F59">
        <w:rPr>
          <w:rFonts w:ascii="Arial" w:hAnsi="Arial" w:cs="Arial"/>
          <w:b/>
          <w:lang w:val="en-GB"/>
        </w:rPr>
        <w:t xml:space="preserve">Information </w:t>
      </w:r>
      <w:r w:rsidR="00030F59" w:rsidRPr="00591406">
        <w:rPr>
          <w:rFonts w:ascii="Arial" w:hAnsi="Arial" w:cs="Arial"/>
          <w:b/>
          <w:lang w:val="en-GB"/>
        </w:rPr>
        <w:t xml:space="preserve">Table </w:t>
      </w:r>
      <w:r w:rsidR="00465EF7">
        <w:rPr>
          <w:rFonts w:ascii="Arial" w:hAnsi="Arial" w:cs="Arial"/>
          <w:b/>
          <w:lang w:val="en-GB"/>
        </w:rPr>
        <w:t>5</w:t>
      </w:r>
      <w:r w:rsidR="008E30EB" w:rsidRPr="008E30EB">
        <w:rPr>
          <w:rFonts w:ascii="Arial" w:hAnsi="Arial" w:cs="Arial"/>
          <w:b/>
          <w:lang w:val="en-GB"/>
        </w:rPr>
        <w:t>.</w:t>
      </w:r>
      <w:r w:rsidR="008E30EB" w:rsidRPr="008E30EB">
        <w:rPr>
          <w:rFonts w:ascii="Arial" w:hAnsi="Arial" w:cs="Arial"/>
          <w:lang w:val="en-GB"/>
        </w:rPr>
        <w:t xml:space="preserve"> </w:t>
      </w:r>
      <w:r w:rsidR="008E30EB" w:rsidRPr="00030F59">
        <w:rPr>
          <w:rFonts w:ascii="Arial" w:hAnsi="Arial" w:cs="Arial"/>
          <w:b/>
          <w:lang w:val="en-GB"/>
        </w:rPr>
        <w:t>The difference in CLR intra-molecular hydrogen bonds formation</w:t>
      </w:r>
      <w:r w:rsidR="00030F59">
        <w:rPr>
          <w:rFonts w:ascii="Arial" w:hAnsi="Arial" w:cs="Arial"/>
          <w:lang w:val="en-GB"/>
        </w:rPr>
        <w:t xml:space="preserve"> </w:t>
      </w:r>
      <w:r w:rsidR="00030F59" w:rsidRPr="00030F59">
        <w:rPr>
          <w:rFonts w:ascii="Arial" w:hAnsi="Arial" w:cs="Arial"/>
          <w:b/>
          <w:lang w:val="en-GB"/>
        </w:rPr>
        <w:t>in the presence or absence of RAMP1</w:t>
      </w:r>
      <w:r w:rsidR="008E30EB" w:rsidRPr="00030F59">
        <w:rPr>
          <w:rFonts w:ascii="Arial" w:hAnsi="Arial" w:cs="Arial"/>
          <w:b/>
          <w:lang w:val="en-GB"/>
        </w:rPr>
        <w:t>.</w:t>
      </w:r>
      <w:r w:rsidR="008E30EB" w:rsidRPr="008E30EB">
        <w:rPr>
          <w:rFonts w:ascii="Arial" w:hAnsi="Arial" w:cs="Arial"/>
          <w:lang w:val="en-GB"/>
        </w:rPr>
        <w:t xml:space="preserve"> Persistence during MD simulations performed on the CGRP</w:t>
      </w:r>
      <w:r w:rsidR="00030F59">
        <w:rPr>
          <w:rFonts w:ascii="Arial" w:hAnsi="Arial" w:cs="Arial"/>
          <w:lang w:val="en-GB"/>
        </w:rPr>
        <w:t>-</w:t>
      </w:r>
      <w:r w:rsidR="008E30EB" w:rsidRPr="008E30EB">
        <w:rPr>
          <w:rFonts w:ascii="Arial" w:hAnsi="Arial" w:cs="Arial"/>
          <w:lang w:val="en-GB"/>
        </w:rPr>
        <w:t>CLR</w:t>
      </w:r>
      <w:r w:rsidR="00030F59">
        <w:rPr>
          <w:rFonts w:ascii="Arial" w:hAnsi="Arial" w:cs="Arial"/>
          <w:lang w:val="en-GB"/>
        </w:rPr>
        <w:t>-</w:t>
      </w:r>
      <w:r w:rsidR="008E30EB" w:rsidRPr="008E30EB">
        <w:rPr>
          <w:rFonts w:ascii="Arial" w:hAnsi="Arial" w:cs="Arial"/>
          <w:lang w:val="en-GB"/>
        </w:rPr>
        <w:t>G</w:t>
      </w:r>
      <w:r w:rsidR="008E30EB" w:rsidRPr="008E30EB">
        <w:rPr>
          <w:rFonts w:ascii="Arial" w:hAnsi="Arial" w:cs="Arial"/>
          <w:lang w:val="en-GB"/>
        </w:rPr>
        <w:sym w:font="Symbol" w:char="F061"/>
      </w:r>
      <w:r w:rsidR="008E30EB" w:rsidRPr="008E30EB">
        <w:rPr>
          <w:rFonts w:ascii="Arial" w:hAnsi="Arial" w:cs="Arial"/>
          <w:lang w:val="en-GB"/>
        </w:rPr>
        <w:t xml:space="preserve">(371-394) complex in the presence and absence of RAMP1. Hydrogen bond persistence is expressed as percentage on the total duration of the simulations (2.0 </w:t>
      </w:r>
      <w:r w:rsidR="008E30EB" w:rsidRPr="008E30EB">
        <w:rPr>
          <w:rFonts w:ascii="Arial" w:hAnsi="Arial" w:cs="Arial"/>
          <w:lang w:val="en-GB"/>
        </w:rPr>
        <w:sym w:font="Symbol" w:char="F06D"/>
      </w:r>
      <w:r w:rsidR="008E30EB" w:rsidRPr="008E30EB">
        <w:rPr>
          <w:rFonts w:ascii="Arial" w:hAnsi="Arial" w:cs="Arial"/>
          <w:lang w:val="en-GB"/>
        </w:rPr>
        <w:t xml:space="preserve">s for each system). </w:t>
      </w:r>
      <w:r w:rsidR="008E30EB" w:rsidRPr="008E30EB">
        <w:rPr>
          <w:rFonts w:ascii="Arial" w:hAnsi="Arial" w:cs="Arial"/>
          <w:b/>
          <w:lang w:val="en-GB"/>
        </w:rPr>
        <w:t>sb</w:t>
      </w:r>
      <w:r w:rsidR="008E30EB" w:rsidRPr="008E30EB">
        <w:rPr>
          <w:rFonts w:ascii="Arial" w:hAnsi="Arial" w:cs="Arial"/>
          <w:lang w:val="en-GB"/>
        </w:rPr>
        <w:t xml:space="preserve">=side chain-backbone; </w:t>
      </w:r>
      <w:r w:rsidR="008E30EB" w:rsidRPr="008E30EB">
        <w:rPr>
          <w:rFonts w:ascii="Arial" w:hAnsi="Arial" w:cs="Arial"/>
          <w:b/>
          <w:lang w:val="en-GB"/>
        </w:rPr>
        <w:t>bs</w:t>
      </w:r>
      <w:r w:rsidR="008E30EB" w:rsidRPr="008E30EB">
        <w:rPr>
          <w:rFonts w:ascii="Arial" w:hAnsi="Arial" w:cs="Arial"/>
          <w:lang w:val="en-GB"/>
        </w:rPr>
        <w:t xml:space="preserve">=backbone-side chain. If not specified, a side chain-side hydrogen bond is reported. A persistence &gt; 100% is possible when more than one hydrogen bonds are possible between the two residues. </w:t>
      </w:r>
    </w:p>
    <w:p w14:paraId="2C46F75F" w14:textId="77777777" w:rsidR="008E30EB" w:rsidRPr="008E30EB" w:rsidRDefault="008E30EB" w:rsidP="008E30EB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67"/>
        <w:gridCol w:w="1985"/>
        <w:gridCol w:w="1134"/>
        <w:gridCol w:w="175"/>
      </w:tblGrid>
      <w:tr w:rsidR="00030F59" w:rsidRPr="008E30EB" w14:paraId="442A047F" w14:textId="77777777" w:rsidTr="00030F59">
        <w:trPr>
          <w:trHeight w:val="426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8CBDB8" w14:textId="4ED9364E" w:rsidR="008E30EB" w:rsidRPr="008E30EB" w:rsidRDefault="008E30EB" w:rsidP="00030F59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 xml:space="preserve">CLR intra-molecular </w:t>
            </w:r>
            <w:r w:rsidR="00030F59">
              <w:rPr>
                <w:rFonts w:ascii="Arial" w:hAnsi="Arial" w:cs="Arial"/>
                <w:bCs/>
                <w:lang w:val="it-IT"/>
              </w:rPr>
              <w:t>H</w:t>
            </w:r>
            <w:r w:rsidRPr="008E30EB">
              <w:rPr>
                <w:rFonts w:ascii="Arial" w:hAnsi="Arial" w:cs="Arial"/>
                <w:bCs/>
                <w:lang w:val="it-IT"/>
              </w:rPr>
              <w:t>ydrogen bond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14:paraId="67571D40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Hydrogen bond persistence</w:t>
            </w:r>
          </w:p>
          <w:p w14:paraId="1409FF30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(% frames)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8F8D3B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Variation</w:t>
            </w:r>
          </w:p>
        </w:tc>
      </w:tr>
      <w:tr w:rsidR="00030F59" w:rsidRPr="008E30EB" w14:paraId="3D98B910" w14:textId="77777777" w:rsidTr="00030F59">
        <w:trPr>
          <w:trHeight w:val="45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AFB63D7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931F191" w14:textId="77777777" w:rsidR="008E30EB" w:rsidRPr="008E30EB" w:rsidRDefault="008E30EB" w:rsidP="008E30EB">
            <w:pPr>
              <w:jc w:val="both"/>
              <w:rPr>
                <w:rFonts w:ascii="Arial" w:hAnsi="Arial" w:cs="Arial"/>
                <w:lang w:val="it-IT"/>
              </w:rPr>
            </w:pPr>
            <w:r w:rsidRPr="008E30EB">
              <w:rPr>
                <w:rFonts w:ascii="Arial" w:hAnsi="Arial" w:cs="Arial"/>
                <w:lang w:val="it-IT"/>
              </w:rPr>
              <w:t>With RAMP1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0D25EF" w14:textId="33D0348E" w:rsidR="008E30EB" w:rsidRPr="008E30EB" w:rsidRDefault="00F6345C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W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ithout RAMP1</w:t>
            </w:r>
          </w:p>
        </w:tc>
        <w:tc>
          <w:tcPr>
            <w:tcW w:w="1309" w:type="dxa"/>
            <w:gridSpan w:val="2"/>
            <w:vMerge/>
            <w:tcBorders>
              <w:bottom w:val="single" w:sz="4" w:space="0" w:color="auto"/>
            </w:tcBorders>
          </w:tcPr>
          <w:p w14:paraId="2F752EFF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030F59" w:rsidRPr="008E30EB" w14:paraId="56F883B2" w14:textId="77777777" w:rsidTr="00030F59">
        <w:trPr>
          <w:gridAfter w:val="1"/>
          <w:wAfter w:w="175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27007F25" w14:textId="4E050F07" w:rsidR="008E30EB" w:rsidRPr="00030F59" w:rsidRDefault="00030F59" w:rsidP="00030F59">
            <w:pPr>
              <w:jc w:val="both"/>
              <w:rPr>
                <w:rFonts w:ascii="Arial" w:hAnsi="Arial" w:cs="Arial"/>
                <w:bCs/>
                <w:vertAlign w:val="superscript"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173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2.46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E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233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3.50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591A6A3C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214.5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6A57B0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125.2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B2D740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</w:tc>
      </w:tr>
      <w:tr w:rsidR="00030F59" w:rsidRPr="008E30EB" w14:paraId="4A3B44C7" w14:textId="77777777" w:rsidTr="00030F59">
        <w:trPr>
          <w:gridAfter w:val="1"/>
          <w:wAfter w:w="175" w:type="dxa"/>
        </w:trPr>
        <w:tc>
          <w:tcPr>
            <w:tcW w:w="2694" w:type="dxa"/>
          </w:tcPr>
          <w:p w14:paraId="16E12E84" w14:textId="42616573" w:rsidR="008E30EB" w:rsidRPr="00030F59" w:rsidRDefault="00030F59" w:rsidP="00030F59">
            <w:pPr>
              <w:jc w:val="both"/>
              <w:rPr>
                <w:rFonts w:ascii="Arial" w:hAnsi="Arial" w:cs="Arial"/>
                <w:bCs/>
                <w:vertAlign w:val="superscript"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274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4.64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280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ECL2</w:t>
            </w:r>
          </w:p>
        </w:tc>
        <w:tc>
          <w:tcPr>
            <w:tcW w:w="1667" w:type="dxa"/>
          </w:tcPr>
          <w:p w14:paraId="57C2322D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157.4</w:t>
            </w:r>
          </w:p>
        </w:tc>
        <w:tc>
          <w:tcPr>
            <w:tcW w:w="1985" w:type="dxa"/>
          </w:tcPr>
          <w:p w14:paraId="500BD957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5.8</w:t>
            </w:r>
          </w:p>
        </w:tc>
        <w:tc>
          <w:tcPr>
            <w:tcW w:w="1134" w:type="dxa"/>
          </w:tcPr>
          <w:p w14:paraId="719DB525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</w:tc>
      </w:tr>
      <w:tr w:rsidR="00030F59" w:rsidRPr="008E30EB" w14:paraId="73258246" w14:textId="77777777" w:rsidTr="00030F59">
        <w:trPr>
          <w:gridAfter w:val="1"/>
          <w:wAfter w:w="175" w:type="dxa"/>
        </w:trPr>
        <w:tc>
          <w:tcPr>
            <w:tcW w:w="2694" w:type="dxa"/>
          </w:tcPr>
          <w:p w14:paraId="5ECA5557" w14:textId="11897CBA" w:rsidR="008E30EB" w:rsidRPr="00030F59" w:rsidRDefault="00030F59" w:rsidP="008E30EB">
            <w:pPr>
              <w:jc w:val="both"/>
              <w:rPr>
                <w:rFonts w:ascii="Arial" w:hAnsi="Arial" w:cs="Arial"/>
                <w:bCs/>
                <w:vertAlign w:val="superscript"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K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134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1.32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96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</w:p>
          <w:p w14:paraId="1338DCA6" w14:textId="17101EA9" w:rsidR="008E30EB" w:rsidRPr="008E30EB" w:rsidRDefault="00030F59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K</w:t>
            </w:r>
            <w:r w:rsidRPr="008E30EB">
              <w:rPr>
                <w:rFonts w:ascii="Arial" w:hAnsi="Arial" w:cs="Arial"/>
                <w:bCs/>
                <w:lang w:val="it-IT"/>
              </w:rPr>
              <w:t>134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 xml:space="preserve">1.32 </w:t>
            </w:r>
            <w:r>
              <w:rPr>
                <w:rFonts w:ascii="Arial" w:hAnsi="Arial" w:cs="Arial"/>
                <w:bCs/>
                <w:lang w:val="it-IT"/>
              </w:rPr>
              <w:t>- A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138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1.36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(sb)</w:t>
            </w:r>
          </w:p>
          <w:p w14:paraId="07759151" w14:textId="0430D056" w:rsidR="008E30EB" w:rsidRPr="008E30EB" w:rsidRDefault="00030F59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K</w:t>
            </w:r>
            <w:r w:rsidRPr="008E30EB">
              <w:rPr>
                <w:rFonts w:ascii="Arial" w:hAnsi="Arial" w:cs="Arial"/>
                <w:bCs/>
                <w:lang w:val="it-IT"/>
              </w:rPr>
              <w:t>134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 xml:space="preserve">1.32 </w:t>
            </w:r>
            <w:r>
              <w:rPr>
                <w:rFonts w:ascii="Arial" w:hAnsi="Arial" w:cs="Arial"/>
                <w:bCs/>
                <w:lang w:val="it-IT"/>
              </w:rPr>
              <w:t>- N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130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1.28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(sb)</w:t>
            </w:r>
          </w:p>
          <w:p w14:paraId="44548F11" w14:textId="164123F1" w:rsidR="008E30EB" w:rsidRPr="00030F59" w:rsidRDefault="00030F59" w:rsidP="00030F59">
            <w:pPr>
              <w:jc w:val="both"/>
              <w:rPr>
                <w:rFonts w:ascii="Arial" w:hAnsi="Arial" w:cs="Arial"/>
                <w:bCs/>
                <w:vertAlign w:val="superscript"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K</w:t>
            </w:r>
            <w:r w:rsidRPr="008E30EB">
              <w:rPr>
                <w:rFonts w:ascii="Arial" w:hAnsi="Arial" w:cs="Arial"/>
                <w:bCs/>
                <w:lang w:val="it-IT"/>
              </w:rPr>
              <w:t>134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1.32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E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99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</w:p>
        </w:tc>
        <w:tc>
          <w:tcPr>
            <w:tcW w:w="1667" w:type="dxa"/>
          </w:tcPr>
          <w:p w14:paraId="7B015351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70.4</w:t>
            </w:r>
          </w:p>
          <w:p w14:paraId="7CE649F3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63.5</w:t>
            </w:r>
          </w:p>
          <w:p w14:paraId="29AFF57A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36.7</w:t>
            </w:r>
          </w:p>
          <w:p w14:paraId="5E690915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32.9</w:t>
            </w:r>
          </w:p>
        </w:tc>
        <w:tc>
          <w:tcPr>
            <w:tcW w:w="1985" w:type="dxa"/>
          </w:tcPr>
          <w:p w14:paraId="7E8E5A91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38.0</w:t>
            </w:r>
          </w:p>
          <w:p w14:paraId="36357B1E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49.8</w:t>
            </w:r>
          </w:p>
          <w:p w14:paraId="3CC0ECEA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29.9</w:t>
            </w:r>
          </w:p>
          <w:p w14:paraId="504D9DA1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9.7</w:t>
            </w:r>
          </w:p>
        </w:tc>
        <w:tc>
          <w:tcPr>
            <w:tcW w:w="1134" w:type="dxa"/>
          </w:tcPr>
          <w:p w14:paraId="4CA51469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  <w:p w14:paraId="740CE1B3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  <w:p w14:paraId="2D3B7CE6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  <w:p w14:paraId="5E335A8B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</w:tc>
      </w:tr>
      <w:tr w:rsidR="00030F59" w:rsidRPr="008E30EB" w14:paraId="0CC78C28" w14:textId="77777777" w:rsidTr="00030F59">
        <w:trPr>
          <w:gridAfter w:val="1"/>
          <w:wAfter w:w="175" w:type="dxa"/>
        </w:trPr>
        <w:tc>
          <w:tcPr>
            <w:tcW w:w="2694" w:type="dxa"/>
          </w:tcPr>
          <w:p w14:paraId="0103BA55" w14:textId="77CC7AF7" w:rsidR="008E30EB" w:rsidRPr="008E30EB" w:rsidRDefault="00030F59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67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77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</w:p>
          <w:p w14:paraId="07100EF2" w14:textId="17F5D81B" w:rsidR="008E30EB" w:rsidRPr="008E30EB" w:rsidRDefault="00030F59" w:rsidP="00030F59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Pr="008E30EB">
              <w:rPr>
                <w:rFonts w:ascii="Arial" w:hAnsi="Arial" w:cs="Arial"/>
                <w:bCs/>
                <w:lang w:val="it-IT"/>
              </w:rPr>
              <w:t>67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  <w:r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D</w:t>
            </w:r>
            <w:r w:rsidRPr="008E30EB">
              <w:rPr>
                <w:rFonts w:ascii="Arial" w:hAnsi="Arial" w:cs="Arial"/>
                <w:bCs/>
                <w:lang w:val="it-IT"/>
              </w:rPr>
              <w:t>77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(bs)</w:t>
            </w:r>
          </w:p>
          <w:p w14:paraId="0E1A1902" w14:textId="69F31D10" w:rsidR="008E30EB" w:rsidRPr="008E30EB" w:rsidRDefault="00030F59" w:rsidP="00030F59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Pr="008E30EB">
              <w:rPr>
                <w:rFonts w:ascii="Arial" w:hAnsi="Arial" w:cs="Arial"/>
                <w:bCs/>
                <w:lang w:val="it-IT"/>
              </w:rPr>
              <w:t>67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K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51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(sb)</w:t>
            </w:r>
          </w:p>
        </w:tc>
        <w:tc>
          <w:tcPr>
            <w:tcW w:w="1667" w:type="dxa"/>
          </w:tcPr>
          <w:p w14:paraId="1A3E1E75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58.4</w:t>
            </w:r>
          </w:p>
          <w:p w14:paraId="5C233D97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46.9</w:t>
            </w:r>
          </w:p>
          <w:p w14:paraId="4EFEAC33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16.1</w:t>
            </w:r>
          </w:p>
        </w:tc>
        <w:tc>
          <w:tcPr>
            <w:tcW w:w="1985" w:type="dxa"/>
          </w:tcPr>
          <w:p w14:paraId="1B20F6B3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77.5</w:t>
            </w:r>
          </w:p>
          <w:p w14:paraId="5AA4E028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32.1</w:t>
            </w:r>
          </w:p>
          <w:p w14:paraId="0238420A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39.1</w:t>
            </w:r>
          </w:p>
        </w:tc>
        <w:tc>
          <w:tcPr>
            <w:tcW w:w="1134" w:type="dxa"/>
          </w:tcPr>
          <w:p w14:paraId="434A3580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D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D"/>
            </w:r>
          </w:p>
          <w:p w14:paraId="10F34E5D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F"/>
            </w:r>
          </w:p>
          <w:p w14:paraId="61120E9D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D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D"/>
            </w:r>
          </w:p>
        </w:tc>
      </w:tr>
      <w:tr w:rsidR="00030F59" w:rsidRPr="008E30EB" w14:paraId="2B03BBCF" w14:textId="77777777" w:rsidTr="00030F59">
        <w:trPr>
          <w:gridAfter w:val="1"/>
          <w:wAfter w:w="175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14:paraId="5E589C51" w14:textId="58D93827" w:rsidR="008E30EB" w:rsidRPr="008E30EB" w:rsidRDefault="008B29DB" w:rsidP="008B29DB">
            <w:pPr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108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 xml:space="preserve"> - </w:t>
            </w:r>
            <w:r>
              <w:rPr>
                <w:rFonts w:ascii="Arial" w:hAnsi="Arial" w:cs="Arial"/>
                <w:bCs/>
                <w:lang w:val="it-IT"/>
              </w:rPr>
              <w:t>R</w:t>
            </w:r>
            <w:r w:rsidR="008E30EB" w:rsidRPr="008E30EB">
              <w:rPr>
                <w:rFonts w:ascii="Arial" w:hAnsi="Arial" w:cs="Arial"/>
                <w:bCs/>
                <w:lang w:val="it-IT"/>
              </w:rPr>
              <w:t>113</w:t>
            </w:r>
            <w:r>
              <w:rPr>
                <w:rFonts w:ascii="Arial" w:hAnsi="Arial" w:cs="Arial"/>
                <w:bCs/>
                <w:vertAlign w:val="superscript"/>
                <w:lang w:val="it-IT"/>
              </w:rPr>
              <w:t>ECD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871BBB3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37.6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3A8790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t>79.2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6F685D" w14:textId="77777777" w:rsidR="008E30EB" w:rsidRPr="008E30EB" w:rsidRDefault="008E30EB" w:rsidP="008E30EB">
            <w:pPr>
              <w:jc w:val="both"/>
              <w:rPr>
                <w:rFonts w:ascii="Arial" w:hAnsi="Arial" w:cs="Arial"/>
                <w:bCs/>
                <w:lang w:val="it-IT"/>
              </w:rPr>
            </w:pPr>
            <w:r w:rsidRPr="008E30EB">
              <w:rPr>
                <w:rFonts w:ascii="Arial" w:hAnsi="Arial" w:cs="Arial"/>
                <w:bCs/>
                <w:lang w:val="it-IT"/>
              </w:rPr>
              <w:sym w:font="Symbol" w:char="F0AD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D"/>
            </w:r>
            <w:r w:rsidRPr="008E30EB">
              <w:rPr>
                <w:rFonts w:ascii="Arial" w:hAnsi="Arial" w:cs="Arial"/>
                <w:bCs/>
                <w:lang w:val="it-IT"/>
              </w:rPr>
              <w:sym w:font="Symbol" w:char="F0AD"/>
            </w:r>
          </w:p>
        </w:tc>
      </w:tr>
    </w:tbl>
    <w:p w14:paraId="59DE252B" w14:textId="27727EA6" w:rsidR="008B29DB" w:rsidRPr="008E30EB" w:rsidRDefault="008B29DB" w:rsidP="008B29DB">
      <w:pPr>
        <w:jc w:val="both"/>
        <w:rPr>
          <w:rFonts w:ascii="Arial" w:hAnsi="Arial" w:cs="Arial"/>
          <w:lang w:val="en-GB"/>
        </w:rPr>
      </w:pPr>
      <w:r w:rsidRPr="008E30EB">
        <w:rPr>
          <w:rFonts w:ascii="Arial" w:hAnsi="Arial" w:cs="Arial"/>
          <w:lang w:val="en-GB"/>
        </w:rPr>
        <w:t xml:space="preserve">Persistence change: </w:t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t xml:space="preserve">= 15-30% increase; </w:t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t xml:space="preserve">= 30-50% increase; </w:t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sym w:font="Symbol" w:char="F0AD"/>
      </w:r>
      <w:r w:rsidRPr="008E30EB">
        <w:rPr>
          <w:rFonts w:ascii="Arial" w:hAnsi="Arial" w:cs="Arial"/>
          <w:lang w:val="en-GB"/>
        </w:rPr>
        <w:t xml:space="preserve">= 50-100%% increase; </w:t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t xml:space="preserve">= 5-15% decrease; </w:t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="004E61A3">
        <w:rPr>
          <w:rFonts w:ascii="Arial" w:hAnsi="Arial" w:cs="Arial"/>
          <w:lang w:val="en-GB"/>
        </w:rPr>
        <w:t>= 15-30%</w:t>
      </w:r>
      <w:r w:rsidRPr="008E30EB">
        <w:rPr>
          <w:rFonts w:ascii="Arial" w:hAnsi="Arial" w:cs="Arial"/>
          <w:lang w:val="en-GB"/>
        </w:rPr>
        <w:t xml:space="preserve">; </w:t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t xml:space="preserve">= 30-50% decrease; </w:t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t>=</w:t>
      </w:r>
      <w:r w:rsidR="004E61A3">
        <w:rPr>
          <w:rFonts w:ascii="Arial" w:hAnsi="Arial" w:cs="Arial"/>
          <w:lang w:val="en-GB"/>
        </w:rPr>
        <w:t xml:space="preserve"> </w:t>
      </w:r>
      <w:r w:rsidRPr="008E30EB">
        <w:rPr>
          <w:rFonts w:ascii="Arial" w:hAnsi="Arial" w:cs="Arial"/>
          <w:lang w:val="en-GB"/>
        </w:rPr>
        <w:t xml:space="preserve">50-100% decrease; </w:t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sym w:font="Symbol" w:char="F0AF"/>
      </w:r>
      <w:r w:rsidRPr="008E30EB">
        <w:rPr>
          <w:rFonts w:ascii="Arial" w:hAnsi="Arial" w:cs="Arial"/>
          <w:lang w:val="en-GB"/>
        </w:rPr>
        <w:t>=&gt;100% decrease. Values over 100% arise through multiple hydrogen bonds.</w:t>
      </w:r>
    </w:p>
    <w:p w14:paraId="4948D023" w14:textId="77777777" w:rsidR="008E30EB" w:rsidRPr="008E30EB" w:rsidRDefault="008E30EB" w:rsidP="008E30EB">
      <w:pPr>
        <w:jc w:val="both"/>
        <w:rPr>
          <w:rFonts w:ascii="Arial" w:hAnsi="Arial" w:cs="Arial"/>
          <w:b/>
          <w:lang w:val="en-GB"/>
        </w:rPr>
      </w:pPr>
    </w:p>
    <w:p w14:paraId="6B8D751F" w14:textId="77777777" w:rsidR="00B21BEA" w:rsidRDefault="00B21BEA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01DBF104" w14:textId="7EADDD54" w:rsidR="0032018E" w:rsidRPr="0032018E" w:rsidRDefault="006F77A6" w:rsidP="0032018E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</w:rPr>
        <w:t>Supplementary</w:t>
      </w:r>
      <w:r>
        <w:rPr>
          <w:rFonts w:ascii="Arial" w:hAnsi="Arial" w:cs="Arial"/>
          <w:b/>
          <w:bCs/>
          <w:lang w:val="en-GB"/>
        </w:rPr>
        <w:t xml:space="preserve"> </w:t>
      </w:r>
      <w:r w:rsidR="0032018E">
        <w:rPr>
          <w:rFonts w:ascii="Arial" w:hAnsi="Arial" w:cs="Arial"/>
          <w:b/>
          <w:bCs/>
          <w:lang w:val="en-GB"/>
        </w:rPr>
        <w:t xml:space="preserve">Information </w:t>
      </w:r>
      <w:r w:rsidR="0032018E" w:rsidRPr="0032018E">
        <w:rPr>
          <w:rFonts w:ascii="Arial" w:hAnsi="Arial" w:cs="Arial"/>
          <w:b/>
          <w:bCs/>
          <w:lang w:val="en-GB"/>
        </w:rPr>
        <w:t xml:space="preserve">Table </w:t>
      </w:r>
      <w:r w:rsidR="0032018E">
        <w:rPr>
          <w:rFonts w:ascii="Arial" w:hAnsi="Arial" w:cs="Arial"/>
          <w:b/>
          <w:bCs/>
          <w:lang w:val="en-GB"/>
        </w:rPr>
        <w:t>6</w:t>
      </w:r>
      <w:r w:rsidR="0032018E" w:rsidRPr="0032018E">
        <w:rPr>
          <w:rFonts w:ascii="Arial" w:hAnsi="Arial" w:cs="Arial"/>
          <w:b/>
          <w:bCs/>
          <w:lang w:val="en-GB"/>
        </w:rPr>
        <w:t>. Summary of all the MD simulations performed on the CLR</w:t>
      </w:r>
      <w:r w:rsidR="0032018E">
        <w:rPr>
          <w:rFonts w:ascii="Arial" w:hAnsi="Arial" w:cs="Arial"/>
          <w:b/>
          <w:bCs/>
          <w:lang w:val="en-GB"/>
        </w:rPr>
        <w:t>-</w:t>
      </w:r>
      <w:r w:rsidR="0032018E" w:rsidRPr="0032018E">
        <w:rPr>
          <w:rFonts w:ascii="Arial" w:hAnsi="Arial" w:cs="Arial"/>
          <w:b/>
          <w:bCs/>
          <w:lang w:val="en-GB"/>
        </w:rPr>
        <w:t>CGRP</w:t>
      </w:r>
      <w:r w:rsidR="0032018E">
        <w:rPr>
          <w:rFonts w:ascii="Arial" w:hAnsi="Arial" w:cs="Arial"/>
          <w:b/>
          <w:bCs/>
          <w:lang w:val="en-GB"/>
        </w:rPr>
        <w:t>-</w:t>
      </w:r>
      <w:r w:rsidR="0032018E" w:rsidRPr="0032018E">
        <w:rPr>
          <w:rFonts w:ascii="Arial" w:hAnsi="Arial" w:cs="Arial"/>
          <w:b/>
          <w:bCs/>
          <w:lang w:val="en-GB"/>
        </w:rPr>
        <w:t>RAMP1</w:t>
      </w:r>
      <w:r w:rsidR="0032018E">
        <w:rPr>
          <w:rFonts w:ascii="Arial" w:hAnsi="Arial" w:cs="Arial"/>
          <w:b/>
          <w:bCs/>
          <w:lang w:val="en-GB"/>
        </w:rPr>
        <w:t>-</w:t>
      </w:r>
      <w:r w:rsidR="0032018E" w:rsidRPr="0032018E">
        <w:rPr>
          <w:rFonts w:ascii="Arial" w:hAnsi="Arial" w:cs="Arial"/>
          <w:b/>
          <w:bCs/>
          <w:lang w:val="en-GB"/>
        </w:rPr>
        <w:t>G</w:t>
      </w:r>
      <w:r w:rsidR="0032018E">
        <w:rPr>
          <w:rFonts w:ascii="Arial" w:hAnsi="Arial" w:cs="Arial"/>
          <w:b/>
          <w:bCs/>
          <w:lang w:val="en-GB"/>
        </w:rPr>
        <w:t>-</w:t>
      </w:r>
      <w:r w:rsidR="0032018E" w:rsidRPr="0032018E">
        <w:rPr>
          <w:rFonts w:ascii="Arial" w:hAnsi="Arial" w:cs="Arial"/>
          <w:b/>
          <w:bCs/>
          <w:lang w:val="en-GB"/>
        </w:rPr>
        <w:t xml:space="preserve">protein. </w:t>
      </w:r>
      <w:r w:rsidR="0032018E" w:rsidRPr="0032018E">
        <w:rPr>
          <w:rFonts w:ascii="Arial" w:hAnsi="Arial" w:cs="Arial"/>
          <w:bCs/>
          <w:lang w:val="en-GB"/>
        </w:rPr>
        <w:t xml:space="preserve">CLR conformation #4 is the original PLOP-derived conformation; CLR conformations #0-3 were taken from the 4 highest occupied clusters. </w:t>
      </w:r>
      <w:r w:rsidR="0032018E" w:rsidRPr="0032018E">
        <w:rPr>
          <w:rFonts w:ascii="Arial" w:hAnsi="Arial" w:cs="Arial"/>
          <w:bCs/>
          <w:lang w:val="en-GB"/>
        </w:rPr>
        <w:sym w:font="Symbol" w:char="F061"/>
      </w:r>
      <w:r w:rsidR="0032018E" w:rsidRPr="0032018E">
        <w:rPr>
          <w:rFonts w:ascii="Arial" w:hAnsi="Arial" w:cs="Arial"/>
          <w:bCs/>
          <w:lang w:val="en-GB"/>
        </w:rPr>
        <w:sym w:font="Symbol" w:char="F062"/>
      </w:r>
      <w:r w:rsidR="0032018E" w:rsidRPr="0032018E">
        <w:rPr>
          <w:rFonts w:ascii="Arial" w:hAnsi="Arial" w:cs="Arial"/>
          <w:bCs/>
          <w:lang w:val="en-GB"/>
        </w:rPr>
        <w:sym w:font="Symbol" w:char="F067"/>
      </w:r>
      <w:r w:rsidR="0032018E" w:rsidRPr="0032018E">
        <w:rPr>
          <w:rFonts w:ascii="Arial" w:hAnsi="Arial" w:cs="Arial"/>
          <w:bCs/>
          <w:lang w:val="en-GB"/>
        </w:rPr>
        <w:t xml:space="preserve"> denotes the full G</w:t>
      </w:r>
      <w:r w:rsidR="0032018E">
        <w:rPr>
          <w:rFonts w:ascii="Arial" w:hAnsi="Arial" w:cs="Arial"/>
          <w:bCs/>
          <w:lang w:val="en-GB"/>
        </w:rPr>
        <w:t>-protein,</w:t>
      </w:r>
      <w:r w:rsidR="0032018E" w:rsidRPr="0032018E">
        <w:rPr>
          <w:rFonts w:ascii="Arial" w:hAnsi="Arial" w:cs="Arial"/>
          <w:bCs/>
          <w:lang w:val="en-GB"/>
        </w:rPr>
        <w:t xml:space="preserve"> while </w:t>
      </w:r>
      <w:r w:rsidR="0032018E" w:rsidRPr="0032018E">
        <w:rPr>
          <w:rFonts w:ascii="Arial" w:hAnsi="Arial" w:cs="Arial"/>
          <w:bCs/>
          <w:lang w:val="en-GB"/>
        </w:rPr>
        <w:sym w:font="Symbol" w:char="F061"/>
      </w:r>
      <w:r w:rsidR="0032018E" w:rsidRPr="0032018E">
        <w:rPr>
          <w:rFonts w:ascii="Arial" w:hAnsi="Arial" w:cs="Arial"/>
          <w:bCs/>
          <w:lang w:val="en-GB"/>
        </w:rPr>
        <w:t>371-394</w:t>
      </w:r>
      <w:r w:rsidR="0032018E" w:rsidRPr="0032018E">
        <w:rPr>
          <w:rFonts w:ascii="Arial" w:hAnsi="Arial" w:cs="Arial"/>
          <w:b/>
          <w:bCs/>
          <w:lang w:val="en-GB"/>
        </w:rPr>
        <w:t xml:space="preserve"> </w:t>
      </w:r>
      <w:r w:rsidR="0032018E" w:rsidRPr="0032018E">
        <w:rPr>
          <w:rFonts w:ascii="Arial" w:hAnsi="Arial" w:cs="Arial"/>
          <w:bCs/>
          <w:lang w:val="en-GB"/>
        </w:rPr>
        <w:t>denotes</w:t>
      </w:r>
      <w:r w:rsidR="0032018E" w:rsidRPr="0032018E">
        <w:rPr>
          <w:rFonts w:ascii="Arial" w:hAnsi="Arial" w:cs="Arial"/>
          <w:b/>
          <w:bCs/>
          <w:lang w:val="en-GB"/>
        </w:rPr>
        <w:t xml:space="preserve"> </w:t>
      </w:r>
      <w:r w:rsidR="0032018E" w:rsidRPr="0032018E">
        <w:rPr>
          <w:rFonts w:ascii="Arial" w:hAnsi="Arial" w:cs="Arial"/>
          <w:bCs/>
          <w:lang w:val="en-GB"/>
        </w:rPr>
        <w:t>the C terminal helix</w:t>
      </w:r>
      <w:r w:rsidR="0041131E">
        <w:rPr>
          <w:rFonts w:ascii="Arial" w:hAnsi="Arial" w:cs="Arial"/>
          <w:bCs/>
          <w:lang w:val="en-GB"/>
        </w:rPr>
        <w:t xml:space="preserve"> </w:t>
      </w:r>
      <w:r w:rsidR="0041131E" w:rsidRPr="0032018E">
        <w:rPr>
          <w:rFonts w:ascii="Arial" w:hAnsi="Arial" w:cs="Arial"/>
          <w:bCs/>
          <w:lang w:val="en-GB"/>
        </w:rPr>
        <w:sym w:font="Symbol" w:char="F061"/>
      </w:r>
      <w:r w:rsidR="0041131E">
        <w:rPr>
          <w:rFonts w:ascii="Arial" w:hAnsi="Arial" w:cs="Arial"/>
          <w:bCs/>
          <w:lang w:val="en-GB"/>
        </w:rPr>
        <w:t>H5</w:t>
      </w:r>
      <w:r w:rsidR="0032018E" w:rsidRPr="0032018E">
        <w:rPr>
          <w:rFonts w:ascii="Arial" w:hAnsi="Arial" w:cs="Arial"/>
          <w:bCs/>
          <w:lang w:val="en-GB"/>
        </w:rPr>
        <w:t xml:space="preserve"> (</w:t>
      </w:r>
      <w:r w:rsidR="00110AD3">
        <w:rPr>
          <w:rFonts w:ascii="Arial" w:hAnsi="Arial" w:cs="Arial"/>
          <w:bCs/>
          <w:lang w:val="en-GB"/>
        </w:rPr>
        <w:t>N</w:t>
      </w:r>
      <w:r w:rsidR="0032018E" w:rsidRPr="0032018E">
        <w:rPr>
          <w:rFonts w:ascii="Arial" w:hAnsi="Arial" w:cs="Arial"/>
          <w:bCs/>
          <w:lang w:val="en-GB"/>
        </w:rPr>
        <w:t>371 - L394) of the G</w:t>
      </w:r>
      <w:r w:rsidR="0032018E">
        <w:rPr>
          <w:rFonts w:ascii="Arial" w:hAnsi="Arial" w:cs="Arial"/>
          <w:bCs/>
          <w:lang w:val="en-GB"/>
        </w:rPr>
        <w:t>-</w:t>
      </w:r>
      <w:r w:rsidR="0032018E" w:rsidRPr="0032018E">
        <w:rPr>
          <w:rFonts w:ascii="Arial" w:hAnsi="Arial" w:cs="Arial"/>
          <w:bCs/>
          <w:lang w:val="en-GB"/>
        </w:rPr>
        <w:t xml:space="preserve">protein </w:t>
      </w:r>
      <w:r w:rsidR="0032018E" w:rsidRPr="0032018E">
        <w:rPr>
          <w:rFonts w:ascii="Arial" w:hAnsi="Arial" w:cs="Arial"/>
          <w:bCs/>
          <w:lang w:val="en-GB"/>
        </w:rPr>
        <w:sym w:font="Symbol" w:char="F061"/>
      </w:r>
      <w:r w:rsidR="0032018E" w:rsidRPr="0032018E">
        <w:rPr>
          <w:rFonts w:ascii="Arial" w:hAnsi="Arial" w:cs="Arial"/>
          <w:bCs/>
          <w:lang w:val="en-GB"/>
        </w:rPr>
        <w:t xml:space="preserve"> subunit.</w:t>
      </w:r>
    </w:p>
    <w:p w14:paraId="6DB9E16C" w14:textId="77777777" w:rsidR="0032018E" w:rsidRPr="0032018E" w:rsidRDefault="0032018E" w:rsidP="0032018E">
      <w:pPr>
        <w:jc w:val="both"/>
        <w:rPr>
          <w:rFonts w:ascii="Arial" w:hAnsi="Arial" w:cs="Arial"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73"/>
        <w:gridCol w:w="1017"/>
        <w:gridCol w:w="1214"/>
        <w:gridCol w:w="1593"/>
        <w:gridCol w:w="1984"/>
      </w:tblGrid>
      <w:tr w:rsidR="0041131E" w:rsidRPr="0032018E" w14:paraId="5151DB0B" w14:textId="77777777" w:rsidTr="0041131E">
        <w:trPr>
          <w:trHeight w:val="289"/>
        </w:trPr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09DB34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Conformation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14:paraId="082B062D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G protein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7598AD3C" w14:textId="77777777" w:rsidR="0032018E" w:rsidRPr="0032018E" w:rsidRDefault="0032018E" w:rsidP="0041131E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Number of replicas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D3ABC2C" w14:textId="77777777" w:rsidR="0032018E" w:rsidRPr="0032018E" w:rsidRDefault="0032018E" w:rsidP="0041131E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Total MD sampling time</w:t>
            </w:r>
          </w:p>
        </w:tc>
      </w:tr>
      <w:tr w:rsidR="0041131E" w:rsidRPr="0032018E" w14:paraId="6CD45A17" w14:textId="77777777" w:rsidTr="0041131E">
        <w:trPr>
          <w:trHeight w:val="46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4C4D26F6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ECL3</w:t>
            </w:r>
          </w:p>
          <w:p w14:paraId="46DC8FC5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14:paraId="168461B2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RAMP1 </w:t>
            </w:r>
          </w:p>
          <w:p w14:paraId="6FA49711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C-term</w:t>
            </w: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14:paraId="18446A3A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13AC0113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8B1ECC0" w14:textId="77777777" w:rsidR="0032018E" w:rsidRPr="0032018E" w:rsidRDefault="0032018E" w:rsidP="0041131E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41131E" w:rsidRPr="0032018E" w14:paraId="301055A4" w14:textId="77777777" w:rsidTr="0041131E"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14:paraId="2991041E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3B57ABC5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#1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2D65793D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2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7"/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28E8D661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750A14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1.6 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Cs/>
                <w:lang w:val="en-GB"/>
              </w:rPr>
              <w:t>s</w:t>
            </w:r>
          </w:p>
        </w:tc>
      </w:tr>
      <w:tr w:rsidR="0041131E" w:rsidRPr="0032018E" w14:paraId="594100DB" w14:textId="77777777" w:rsidTr="0041131E">
        <w:tc>
          <w:tcPr>
            <w:tcW w:w="1563" w:type="dxa"/>
            <w:gridSpan w:val="2"/>
          </w:tcPr>
          <w:p w14:paraId="7DB24D24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#1</w:t>
            </w:r>
          </w:p>
        </w:tc>
        <w:tc>
          <w:tcPr>
            <w:tcW w:w="1017" w:type="dxa"/>
          </w:tcPr>
          <w:p w14:paraId="3C4652BE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#1</w:t>
            </w:r>
          </w:p>
        </w:tc>
        <w:tc>
          <w:tcPr>
            <w:tcW w:w="1214" w:type="dxa"/>
          </w:tcPr>
          <w:p w14:paraId="70E115D1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2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7"/>
            </w:r>
          </w:p>
        </w:tc>
        <w:tc>
          <w:tcPr>
            <w:tcW w:w="1593" w:type="dxa"/>
          </w:tcPr>
          <w:p w14:paraId="060EE81E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1984" w:type="dxa"/>
          </w:tcPr>
          <w:p w14:paraId="04EB7DAD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1.6 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Cs/>
                <w:lang w:val="en-GB"/>
              </w:rPr>
              <w:t>s</w:t>
            </w:r>
          </w:p>
        </w:tc>
      </w:tr>
      <w:tr w:rsidR="0041131E" w:rsidRPr="0032018E" w14:paraId="62B6A6E6" w14:textId="77777777" w:rsidTr="0041131E">
        <w:tc>
          <w:tcPr>
            <w:tcW w:w="1563" w:type="dxa"/>
            <w:gridSpan w:val="2"/>
          </w:tcPr>
          <w:p w14:paraId="2DCAB570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#2</w:t>
            </w:r>
          </w:p>
        </w:tc>
        <w:tc>
          <w:tcPr>
            <w:tcW w:w="1017" w:type="dxa"/>
          </w:tcPr>
          <w:p w14:paraId="549F6865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iCs/>
                <w:lang w:val="en-GB"/>
              </w:rPr>
              <w:t>#1</w:t>
            </w:r>
          </w:p>
        </w:tc>
        <w:tc>
          <w:tcPr>
            <w:tcW w:w="1214" w:type="dxa"/>
          </w:tcPr>
          <w:p w14:paraId="0274DB50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2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7"/>
            </w:r>
          </w:p>
        </w:tc>
        <w:tc>
          <w:tcPr>
            <w:tcW w:w="1593" w:type="dxa"/>
          </w:tcPr>
          <w:p w14:paraId="580E3FC3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iCs/>
                <w:lang w:val="en-GB"/>
              </w:rPr>
              <w:t>4</w:t>
            </w:r>
          </w:p>
        </w:tc>
        <w:tc>
          <w:tcPr>
            <w:tcW w:w="1984" w:type="dxa"/>
          </w:tcPr>
          <w:p w14:paraId="35B1026C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1.6 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Cs/>
                <w:lang w:val="en-GB"/>
              </w:rPr>
              <w:t>s</w:t>
            </w:r>
          </w:p>
        </w:tc>
      </w:tr>
      <w:tr w:rsidR="0041131E" w:rsidRPr="0032018E" w14:paraId="04904B07" w14:textId="77777777" w:rsidTr="0041131E">
        <w:tc>
          <w:tcPr>
            <w:tcW w:w="1563" w:type="dxa"/>
            <w:gridSpan w:val="2"/>
          </w:tcPr>
          <w:p w14:paraId="142DB234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#3</w:t>
            </w:r>
          </w:p>
        </w:tc>
        <w:tc>
          <w:tcPr>
            <w:tcW w:w="1017" w:type="dxa"/>
          </w:tcPr>
          <w:p w14:paraId="381A36E7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#1</w:t>
            </w:r>
          </w:p>
        </w:tc>
        <w:tc>
          <w:tcPr>
            <w:tcW w:w="1214" w:type="dxa"/>
          </w:tcPr>
          <w:p w14:paraId="60B916BB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2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7"/>
            </w:r>
          </w:p>
        </w:tc>
        <w:tc>
          <w:tcPr>
            <w:tcW w:w="1593" w:type="dxa"/>
          </w:tcPr>
          <w:p w14:paraId="37A9E378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1984" w:type="dxa"/>
          </w:tcPr>
          <w:p w14:paraId="0B883CC7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1.6 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Cs/>
                <w:lang w:val="en-GB"/>
              </w:rPr>
              <w:t>s</w:t>
            </w:r>
          </w:p>
        </w:tc>
      </w:tr>
      <w:tr w:rsidR="0041131E" w:rsidRPr="0032018E" w14:paraId="12688696" w14:textId="77777777" w:rsidTr="0041131E">
        <w:tc>
          <w:tcPr>
            <w:tcW w:w="1563" w:type="dxa"/>
            <w:gridSpan w:val="2"/>
          </w:tcPr>
          <w:p w14:paraId="2E9B0FE1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#1</w:t>
            </w:r>
          </w:p>
        </w:tc>
        <w:tc>
          <w:tcPr>
            <w:tcW w:w="1017" w:type="dxa"/>
          </w:tcPr>
          <w:p w14:paraId="0DBCF765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iCs/>
                <w:lang w:val="en-GB"/>
              </w:rPr>
              <w:t>#2</w:t>
            </w:r>
          </w:p>
        </w:tc>
        <w:tc>
          <w:tcPr>
            <w:tcW w:w="1214" w:type="dxa"/>
          </w:tcPr>
          <w:p w14:paraId="256B8A33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2"/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7"/>
            </w:r>
          </w:p>
        </w:tc>
        <w:tc>
          <w:tcPr>
            <w:tcW w:w="1593" w:type="dxa"/>
          </w:tcPr>
          <w:p w14:paraId="29A19C52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iCs/>
                <w:lang w:val="en-GB"/>
              </w:rPr>
              <w:t>10</w:t>
            </w:r>
          </w:p>
        </w:tc>
        <w:tc>
          <w:tcPr>
            <w:tcW w:w="1984" w:type="dxa"/>
          </w:tcPr>
          <w:p w14:paraId="37F6CECE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2.4 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Cs/>
                <w:lang w:val="en-GB"/>
              </w:rPr>
              <w:t>s</w:t>
            </w:r>
          </w:p>
        </w:tc>
      </w:tr>
      <w:tr w:rsidR="0041131E" w:rsidRPr="0032018E" w14:paraId="32145715" w14:textId="77777777" w:rsidTr="0041131E">
        <w:tc>
          <w:tcPr>
            <w:tcW w:w="5387" w:type="dxa"/>
            <w:gridSpan w:val="5"/>
          </w:tcPr>
          <w:p w14:paraId="4EFFE27C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Total </w:t>
            </w: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t>CLR:CGRP:RAMP1:</w:t>
            </w: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sym w:font="Symbol" w:char="F062"/>
            </w: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sym w:font="Symbol" w:char="F067"/>
            </w: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t xml:space="preserve"> </w:t>
            </w:r>
            <w:r w:rsidRPr="0032018E">
              <w:rPr>
                <w:rFonts w:ascii="Arial" w:hAnsi="Arial" w:cs="Arial"/>
                <w:b/>
                <w:bCs/>
                <w:i/>
                <w:iCs/>
                <w:lang w:val="en-GB"/>
              </w:rPr>
              <w:t>simulation time</w:t>
            </w:r>
          </w:p>
        </w:tc>
        <w:tc>
          <w:tcPr>
            <w:tcW w:w="1984" w:type="dxa"/>
          </w:tcPr>
          <w:p w14:paraId="49A09F84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lang w:val="en-GB"/>
              </w:rPr>
            </w:pP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t xml:space="preserve">8.8 </w:t>
            </w: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/>
                <w:bCs/>
                <w:i/>
                <w:lang w:val="en-GB"/>
              </w:rPr>
              <w:t>s</w:t>
            </w:r>
          </w:p>
        </w:tc>
      </w:tr>
      <w:tr w:rsidR="0041131E" w:rsidRPr="0032018E" w14:paraId="475773CE" w14:textId="77777777" w:rsidTr="0041131E">
        <w:tc>
          <w:tcPr>
            <w:tcW w:w="1563" w:type="dxa"/>
            <w:gridSpan w:val="2"/>
          </w:tcPr>
          <w:p w14:paraId="515D8915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#4</w:t>
            </w:r>
          </w:p>
        </w:tc>
        <w:tc>
          <w:tcPr>
            <w:tcW w:w="1017" w:type="dxa"/>
          </w:tcPr>
          <w:p w14:paraId="0C60DD46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#1</w:t>
            </w:r>
          </w:p>
        </w:tc>
        <w:tc>
          <w:tcPr>
            <w:tcW w:w="1214" w:type="dxa"/>
          </w:tcPr>
          <w:p w14:paraId="7B157675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vertAlign w:val="subscript"/>
                <w:lang w:val="en-GB"/>
              </w:rPr>
              <w:t>(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Cs/>
                <w:vertAlign w:val="subscript"/>
                <w:lang w:val="en-GB"/>
              </w:rPr>
              <w:t>371-394)</w:t>
            </w:r>
          </w:p>
        </w:tc>
        <w:tc>
          <w:tcPr>
            <w:tcW w:w="1593" w:type="dxa"/>
          </w:tcPr>
          <w:p w14:paraId="016E50E8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1984" w:type="dxa"/>
          </w:tcPr>
          <w:p w14:paraId="00228510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2.0 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Cs/>
                <w:lang w:val="en-GB"/>
              </w:rPr>
              <w:t>s</w:t>
            </w:r>
          </w:p>
        </w:tc>
      </w:tr>
      <w:tr w:rsidR="0041131E" w:rsidRPr="0032018E" w14:paraId="472A61EC" w14:textId="77777777" w:rsidTr="0041131E"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14:paraId="010285A2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>#4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58CD531E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iCs/>
                <w:lang w:val="en-GB"/>
              </w:rPr>
              <w:t>N/A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7FA99BD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vertAlign w:val="subscript"/>
                <w:lang w:val="en-GB"/>
              </w:rPr>
              <w:t>(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1"/>
            </w:r>
            <w:r w:rsidRPr="0032018E">
              <w:rPr>
                <w:rFonts w:ascii="Arial" w:hAnsi="Arial" w:cs="Arial"/>
                <w:bCs/>
                <w:vertAlign w:val="subscript"/>
                <w:lang w:val="en-GB"/>
              </w:rPr>
              <w:t>371-394)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E8C5EC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iCs/>
                <w:lang w:val="en-GB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FDB58A" w14:textId="77777777" w:rsidR="0032018E" w:rsidRPr="0032018E" w:rsidRDefault="0032018E" w:rsidP="0032018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32018E">
              <w:rPr>
                <w:rFonts w:ascii="Arial" w:hAnsi="Arial" w:cs="Arial"/>
                <w:bCs/>
                <w:lang w:val="en-GB"/>
              </w:rPr>
              <w:t xml:space="preserve">2.0 </w:t>
            </w:r>
            <w:r w:rsidRPr="0032018E">
              <w:rPr>
                <w:rFonts w:ascii="Arial" w:hAnsi="Arial" w:cs="Arial"/>
                <w:bCs/>
                <w:lang w:val="en-GB"/>
              </w:rPr>
              <w:sym w:font="Symbol" w:char="F06D"/>
            </w:r>
            <w:r w:rsidRPr="0032018E">
              <w:rPr>
                <w:rFonts w:ascii="Arial" w:hAnsi="Arial" w:cs="Arial"/>
                <w:bCs/>
                <w:lang w:val="en-GB"/>
              </w:rPr>
              <w:t>s</w:t>
            </w:r>
          </w:p>
        </w:tc>
      </w:tr>
    </w:tbl>
    <w:p w14:paraId="3FFB7F10" w14:textId="77777777" w:rsidR="0032018E" w:rsidRPr="0032018E" w:rsidRDefault="0032018E" w:rsidP="0032018E">
      <w:pPr>
        <w:jc w:val="both"/>
        <w:rPr>
          <w:rFonts w:ascii="Arial" w:hAnsi="Arial" w:cs="Arial"/>
          <w:bCs/>
          <w:lang w:val="en-GB"/>
        </w:rPr>
      </w:pPr>
    </w:p>
    <w:p w14:paraId="07E81AD5" w14:textId="77777777" w:rsidR="007D7AE7" w:rsidRDefault="007D7AE7" w:rsidP="00591406">
      <w:pPr>
        <w:jc w:val="both"/>
        <w:rPr>
          <w:rFonts w:ascii="Arial" w:hAnsi="Arial" w:cs="Arial"/>
          <w:lang w:val="en-GB"/>
        </w:rPr>
      </w:pPr>
    </w:p>
    <w:p w14:paraId="3D7F0B81" w14:textId="218161DF" w:rsidR="00465EF7" w:rsidRPr="007D7AE7" w:rsidRDefault="00465EF7" w:rsidP="00591406">
      <w:pPr>
        <w:jc w:val="both"/>
        <w:rPr>
          <w:rFonts w:ascii="Arial" w:hAnsi="Arial" w:cs="Arial"/>
          <w:b/>
          <w:lang w:val="en-GB"/>
        </w:rPr>
      </w:pPr>
      <w:r w:rsidRPr="00465EF7">
        <w:rPr>
          <w:rFonts w:ascii="Arial" w:hAnsi="Arial" w:cs="Arial"/>
          <w:b/>
          <w:lang w:val="en-GB"/>
        </w:rPr>
        <w:t>Supp</w:t>
      </w:r>
      <w:r w:rsidR="009C3A47">
        <w:rPr>
          <w:rFonts w:ascii="Arial" w:hAnsi="Arial" w:cs="Arial"/>
          <w:b/>
          <w:lang w:val="en-GB"/>
        </w:rPr>
        <w:t>orting Information specific</w:t>
      </w:r>
      <w:r w:rsidRPr="00465EF7">
        <w:rPr>
          <w:rFonts w:ascii="Arial" w:hAnsi="Arial" w:cs="Arial"/>
          <w:b/>
          <w:lang w:val="en-GB"/>
        </w:rPr>
        <w:t xml:space="preserve"> references</w:t>
      </w:r>
    </w:p>
    <w:p w14:paraId="769D79DD" w14:textId="2E6808B7" w:rsidR="00591406" w:rsidRPr="00CA622D" w:rsidRDefault="001A710C" w:rsidP="0059140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S1.</w:t>
      </w:r>
      <w:r>
        <w:rPr>
          <w:rFonts w:ascii="Arial" w:hAnsi="Arial" w:cs="Arial"/>
          <w:lang w:val="en-GB"/>
        </w:rPr>
        <w:tab/>
      </w:r>
      <w:r w:rsidRPr="001A710C">
        <w:rPr>
          <w:rFonts w:ascii="Arial" w:hAnsi="Arial" w:cs="Arial"/>
          <w:lang w:val="en-GB"/>
        </w:rPr>
        <w:t xml:space="preserve">de Graaf, C., </w:t>
      </w:r>
      <w:r>
        <w:rPr>
          <w:rFonts w:ascii="Arial" w:hAnsi="Arial" w:cs="Arial"/>
          <w:i/>
          <w:lang w:val="en-GB"/>
        </w:rPr>
        <w:t xml:space="preserve">et al., </w:t>
      </w:r>
      <w:r w:rsidRPr="001A710C">
        <w:rPr>
          <w:rFonts w:ascii="Arial" w:hAnsi="Arial" w:cs="Arial"/>
          <w:lang w:val="en-GB"/>
        </w:rPr>
        <w:t xml:space="preserve">Extending the </w:t>
      </w:r>
      <w:r>
        <w:rPr>
          <w:rFonts w:ascii="Arial" w:hAnsi="Arial" w:cs="Arial"/>
          <w:lang w:val="en-GB"/>
        </w:rPr>
        <w:t>s</w:t>
      </w:r>
      <w:r w:rsidRPr="001A710C">
        <w:rPr>
          <w:rFonts w:ascii="Arial" w:hAnsi="Arial" w:cs="Arial"/>
          <w:lang w:val="en-GB"/>
        </w:rPr>
        <w:t xml:space="preserve">tructural </w:t>
      </w:r>
      <w:r>
        <w:rPr>
          <w:rFonts w:ascii="Arial" w:hAnsi="Arial" w:cs="Arial"/>
          <w:lang w:val="en-GB"/>
        </w:rPr>
        <w:t>v</w:t>
      </w:r>
      <w:r w:rsidRPr="001A710C">
        <w:rPr>
          <w:rFonts w:ascii="Arial" w:hAnsi="Arial" w:cs="Arial"/>
          <w:lang w:val="en-GB"/>
        </w:rPr>
        <w:t xml:space="preserve">iew of </w:t>
      </w:r>
      <w:r>
        <w:rPr>
          <w:rFonts w:ascii="Arial" w:hAnsi="Arial" w:cs="Arial"/>
          <w:lang w:val="en-GB"/>
        </w:rPr>
        <w:t>c</w:t>
      </w:r>
      <w:r w:rsidRPr="001A710C">
        <w:rPr>
          <w:rFonts w:ascii="Arial" w:hAnsi="Arial" w:cs="Arial"/>
          <w:lang w:val="en-GB"/>
        </w:rPr>
        <w:t xml:space="preserve">lass B GPCRs. </w:t>
      </w:r>
      <w:r w:rsidRPr="001A710C">
        <w:rPr>
          <w:rFonts w:ascii="Arial" w:hAnsi="Arial" w:cs="Arial"/>
          <w:i/>
          <w:lang w:val="en-GB"/>
        </w:rPr>
        <w:t>Trends Biochem Sci</w:t>
      </w:r>
      <w:r w:rsidRPr="001A710C">
        <w:rPr>
          <w:rFonts w:ascii="Arial" w:hAnsi="Arial" w:cs="Arial"/>
          <w:lang w:val="en-GB"/>
        </w:rPr>
        <w:t xml:space="preserve"> </w:t>
      </w:r>
      <w:r w:rsidRPr="001A710C">
        <w:rPr>
          <w:rFonts w:ascii="Arial" w:hAnsi="Arial" w:cs="Arial"/>
          <w:b/>
          <w:lang w:val="en-GB"/>
        </w:rPr>
        <w:t>42</w:t>
      </w:r>
      <w:r w:rsidRPr="001A710C">
        <w:rPr>
          <w:rFonts w:ascii="Arial" w:hAnsi="Arial" w:cs="Arial"/>
          <w:lang w:val="en-GB"/>
        </w:rPr>
        <w:t>, 946−</w:t>
      </w:r>
      <w:r>
        <w:rPr>
          <w:rFonts w:ascii="Arial" w:hAnsi="Arial" w:cs="Arial"/>
          <w:lang w:val="en-GB"/>
        </w:rPr>
        <w:t>960</w:t>
      </w:r>
      <w:r w:rsidRPr="001A710C">
        <w:rPr>
          <w:rFonts w:ascii="Arial" w:hAnsi="Arial" w:cs="Arial"/>
          <w:lang w:val="en-GB"/>
        </w:rPr>
        <w:t xml:space="preserve"> (2017)</w:t>
      </w:r>
      <w:r>
        <w:rPr>
          <w:rFonts w:ascii="Arial" w:hAnsi="Arial" w:cs="Arial"/>
          <w:lang w:val="en-GB"/>
        </w:rPr>
        <w:t>.</w:t>
      </w:r>
      <w:r w:rsidRPr="001A710C">
        <w:rPr>
          <w:rFonts w:ascii="Arial" w:hAnsi="Arial" w:cs="Arial"/>
          <w:lang w:val="en-GB"/>
        </w:rPr>
        <w:t xml:space="preserve"> </w:t>
      </w:r>
      <w:r w:rsidR="00591406" w:rsidRPr="001A710C">
        <w:rPr>
          <w:rFonts w:ascii="Arial" w:hAnsi="Arial" w:cs="Arial"/>
          <w:lang w:val="en-GB"/>
        </w:rPr>
        <w:fldChar w:fldCharType="begin"/>
      </w:r>
      <w:r w:rsidR="00591406" w:rsidRPr="001A710C">
        <w:rPr>
          <w:rFonts w:ascii="Arial" w:hAnsi="Arial" w:cs="Arial"/>
          <w:lang w:val="en-GB"/>
        </w:rPr>
        <w:instrText xml:space="preserve"> ADDIN EN.REFLIST </w:instrText>
      </w:r>
      <w:r w:rsidR="00591406" w:rsidRPr="001A710C">
        <w:rPr>
          <w:rFonts w:ascii="Arial" w:hAnsi="Arial" w:cs="Arial"/>
          <w:lang w:val="en-AU"/>
        </w:rPr>
        <w:fldChar w:fldCharType="end"/>
      </w:r>
    </w:p>
    <w:sectPr w:rsidR="00591406" w:rsidRPr="00CA622D" w:rsidSect="009642D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06"/>
    <w:rsid w:val="00030F59"/>
    <w:rsid w:val="000A3249"/>
    <w:rsid w:val="000B5DD9"/>
    <w:rsid w:val="000E05AA"/>
    <w:rsid w:val="000E1C57"/>
    <w:rsid w:val="000E2336"/>
    <w:rsid w:val="000F4FC0"/>
    <w:rsid w:val="00110AD3"/>
    <w:rsid w:val="00133B50"/>
    <w:rsid w:val="0015177A"/>
    <w:rsid w:val="00166AC3"/>
    <w:rsid w:val="00171803"/>
    <w:rsid w:val="001A710C"/>
    <w:rsid w:val="001B0749"/>
    <w:rsid w:val="001F68DA"/>
    <w:rsid w:val="00210FB5"/>
    <w:rsid w:val="00247217"/>
    <w:rsid w:val="0026482D"/>
    <w:rsid w:val="002A3565"/>
    <w:rsid w:val="0032018E"/>
    <w:rsid w:val="003406E3"/>
    <w:rsid w:val="003464FB"/>
    <w:rsid w:val="00385603"/>
    <w:rsid w:val="003A74CC"/>
    <w:rsid w:val="003A7598"/>
    <w:rsid w:val="003E585E"/>
    <w:rsid w:val="0041131E"/>
    <w:rsid w:val="00442C71"/>
    <w:rsid w:val="00453B30"/>
    <w:rsid w:val="00465EF7"/>
    <w:rsid w:val="0047618A"/>
    <w:rsid w:val="00493887"/>
    <w:rsid w:val="004A485C"/>
    <w:rsid w:val="004D4F50"/>
    <w:rsid w:val="004D513D"/>
    <w:rsid w:val="004E61A3"/>
    <w:rsid w:val="00527E47"/>
    <w:rsid w:val="00571031"/>
    <w:rsid w:val="00581F8F"/>
    <w:rsid w:val="00591406"/>
    <w:rsid w:val="005A4E0A"/>
    <w:rsid w:val="005D1224"/>
    <w:rsid w:val="005E19F1"/>
    <w:rsid w:val="00643E5C"/>
    <w:rsid w:val="006866C0"/>
    <w:rsid w:val="006B1EFE"/>
    <w:rsid w:val="006C4C60"/>
    <w:rsid w:val="006F77A6"/>
    <w:rsid w:val="007314B4"/>
    <w:rsid w:val="00756371"/>
    <w:rsid w:val="00791E8C"/>
    <w:rsid w:val="007D7AE7"/>
    <w:rsid w:val="00803719"/>
    <w:rsid w:val="00805A7D"/>
    <w:rsid w:val="008255BC"/>
    <w:rsid w:val="00867C6E"/>
    <w:rsid w:val="008B29DB"/>
    <w:rsid w:val="008E30EB"/>
    <w:rsid w:val="008F4508"/>
    <w:rsid w:val="008F4DFB"/>
    <w:rsid w:val="0090557D"/>
    <w:rsid w:val="009642D0"/>
    <w:rsid w:val="009733AD"/>
    <w:rsid w:val="00992E06"/>
    <w:rsid w:val="009A3F26"/>
    <w:rsid w:val="009C3A47"/>
    <w:rsid w:val="009F5D05"/>
    <w:rsid w:val="00A02547"/>
    <w:rsid w:val="00A02E7F"/>
    <w:rsid w:val="00A124AB"/>
    <w:rsid w:val="00A46E1B"/>
    <w:rsid w:val="00A57544"/>
    <w:rsid w:val="00AA0DFA"/>
    <w:rsid w:val="00AA101C"/>
    <w:rsid w:val="00AB63D2"/>
    <w:rsid w:val="00B21BEA"/>
    <w:rsid w:val="00B301C3"/>
    <w:rsid w:val="00B450DE"/>
    <w:rsid w:val="00B72797"/>
    <w:rsid w:val="00B86E6C"/>
    <w:rsid w:val="00B92447"/>
    <w:rsid w:val="00BB44F0"/>
    <w:rsid w:val="00BE3DAB"/>
    <w:rsid w:val="00BE4AEB"/>
    <w:rsid w:val="00C107BB"/>
    <w:rsid w:val="00C12553"/>
    <w:rsid w:val="00C6039B"/>
    <w:rsid w:val="00CA622D"/>
    <w:rsid w:val="00D25228"/>
    <w:rsid w:val="00D337C9"/>
    <w:rsid w:val="00D33C7F"/>
    <w:rsid w:val="00D46FA7"/>
    <w:rsid w:val="00DB4F96"/>
    <w:rsid w:val="00DE259B"/>
    <w:rsid w:val="00DE3F4B"/>
    <w:rsid w:val="00E53E20"/>
    <w:rsid w:val="00E639A5"/>
    <w:rsid w:val="00F12115"/>
    <w:rsid w:val="00F36F84"/>
    <w:rsid w:val="00F6345C"/>
    <w:rsid w:val="00F709F1"/>
    <w:rsid w:val="00F913FF"/>
    <w:rsid w:val="00FA3B7B"/>
    <w:rsid w:val="00FA57FC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1934</Words>
  <Characters>11024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Reynolds, Christopher A</cp:lastModifiedBy>
  <cp:revision>2</cp:revision>
  <cp:lastPrinted>2018-06-22T06:25:00Z</cp:lastPrinted>
  <dcterms:created xsi:type="dcterms:W3CDTF">2018-09-07T08:27:00Z</dcterms:created>
  <dcterms:modified xsi:type="dcterms:W3CDTF">2018-09-07T08:27:00Z</dcterms:modified>
</cp:coreProperties>
</file>