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EC7A7" w14:textId="77777777" w:rsidR="003007CB" w:rsidRPr="00EE5272" w:rsidRDefault="003007CB" w:rsidP="003007CB">
      <w:pPr>
        <w:spacing w:line="360" w:lineRule="auto"/>
        <w:jc w:val="center"/>
        <w:rPr>
          <w:rFonts w:ascii="Times New Roman" w:eastAsia="PMingLiU" w:hAnsi="Times New Roman" w:cs="Times New Roman"/>
          <w:b/>
          <w:bCs/>
          <w:sz w:val="28"/>
          <w:szCs w:val="28"/>
        </w:rPr>
      </w:pPr>
      <w:r w:rsidRPr="00EE5272">
        <w:rPr>
          <w:rFonts w:ascii="Times New Roman" w:eastAsia="PMingLiU" w:hAnsi="Times New Roman" w:cs="Times New Roman"/>
          <w:b/>
          <w:bCs/>
          <w:sz w:val="28"/>
          <w:szCs w:val="28"/>
        </w:rPr>
        <w:t>Internet Appendix for “Local public corruption and bank lending activity in the United States”</w:t>
      </w:r>
    </w:p>
    <w:p w14:paraId="50BE1AF2" w14:textId="77777777" w:rsidR="003007CB" w:rsidRPr="003007CB" w:rsidRDefault="003007CB" w:rsidP="003007CB">
      <w:pPr>
        <w:spacing w:line="360" w:lineRule="auto"/>
        <w:jc w:val="both"/>
        <w:rPr>
          <w:rFonts w:ascii="Times New Roman" w:eastAsia="PMingLiU" w:hAnsi="Times New Roman" w:cs="Times New Roman"/>
          <w:sz w:val="24"/>
          <w:szCs w:val="24"/>
        </w:rPr>
      </w:pPr>
      <w:r w:rsidRPr="003007CB">
        <w:rPr>
          <w:rFonts w:ascii="Times New Roman" w:eastAsia="PMingLiU" w:hAnsi="Times New Roman" w:cs="Times New Roman"/>
          <w:sz w:val="24"/>
          <w:szCs w:val="24"/>
        </w:rPr>
        <w:t>This Internet Appendix presents and discusses results of additional robustness tests and further analysis that we briefly discuss but do not tabulate in our paper titled “Local public corruption and bank lending activity in the United States”.</w:t>
      </w:r>
    </w:p>
    <w:p w14:paraId="281CA87B" w14:textId="77777777" w:rsidR="003007CB" w:rsidRPr="003007CB" w:rsidRDefault="003007CB" w:rsidP="003007CB">
      <w:pPr>
        <w:rPr>
          <w:rFonts w:ascii="Calibri" w:eastAsia="PMingLiU" w:hAnsi="Calibri" w:cs="Arial"/>
        </w:rPr>
      </w:pPr>
    </w:p>
    <w:p w14:paraId="6E78461B" w14:textId="77777777" w:rsidR="003007CB" w:rsidRPr="003007CB" w:rsidRDefault="003007CB" w:rsidP="003007CB">
      <w:pPr>
        <w:spacing w:line="360" w:lineRule="auto"/>
        <w:contextualSpacing/>
        <w:jc w:val="both"/>
        <w:rPr>
          <w:rFonts w:ascii="Times New Roman" w:eastAsia="PMingLiU" w:hAnsi="Times New Roman" w:cs="Times New Roman"/>
          <w:b/>
          <w:bCs/>
          <w:sz w:val="28"/>
          <w:szCs w:val="28"/>
        </w:rPr>
      </w:pPr>
      <w:r w:rsidRPr="003007CB">
        <w:rPr>
          <w:rFonts w:ascii="Times New Roman" w:eastAsia="PMingLiU" w:hAnsi="Times New Roman" w:cs="Times New Roman"/>
          <w:b/>
          <w:bCs/>
          <w:sz w:val="28"/>
          <w:szCs w:val="28"/>
        </w:rPr>
        <w:t>Estimations with Average-based Yearly Frequency Data</w:t>
      </w:r>
    </w:p>
    <w:p w14:paraId="17266855" w14:textId="77777777" w:rsidR="003007CB" w:rsidRPr="003007CB" w:rsidRDefault="003007CB" w:rsidP="003007CB">
      <w:pPr>
        <w:spacing w:line="360" w:lineRule="auto"/>
        <w:contextualSpacing/>
        <w:jc w:val="both"/>
        <w:rPr>
          <w:rFonts w:ascii="Times New Roman" w:eastAsia="PMingLiU" w:hAnsi="Times New Roman" w:cs="Times New Roman"/>
          <w:b/>
          <w:bCs/>
          <w:sz w:val="28"/>
          <w:szCs w:val="28"/>
        </w:rPr>
      </w:pPr>
    </w:p>
    <w:p w14:paraId="377D355C" w14:textId="6EE999CE" w:rsidR="003007CB" w:rsidRPr="003007CB" w:rsidRDefault="003007CB" w:rsidP="003007CB">
      <w:pPr>
        <w:spacing w:line="360" w:lineRule="auto"/>
        <w:contextualSpacing/>
        <w:jc w:val="both"/>
        <w:rPr>
          <w:rFonts w:ascii="Times New Roman" w:eastAsia="PMingLiU" w:hAnsi="Times New Roman" w:cs="Times New Roman"/>
          <w:sz w:val="24"/>
          <w:szCs w:val="24"/>
        </w:rPr>
      </w:pPr>
      <w:r w:rsidRPr="003007CB">
        <w:rPr>
          <w:rFonts w:ascii="Times New Roman" w:eastAsia="PMingLiU" w:hAnsi="Times New Roman" w:cs="Times New Roman"/>
          <w:sz w:val="24"/>
          <w:szCs w:val="24"/>
        </w:rPr>
        <w:t>In the main manuscript, we present results from models that employ both quarterly and yearly frequency data. For the yearly frequency data, we use the 4</w:t>
      </w:r>
      <w:r w:rsidRPr="003007CB">
        <w:rPr>
          <w:rFonts w:ascii="Times New Roman" w:eastAsia="PMingLiU" w:hAnsi="Times New Roman" w:cs="Times New Roman"/>
          <w:sz w:val="24"/>
          <w:szCs w:val="24"/>
          <w:vertAlign w:val="superscript"/>
        </w:rPr>
        <w:t>th</w:t>
      </w:r>
      <w:r w:rsidRPr="003007CB">
        <w:rPr>
          <w:rFonts w:ascii="Times New Roman" w:eastAsia="PMingLiU" w:hAnsi="Times New Roman" w:cs="Times New Roman"/>
          <w:sz w:val="24"/>
          <w:szCs w:val="24"/>
        </w:rPr>
        <w:t xml:space="preserve"> quarter observations of each year as in Berger and </w:t>
      </w:r>
      <w:proofErr w:type="spellStart"/>
      <w:r w:rsidRPr="003007CB">
        <w:rPr>
          <w:rFonts w:ascii="Times New Roman" w:eastAsia="PMingLiU" w:hAnsi="Times New Roman" w:cs="Times New Roman"/>
          <w:sz w:val="24"/>
          <w:szCs w:val="24"/>
        </w:rPr>
        <w:t>Udell</w:t>
      </w:r>
      <w:proofErr w:type="spellEnd"/>
      <w:r w:rsidRPr="003007CB">
        <w:rPr>
          <w:rFonts w:ascii="Times New Roman" w:eastAsia="PMingLiU" w:hAnsi="Times New Roman" w:cs="Times New Roman"/>
          <w:sz w:val="24"/>
          <w:szCs w:val="24"/>
        </w:rPr>
        <w:t xml:space="preserve"> (2004). Here, we provide estimations using an alternative way to obtain yearly frequency bank data. To this end, we </w:t>
      </w:r>
      <w:r w:rsidRPr="003007CB">
        <w:rPr>
          <w:rFonts w:ascii="Times New Roman" w:eastAsia="Times New Roman" w:hAnsi="Times New Roman" w:cs="Times New Roman"/>
          <w:color w:val="000000"/>
          <w:sz w:val="24"/>
          <w:szCs w:val="24"/>
          <w:lang w:eastAsia="en-GB"/>
        </w:rPr>
        <w:t xml:space="preserve">follow </w:t>
      </w:r>
      <w:proofErr w:type="spellStart"/>
      <w:r w:rsidRPr="003007CB">
        <w:rPr>
          <w:rFonts w:ascii="Times New Roman" w:eastAsia="Times New Roman" w:hAnsi="Times New Roman" w:cs="Times New Roman"/>
          <w:color w:val="000000"/>
          <w:sz w:val="24"/>
          <w:szCs w:val="24"/>
          <w:lang w:eastAsia="en-GB"/>
        </w:rPr>
        <w:t>Casu</w:t>
      </w:r>
      <w:proofErr w:type="spellEnd"/>
      <w:r w:rsidRPr="003007CB">
        <w:rPr>
          <w:rFonts w:ascii="Times New Roman" w:eastAsia="Times New Roman" w:hAnsi="Times New Roman" w:cs="Times New Roman"/>
          <w:color w:val="000000"/>
          <w:sz w:val="24"/>
          <w:szCs w:val="24"/>
          <w:lang w:eastAsia="en-GB"/>
        </w:rPr>
        <w:t xml:space="preserve"> et al. (2013) and </w:t>
      </w:r>
      <w:r w:rsidRPr="003007CB">
        <w:rPr>
          <w:rFonts w:ascii="Times New Roman" w:eastAsia="PMingLiU" w:hAnsi="Times New Roman" w:cs="Times New Roman"/>
          <w:sz w:val="24"/>
          <w:szCs w:val="24"/>
        </w:rPr>
        <w:t>average the quarterly data on an annual frequency to build a dataset of yearly observations. Then</w:t>
      </w:r>
      <w:r w:rsidR="00F73E88" w:rsidRPr="007009CF">
        <w:rPr>
          <w:rFonts w:ascii="Times New Roman" w:eastAsia="PMingLiU" w:hAnsi="Times New Roman" w:cs="Times New Roman"/>
          <w:sz w:val="24"/>
          <w:szCs w:val="24"/>
        </w:rPr>
        <w:t>,</w:t>
      </w:r>
      <w:r w:rsidRPr="003007CB">
        <w:rPr>
          <w:rFonts w:ascii="Times New Roman" w:eastAsia="PMingLiU" w:hAnsi="Times New Roman" w:cs="Times New Roman"/>
          <w:sz w:val="24"/>
          <w:szCs w:val="24"/>
        </w:rPr>
        <w:t xml:space="preserve"> we replicate the tables of the main analysis of the paper (i.e. Tables 5-</w:t>
      </w:r>
      <w:r w:rsidR="00C124BB">
        <w:rPr>
          <w:rFonts w:ascii="Times New Roman" w:eastAsia="PMingLiU" w:hAnsi="Times New Roman" w:cs="Times New Roman"/>
          <w:sz w:val="24"/>
          <w:szCs w:val="24"/>
        </w:rPr>
        <w:t>10</w:t>
      </w:r>
      <w:r w:rsidRPr="003007CB">
        <w:rPr>
          <w:rFonts w:ascii="Times New Roman" w:eastAsia="PMingLiU" w:hAnsi="Times New Roman" w:cs="Times New Roman"/>
          <w:sz w:val="24"/>
          <w:szCs w:val="24"/>
        </w:rPr>
        <w:t xml:space="preserve"> of the manuscript) that use the yearly </w:t>
      </w:r>
      <w:proofErr w:type="gramStart"/>
      <w:r w:rsidRPr="003007CB">
        <w:rPr>
          <w:rFonts w:ascii="Times New Roman" w:eastAsia="PMingLiU" w:hAnsi="Times New Roman" w:cs="Times New Roman"/>
          <w:sz w:val="24"/>
          <w:szCs w:val="24"/>
        </w:rPr>
        <w:t>convictions-based</w:t>
      </w:r>
      <w:proofErr w:type="gramEnd"/>
      <w:r w:rsidRPr="003007CB">
        <w:rPr>
          <w:rFonts w:ascii="Times New Roman" w:eastAsia="PMingLiU" w:hAnsi="Times New Roman" w:cs="Times New Roman"/>
          <w:sz w:val="24"/>
          <w:szCs w:val="24"/>
        </w:rPr>
        <w:t xml:space="preserve"> measure of corruption. The results from this exercise are available in Tables IA.1-IA.5. These results are generally consistent with the findings in the manuscript. </w:t>
      </w:r>
    </w:p>
    <w:p w14:paraId="5974D1E7" w14:textId="77777777" w:rsidR="003007CB" w:rsidRPr="003007CB" w:rsidRDefault="003007CB" w:rsidP="003007CB">
      <w:pPr>
        <w:spacing w:line="360" w:lineRule="auto"/>
        <w:contextualSpacing/>
        <w:jc w:val="center"/>
        <w:rPr>
          <w:rFonts w:ascii="Times New Roman" w:eastAsia="PMingLiU" w:hAnsi="Times New Roman" w:cs="Times New Roman"/>
          <w:i/>
          <w:sz w:val="24"/>
          <w:szCs w:val="24"/>
        </w:rPr>
      </w:pPr>
      <w:r w:rsidRPr="003007CB">
        <w:rPr>
          <w:rFonts w:ascii="Times New Roman" w:eastAsia="PMingLiU" w:hAnsi="Times New Roman" w:cs="Times New Roman"/>
          <w:i/>
          <w:sz w:val="24"/>
          <w:szCs w:val="24"/>
        </w:rPr>
        <w:t>Insert Tables IA.1-IA.5 here</w:t>
      </w:r>
    </w:p>
    <w:p w14:paraId="71A56FB2" w14:textId="77777777" w:rsidR="003007CB" w:rsidRPr="003007CB" w:rsidRDefault="003007CB" w:rsidP="003007CB">
      <w:pPr>
        <w:spacing w:line="360" w:lineRule="auto"/>
        <w:contextualSpacing/>
        <w:jc w:val="both"/>
        <w:rPr>
          <w:rFonts w:ascii="Times New Roman" w:eastAsia="PMingLiU" w:hAnsi="Times New Roman" w:cs="Times New Roman"/>
          <w:b/>
          <w:bCs/>
          <w:sz w:val="28"/>
          <w:szCs w:val="28"/>
        </w:rPr>
      </w:pPr>
      <w:r w:rsidRPr="003007CB">
        <w:rPr>
          <w:rFonts w:ascii="Times New Roman" w:eastAsia="PMingLiU" w:hAnsi="Times New Roman" w:cs="Times New Roman"/>
          <w:b/>
          <w:bCs/>
          <w:sz w:val="28"/>
          <w:szCs w:val="28"/>
        </w:rPr>
        <w:t xml:space="preserve">Alternative Clustering of Standard Errors </w:t>
      </w:r>
    </w:p>
    <w:p w14:paraId="72BAE544" w14:textId="77777777" w:rsidR="003007CB" w:rsidRPr="003007CB" w:rsidRDefault="003007CB" w:rsidP="003007CB">
      <w:pPr>
        <w:spacing w:line="360" w:lineRule="auto"/>
        <w:contextualSpacing/>
        <w:jc w:val="both"/>
        <w:rPr>
          <w:rFonts w:ascii="Times New Roman" w:eastAsia="PMingLiU" w:hAnsi="Times New Roman" w:cs="Times New Roman"/>
          <w:sz w:val="24"/>
          <w:szCs w:val="24"/>
        </w:rPr>
      </w:pPr>
      <w:r w:rsidRPr="003007CB">
        <w:rPr>
          <w:rFonts w:ascii="Times New Roman" w:eastAsia="PMingLiU" w:hAnsi="Times New Roman" w:cs="Times New Roman"/>
          <w:sz w:val="24"/>
          <w:szCs w:val="24"/>
        </w:rPr>
        <w:t xml:space="preserve">We take into account that the main measure of local public corruption – i.e. the yearly corruption-related convictions in a state deflated by the state’s population – has both yearly and state variation. To this end, we follow Smith (2016) and re-estimate all the models of the main analysis by clustering standard errors by both state and year. The findings from these estimations are consistent with the results of the main analysis in the manuscript. In Table IA.6, we present the estimations for the baseline models (i.e. equations (1), (2) and (3)) of the main manuscript. We present results from models that employ quarterly (Panel A) and yearly (Panel B) frequency data. The findings are consistent with the ones of the analysis in the main manuscript. </w:t>
      </w:r>
    </w:p>
    <w:p w14:paraId="06FA473C" w14:textId="77777777" w:rsidR="003007CB" w:rsidRPr="003007CB" w:rsidRDefault="003007CB" w:rsidP="003007CB">
      <w:pPr>
        <w:spacing w:line="360" w:lineRule="auto"/>
        <w:contextualSpacing/>
        <w:jc w:val="center"/>
        <w:rPr>
          <w:rFonts w:ascii="Times New Roman" w:eastAsia="PMingLiU" w:hAnsi="Times New Roman" w:cs="Times New Roman"/>
          <w:i/>
          <w:sz w:val="24"/>
          <w:szCs w:val="24"/>
        </w:rPr>
      </w:pPr>
      <w:r w:rsidRPr="003007CB">
        <w:rPr>
          <w:rFonts w:ascii="Times New Roman" w:eastAsia="PMingLiU" w:hAnsi="Times New Roman" w:cs="Times New Roman"/>
          <w:i/>
          <w:sz w:val="24"/>
          <w:szCs w:val="24"/>
        </w:rPr>
        <w:t>Insert Table IA.6 here</w:t>
      </w:r>
    </w:p>
    <w:p w14:paraId="4A8B8111" w14:textId="77777777" w:rsidR="003007CB" w:rsidRPr="003007CB" w:rsidRDefault="003007CB" w:rsidP="003007CB">
      <w:pPr>
        <w:spacing w:line="360" w:lineRule="auto"/>
        <w:contextualSpacing/>
        <w:jc w:val="both"/>
        <w:rPr>
          <w:rFonts w:ascii="Times New Roman" w:eastAsia="PMingLiU" w:hAnsi="Times New Roman" w:cs="Times New Roman"/>
          <w:b/>
          <w:bCs/>
          <w:sz w:val="24"/>
          <w:szCs w:val="24"/>
        </w:rPr>
      </w:pPr>
      <w:r w:rsidRPr="003007CB">
        <w:rPr>
          <w:rFonts w:ascii="Times New Roman" w:eastAsia="PMingLiU" w:hAnsi="Times New Roman" w:cs="Times New Roman"/>
          <w:b/>
          <w:bCs/>
          <w:sz w:val="24"/>
          <w:szCs w:val="24"/>
        </w:rPr>
        <w:t>Perceptions-Based Measures of Local Public Corruption: Estimations that use the Cross-sectional Average of the data</w:t>
      </w:r>
    </w:p>
    <w:p w14:paraId="64E352D3" w14:textId="77777777" w:rsidR="003007CB" w:rsidRPr="003007CB" w:rsidRDefault="003007CB" w:rsidP="003007CB">
      <w:pPr>
        <w:spacing w:line="360" w:lineRule="auto"/>
        <w:contextualSpacing/>
        <w:jc w:val="both"/>
        <w:rPr>
          <w:rFonts w:ascii="Times New Roman" w:eastAsia="PMingLiU" w:hAnsi="Times New Roman" w:cs="Times New Roman"/>
          <w:sz w:val="24"/>
          <w:szCs w:val="24"/>
        </w:rPr>
      </w:pPr>
      <w:r w:rsidRPr="003007CB">
        <w:rPr>
          <w:rFonts w:ascii="Times New Roman" w:eastAsia="PMingLiU" w:hAnsi="Times New Roman" w:cs="Times New Roman"/>
          <w:sz w:val="24"/>
          <w:szCs w:val="24"/>
        </w:rPr>
        <w:t xml:space="preserve">The three perception-based measures of public corruption are available at one point in time (i.e. they are time-invariant). Hence, we also perform estimations that use the cross-sectional </w:t>
      </w:r>
      <w:r w:rsidRPr="003007CB">
        <w:rPr>
          <w:rFonts w:ascii="Times New Roman" w:eastAsia="PMingLiU" w:hAnsi="Times New Roman" w:cs="Times New Roman"/>
          <w:sz w:val="24"/>
          <w:szCs w:val="24"/>
        </w:rPr>
        <w:lastRenderedPageBreak/>
        <w:t xml:space="preserve">average of the rest bank and state variables for the whole sample. The results from these cross-sectional estimations are available in Table IA.7.  </w:t>
      </w:r>
    </w:p>
    <w:p w14:paraId="7FED46D5" w14:textId="77777777" w:rsidR="003007CB" w:rsidRPr="003007CB" w:rsidRDefault="003007CB" w:rsidP="003007CB">
      <w:pPr>
        <w:spacing w:line="360" w:lineRule="auto"/>
        <w:contextualSpacing/>
        <w:jc w:val="center"/>
        <w:rPr>
          <w:rFonts w:ascii="Times New Roman" w:eastAsia="PMingLiU" w:hAnsi="Times New Roman" w:cs="Times New Roman"/>
          <w:i/>
          <w:sz w:val="24"/>
          <w:szCs w:val="24"/>
        </w:rPr>
      </w:pPr>
      <w:r w:rsidRPr="003007CB">
        <w:rPr>
          <w:rFonts w:ascii="Times New Roman" w:eastAsia="PMingLiU" w:hAnsi="Times New Roman" w:cs="Times New Roman"/>
          <w:i/>
          <w:sz w:val="24"/>
          <w:szCs w:val="24"/>
        </w:rPr>
        <w:t>Insert Table IA.7 here</w:t>
      </w:r>
    </w:p>
    <w:p w14:paraId="4CC365F2" w14:textId="77777777" w:rsidR="003007CB" w:rsidRPr="003007CB" w:rsidRDefault="003007CB" w:rsidP="003007CB">
      <w:pPr>
        <w:spacing w:line="360" w:lineRule="auto"/>
        <w:ind w:firstLine="720"/>
        <w:contextualSpacing/>
        <w:jc w:val="both"/>
        <w:rPr>
          <w:rFonts w:ascii="Times New Roman" w:eastAsia="PMingLiU" w:hAnsi="Times New Roman" w:cs="Times New Roman"/>
          <w:iCs/>
          <w:sz w:val="24"/>
          <w:szCs w:val="24"/>
        </w:rPr>
      </w:pPr>
      <w:r w:rsidRPr="003007CB">
        <w:rPr>
          <w:rFonts w:ascii="Times New Roman" w:eastAsia="PMingLiU" w:hAnsi="Times New Roman" w:cs="Times New Roman"/>
          <w:iCs/>
          <w:sz w:val="24"/>
          <w:szCs w:val="24"/>
        </w:rPr>
        <w:t xml:space="preserve">In the first six models of Table IA.7, we present the results from the models that investigate the individual effect of the three perception-based measures of public corruption on the two proxies of lending activity. Since these are cross-sectional regressions without a time dimension we do not use bank-, state- and year-fixed effects. We, however, are able to use region dummies. We find that two out of the three perceptions-based measures of corruption display a negative and significant association with public corruption (see models 1-4 of Table IA.7).  Hence, these findings provide evidence in support of hypothesis </w:t>
      </w:r>
      <w:r w:rsidRPr="003007CB">
        <w:rPr>
          <w:rFonts w:ascii="Times New Roman" w:eastAsia="PMingLiU" w:hAnsi="Times New Roman" w:cs="Times New Roman"/>
          <w:b/>
          <w:sz w:val="24"/>
          <w:szCs w:val="24"/>
        </w:rPr>
        <w:t>H1</w:t>
      </w:r>
      <w:r w:rsidRPr="003007CB">
        <w:rPr>
          <w:rFonts w:ascii="Times New Roman" w:eastAsia="PMingLiU" w:hAnsi="Times New Roman" w:cs="Times New Roman"/>
          <w:iCs/>
          <w:sz w:val="24"/>
          <w:szCs w:val="24"/>
        </w:rPr>
        <w:t xml:space="preserve">. </w:t>
      </w:r>
    </w:p>
    <w:p w14:paraId="7F2AC575" w14:textId="558542C4" w:rsidR="003007CB" w:rsidRPr="003007CB" w:rsidRDefault="003007CB" w:rsidP="00B73CA1">
      <w:pPr>
        <w:spacing w:line="360" w:lineRule="auto"/>
        <w:ind w:firstLine="720"/>
        <w:contextualSpacing/>
        <w:jc w:val="both"/>
        <w:rPr>
          <w:rFonts w:ascii="Times New Roman" w:eastAsia="PMingLiU" w:hAnsi="Times New Roman" w:cs="Times New Roman"/>
          <w:iCs/>
          <w:sz w:val="24"/>
          <w:szCs w:val="24"/>
        </w:rPr>
      </w:pPr>
      <w:r w:rsidRPr="003007CB">
        <w:rPr>
          <w:rFonts w:ascii="Times New Roman" w:eastAsia="PMingLiU" w:hAnsi="Times New Roman" w:cs="Times New Roman"/>
          <w:iCs/>
          <w:sz w:val="24"/>
          <w:szCs w:val="24"/>
        </w:rPr>
        <w:t xml:space="preserve">We also estimate models that test for hypotheses </w:t>
      </w:r>
      <w:r w:rsidRPr="003007CB">
        <w:rPr>
          <w:rFonts w:ascii="Times New Roman" w:eastAsia="PMingLiU" w:hAnsi="Times New Roman" w:cs="Times New Roman"/>
          <w:b/>
          <w:sz w:val="24"/>
          <w:szCs w:val="24"/>
        </w:rPr>
        <w:t>H2</w:t>
      </w:r>
      <w:r w:rsidRPr="003007CB">
        <w:rPr>
          <w:rFonts w:ascii="Times New Roman" w:eastAsia="PMingLiU" w:hAnsi="Times New Roman" w:cs="Times New Roman"/>
          <w:iCs/>
          <w:sz w:val="24"/>
          <w:szCs w:val="24"/>
        </w:rPr>
        <w:t xml:space="preserve"> and </w:t>
      </w:r>
      <w:r w:rsidRPr="003007CB">
        <w:rPr>
          <w:rFonts w:ascii="Times New Roman" w:eastAsia="PMingLiU" w:hAnsi="Times New Roman" w:cs="Times New Roman"/>
          <w:b/>
          <w:sz w:val="24"/>
          <w:szCs w:val="24"/>
        </w:rPr>
        <w:t>H3</w:t>
      </w:r>
      <w:r w:rsidRPr="003007CB">
        <w:rPr>
          <w:rFonts w:ascii="Times New Roman" w:eastAsia="PMingLiU" w:hAnsi="Times New Roman" w:cs="Times New Roman"/>
          <w:i/>
          <w:sz w:val="24"/>
          <w:szCs w:val="24"/>
        </w:rPr>
        <w:t>.</w:t>
      </w:r>
      <w:r w:rsidRPr="003007CB">
        <w:rPr>
          <w:rFonts w:ascii="Times New Roman" w:eastAsia="PMingLiU" w:hAnsi="Times New Roman" w:cs="Times New Roman"/>
          <w:iCs/>
          <w:sz w:val="24"/>
          <w:szCs w:val="24"/>
        </w:rPr>
        <w:t xml:space="preserve"> In these estimations, we use state-fixed effects instead of regional dummies. Hence, we drop the state variables from the models and </w:t>
      </w:r>
      <w:r w:rsidR="00B73CA1">
        <w:rPr>
          <w:rFonts w:ascii="Times New Roman" w:eastAsia="PMingLiU" w:hAnsi="Times New Roman" w:cs="Times New Roman"/>
          <w:iCs/>
          <w:sz w:val="24"/>
          <w:szCs w:val="24"/>
        </w:rPr>
        <w:t xml:space="preserve">retain </w:t>
      </w:r>
      <w:r w:rsidRPr="003007CB">
        <w:rPr>
          <w:rFonts w:ascii="Times New Roman" w:eastAsia="PMingLiU" w:hAnsi="Times New Roman" w:cs="Times New Roman"/>
          <w:iCs/>
          <w:sz w:val="24"/>
          <w:szCs w:val="24"/>
        </w:rPr>
        <w:t xml:space="preserve">the interaction between public corruption and bank characteristics. We find evidence in support of hypothesis </w:t>
      </w:r>
      <w:r w:rsidRPr="003007CB">
        <w:rPr>
          <w:rFonts w:ascii="Times New Roman" w:eastAsia="PMingLiU" w:hAnsi="Times New Roman" w:cs="Times New Roman"/>
          <w:b/>
          <w:sz w:val="24"/>
          <w:szCs w:val="24"/>
        </w:rPr>
        <w:t>H3</w:t>
      </w:r>
      <w:r w:rsidRPr="003007CB">
        <w:rPr>
          <w:rFonts w:ascii="Times New Roman" w:eastAsia="PMingLiU" w:hAnsi="Times New Roman" w:cs="Times New Roman"/>
          <w:iCs/>
          <w:sz w:val="24"/>
          <w:szCs w:val="24"/>
        </w:rPr>
        <w:t>. In models 8, 9 and 10 of Table IA.7, we find a positive and significant effect of the interaction between the proxy of monitoring effort (</w:t>
      </w:r>
      <w:r w:rsidRPr="003007CB">
        <w:rPr>
          <w:rFonts w:ascii="Times New Roman" w:eastAsia="PMingLiU" w:hAnsi="Times New Roman" w:cs="Times New Roman"/>
          <w:i/>
          <w:sz w:val="24"/>
          <w:szCs w:val="24"/>
        </w:rPr>
        <w:t>SAL EX / TE</w:t>
      </w:r>
      <w:r w:rsidRPr="003007CB">
        <w:rPr>
          <w:rFonts w:ascii="Times New Roman" w:eastAsia="PMingLiU" w:hAnsi="Times New Roman" w:cs="Times New Roman"/>
          <w:iCs/>
          <w:sz w:val="24"/>
          <w:szCs w:val="24"/>
        </w:rPr>
        <w:t xml:space="preserve">) and two of the perception-based measures of local public corruption. </w:t>
      </w:r>
    </w:p>
    <w:p w14:paraId="26E623D3" w14:textId="77777777" w:rsidR="003007CB" w:rsidRPr="003007CB" w:rsidRDefault="003007CB" w:rsidP="003007CB">
      <w:pPr>
        <w:spacing w:line="360" w:lineRule="auto"/>
        <w:contextualSpacing/>
        <w:jc w:val="both"/>
        <w:rPr>
          <w:rFonts w:ascii="Times New Roman" w:eastAsia="PMingLiU" w:hAnsi="Times New Roman" w:cs="Times New Roman"/>
          <w:b/>
          <w:bCs/>
          <w:sz w:val="24"/>
          <w:szCs w:val="24"/>
        </w:rPr>
      </w:pPr>
    </w:p>
    <w:p w14:paraId="65F9151D" w14:textId="77777777" w:rsidR="003007CB" w:rsidRPr="003007CB" w:rsidRDefault="003007CB" w:rsidP="003007CB">
      <w:pPr>
        <w:spacing w:line="360" w:lineRule="auto"/>
        <w:contextualSpacing/>
        <w:jc w:val="both"/>
        <w:rPr>
          <w:rFonts w:ascii="Times New Roman" w:eastAsia="PMingLiU" w:hAnsi="Times New Roman" w:cs="Times New Roman"/>
          <w:b/>
          <w:bCs/>
          <w:sz w:val="28"/>
          <w:szCs w:val="28"/>
        </w:rPr>
      </w:pPr>
      <w:r w:rsidRPr="003007CB">
        <w:rPr>
          <w:rFonts w:ascii="Times New Roman" w:eastAsia="PMingLiU" w:hAnsi="Times New Roman" w:cs="Times New Roman"/>
          <w:b/>
          <w:bCs/>
          <w:sz w:val="28"/>
          <w:szCs w:val="28"/>
        </w:rPr>
        <w:t>Alternative Conviction-based Measures of Local Public Corruption</w:t>
      </w:r>
    </w:p>
    <w:p w14:paraId="1FABF3F8" w14:textId="77777777" w:rsidR="003007CB" w:rsidRPr="003007CB" w:rsidRDefault="003007CB" w:rsidP="003007CB">
      <w:pPr>
        <w:spacing w:line="360" w:lineRule="auto"/>
        <w:contextualSpacing/>
        <w:jc w:val="both"/>
        <w:rPr>
          <w:rFonts w:ascii="Times New Roman" w:eastAsia="Times New Roman" w:hAnsi="Times New Roman" w:cs="Times New Roman"/>
          <w:color w:val="000000"/>
          <w:sz w:val="24"/>
          <w:szCs w:val="24"/>
          <w:lang w:eastAsia="en-GB"/>
        </w:rPr>
      </w:pPr>
      <w:proofErr w:type="spellStart"/>
      <w:r w:rsidRPr="003007CB">
        <w:rPr>
          <w:rFonts w:ascii="Times New Roman" w:eastAsia="PMingLiU" w:hAnsi="Times New Roman" w:cs="Times New Roman"/>
          <w:sz w:val="24"/>
          <w:szCs w:val="24"/>
        </w:rPr>
        <w:t>Campante</w:t>
      </w:r>
      <w:proofErr w:type="spellEnd"/>
      <w:r w:rsidRPr="003007CB">
        <w:rPr>
          <w:rFonts w:ascii="Times New Roman" w:eastAsia="PMingLiU" w:hAnsi="Times New Roman" w:cs="Times New Roman"/>
          <w:sz w:val="24"/>
          <w:szCs w:val="24"/>
        </w:rPr>
        <w:t xml:space="preserve"> and Do (2014) posit that the local public corruption measure that is based on yearly convictions scaled by population could exhibit some noise in terms of its time variation. Additionally, </w:t>
      </w:r>
      <w:proofErr w:type="spellStart"/>
      <w:r w:rsidRPr="003007CB">
        <w:rPr>
          <w:rFonts w:ascii="Times New Roman" w:eastAsia="PMingLiU" w:hAnsi="Times New Roman" w:cs="Times New Roman"/>
          <w:sz w:val="24"/>
          <w:szCs w:val="24"/>
        </w:rPr>
        <w:t>Tirole</w:t>
      </w:r>
      <w:proofErr w:type="spellEnd"/>
      <w:r w:rsidRPr="003007CB">
        <w:rPr>
          <w:rFonts w:ascii="Times New Roman" w:eastAsia="PMingLiU" w:hAnsi="Times New Roman" w:cs="Times New Roman"/>
          <w:sz w:val="24"/>
          <w:szCs w:val="24"/>
        </w:rPr>
        <w:t xml:space="preserve"> (1996) points to </w:t>
      </w:r>
      <w:r w:rsidRPr="003007CB">
        <w:rPr>
          <w:rFonts w:ascii="Times New Roman" w:eastAsia="Times New Roman" w:hAnsi="Times New Roman" w:cs="Times New Roman"/>
          <w:color w:val="000000"/>
          <w:sz w:val="24"/>
          <w:szCs w:val="24"/>
          <w:lang w:eastAsia="en-GB"/>
        </w:rPr>
        <w:t xml:space="preserve">the relative stability of the level of local public corruption over time. Therefore, we perform estimations with two alternative measures of the conviction-based measure as is the case in other studies that focus on local corruption in the US (see, for example, </w:t>
      </w:r>
      <w:proofErr w:type="spellStart"/>
      <w:r w:rsidRPr="003007CB">
        <w:rPr>
          <w:rFonts w:ascii="Times New Roman" w:eastAsia="Times New Roman" w:hAnsi="Times New Roman" w:cs="Times New Roman"/>
          <w:color w:val="000000"/>
          <w:sz w:val="24"/>
          <w:szCs w:val="24"/>
          <w:lang w:eastAsia="en-GB"/>
        </w:rPr>
        <w:t>Dass</w:t>
      </w:r>
      <w:proofErr w:type="spellEnd"/>
      <w:r w:rsidRPr="003007CB">
        <w:rPr>
          <w:rFonts w:ascii="Times New Roman" w:eastAsia="Times New Roman" w:hAnsi="Times New Roman" w:cs="Times New Roman"/>
          <w:color w:val="000000"/>
          <w:sz w:val="24"/>
          <w:szCs w:val="24"/>
          <w:lang w:eastAsia="en-GB"/>
        </w:rPr>
        <w:t xml:space="preserve"> et al. 2016).  These are the time-series average of the conviction-based state-level corruption (</w:t>
      </w:r>
      <w:r w:rsidRPr="003007CB">
        <w:rPr>
          <w:rFonts w:ascii="Times New Roman" w:eastAsia="Times New Roman" w:hAnsi="Times New Roman" w:cs="Times New Roman"/>
          <w:i/>
          <w:iCs/>
          <w:color w:val="000000"/>
          <w:sz w:val="24"/>
          <w:szCs w:val="24"/>
          <w:lang w:eastAsia="en-GB"/>
        </w:rPr>
        <w:t>MEAN COR</w:t>
      </w:r>
      <w:r w:rsidRPr="003007CB">
        <w:rPr>
          <w:rFonts w:ascii="Times New Roman" w:eastAsia="Times New Roman" w:hAnsi="Times New Roman" w:cs="Times New Roman"/>
          <w:color w:val="000000"/>
          <w:sz w:val="24"/>
          <w:szCs w:val="24"/>
          <w:lang w:eastAsia="en-GB"/>
        </w:rPr>
        <w:t>) and the national rank of this cross-time average (</w:t>
      </w:r>
      <w:r w:rsidRPr="003007CB">
        <w:rPr>
          <w:rFonts w:ascii="Times New Roman" w:eastAsia="Times New Roman" w:hAnsi="Times New Roman" w:cs="Times New Roman"/>
          <w:i/>
          <w:iCs/>
          <w:color w:val="000000"/>
          <w:sz w:val="24"/>
          <w:szCs w:val="24"/>
          <w:lang w:eastAsia="en-GB"/>
        </w:rPr>
        <w:t>RANK COR</w:t>
      </w:r>
      <w:r w:rsidRPr="003007CB">
        <w:rPr>
          <w:rFonts w:ascii="Times New Roman" w:eastAsia="Times New Roman" w:hAnsi="Times New Roman" w:cs="Times New Roman"/>
          <w:color w:val="000000"/>
          <w:sz w:val="24"/>
          <w:szCs w:val="24"/>
          <w:lang w:eastAsia="en-GB"/>
        </w:rPr>
        <w:t xml:space="preserve">). Note that a higher value of the rank variable denotes more local public corruption. Since these indices are both state-specific and time-invariant, the models that use them as explanatory variables do not include bank- or state-fixed effects. Instead, following </w:t>
      </w:r>
      <w:proofErr w:type="spellStart"/>
      <w:r w:rsidRPr="003007CB">
        <w:rPr>
          <w:rFonts w:ascii="Times New Roman" w:eastAsia="Times New Roman" w:hAnsi="Times New Roman" w:cs="Times New Roman"/>
          <w:color w:val="000000"/>
          <w:sz w:val="24"/>
          <w:szCs w:val="24"/>
          <w:lang w:eastAsia="en-GB"/>
        </w:rPr>
        <w:t>Campante</w:t>
      </w:r>
      <w:proofErr w:type="spellEnd"/>
      <w:r w:rsidRPr="003007CB">
        <w:rPr>
          <w:rFonts w:ascii="Times New Roman" w:eastAsia="Times New Roman" w:hAnsi="Times New Roman" w:cs="Times New Roman"/>
          <w:color w:val="000000"/>
          <w:sz w:val="24"/>
          <w:szCs w:val="24"/>
          <w:lang w:eastAsia="en-GB"/>
        </w:rPr>
        <w:t xml:space="preserve"> and Do (2014), we use region-level fixed effects. The results from these estimations are available in Table IA.8. </w:t>
      </w:r>
    </w:p>
    <w:p w14:paraId="22BB434B" w14:textId="77777777" w:rsidR="003007CB" w:rsidRPr="003007CB" w:rsidRDefault="003007CB" w:rsidP="003007CB">
      <w:pPr>
        <w:spacing w:line="360" w:lineRule="auto"/>
        <w:contextualSpacing/>
        <w:jc w:val="center"/>
        <w:rPr>
          <w:rFonts w:ascii="Times New Roman" w:eastAsia="PMingLiU" w:hAnsi="Times New Roman" w:cs="Times New Roman"/>
          <w:i/>
          <w:sz w:val="24"/>
          <w:szCs w:val="24"/>
        </w:rPr>
      </w:pPr>
      <w:r w:rsidRPr="003007CB">
        <w:rPr>
          <w:rFonts w:ascii="Times New Roman" w:eastAsia="PMingLiU" w:hAnsi="Times New Roman" w:cs="Times New Roman"/>
          <w:i/>
          <w:sz w:val="24"/>
          <w:szCs w:val="24"/>
        </w:rPr>
        <w:t>Insert Table IA.8 here</w:t>
      </w:r>
    </w:p>
    <w:p w14:paraId="051151B1" w14:textId="77777777" w:rsidR="003007CB" w:rsidRPr="003007CB" w:rsidRDefault="003007CB" w:rsidP="003007CB">
      <w:pPr>
        <w:spacing w:line="360" w:lineRule="auto"/>
        <w:ind w:firstLine="720"/>
        <w:contextualSpacing/>
        <w:jc w:val="both"/>
        <w:rPr>
          <w:rFonts w:ascii="Times New Roman" w:eastAsia="Times New Roman" w:hAnsi="Times New Roman" w:cs="Times New Roman"/>
          <w:color w:val="000000"/>
          <w:sz w:val="24"/>
          <w:szCs w:val="24"/>
          <w:lang w:eastAsia="en-GB"/>
        </w:rPr>
      </w:pPr>
      <w:r w:rsidRPr="003007CB">
        <w:rPr>
          <w:rFonts w:ascii="Times New Roman" w:eastAsia="PMingLiU" w:hAnsi="Times New Roman" w:cs="Times New Roman"/>
          <w:iCs/>
          <w:sz w:val="24"/>
          <w:szCs w:val="24"/>
        </w:rPr>
        <w:t>In model 1 of Table IA8, the average of the cross-time local public corruption (</w:t>
      </w:r>
      <w:r w:rsidRPr="003007CB">
        <w:rPr>
          <w:rFonts w:ascii="Times New Roman" w:eastAsia="PMingLiU" w:hAnsi="Times New Roman" w:cs="Times New Roman"/>
          <w:i/>
          <w:sz w:val="24"/>
          <w:szCs w:val="24"/>
        </w:rPr>
        <w:t>MEAN COR</w:t>
      </w:r>
      <w:r w:rsidRPr="003007CB">
        <w:rPr>
          <w:rFonts w:ascii="Times New Roman" w:eastAsia="PMingLiU" w:hAnsi="Times New Roman" w:cs="Times New Roman"/>
          <w:iCs/>
          <w:sz w:val="24"/>
          <w:szCs w:val="24"/>
        </w:rPr>
        <w:t xml:space="preserve">) has a negative and significant relationship at the 1% level with the natural log of total </w:t>
      </w:r>
      <w:r w:rsidRPr="003007CB">
        <w:rPr>
          <w:rFonts w:ascii="Times New Roman" w:eastAsia="PMingLiU" w:hAnsi="Times New Roman" w:cs="Times New Roman"/>
          <w:iCs/>
          <w:sz w:val="24"/>
          <w:szCs w:val="24"/>
        </w:rPr>
        <w:lastRenderedPageBreak/>
        <w:t>loans (</w:t>
      </w:r>
      <w:r w:rsidRPr="003007CB">
        <w:rPr>
          <w:rFonts w:ascii="Times New Roman" w:eastAsia="PMingLiU" w:hAnsi="Times New Roman" w:cs="Times New Roman"/>
          <w:i/>
          <w:sz w:val="24"/>
          <w:szCs w:val="24"/>
        </w:rPr>
        <w:t>Ln Loans</w:t>
      </w:r>
      <w:r w:rsidRPr="003007CB">
        <w:rPr>
          <w:rFonts w:ascii="Times New Roman" w:eastAsia="PMingLiU" w:hAnsi="Times New Roman" w:cs="Times New Roman"/>
          <w:iCs/>
          <w:sz w:val="24"/>
          <w:szCs w:val="24"/>
        </w:rPr>
        <w:t>). We find similar results in model 2 of Table IA.8 when we employ total loans deflated by total assets (</w:t>
      </w:r>
      <w:r w:rsidRPr="003007CB">
        <w:rPr>
          <w:rFonts w:ascii="Times New Roman" w:eastAsia="PMingLiU" w:hAnsi="Times New Roman" w:cs="Times New Roman"/>
          <w:i/>
          <w:sz w:val="24"/>
          <w:szCs w:val="24"/>
        </w:rPr>
        <w:t>TL/TA</w:t>
      </w:r>
      <w:r w:rsidRPr="003007CB">
        <w:rPr>
          <w:rFonts w:ascii="Times New Roman" w:eastAsia="PMingLiU" w:hAnsi="Times New Roman" w:cs="Times New Roman"/>
          <w:iCs/>
          <w:sz w:val="24"/>
          <w:szCs w:val="24"/>
        </w:rPr>
        <w:t xml:space="preserve">) as a dependent variable. These findings provide additional empirical support to hypothesis </w:t>
      </w:r>
      <w:r w:rsidRPr="003007CB">
        <w:rPr>
          <w:rFonts w:ascii="Times New Roman" w:eastAsia="PMingLiU" w:hAnsi="Times New Roman" w:cs="Times New Roman"/>
          <w:b/>
          <w:sz w:val="24"/>
          <w:szCs w:val="24"/>
        </w:rPr>
        <w:t>H1</w:t>
      </w:r>
      <w:r w:rsidRPr="003007CB">
        <w:rPr>
          <w:rFonts w:ascii="Times New Roman" w:eastAsia="PMingLiU" w:hAnsi="Times New Roman" w:cs="Times New Roman"/>
          <w:iCs/>
          <w:sz w:val="24"/>
          <w:szCs w:val="24"/>
        </w:rPr>
        <w:t xml:space="preserve"> that predicts a negative relationship between local public corruption and lending activity. In models 3 and 4 of Table IA.8, we add to the specification the interaction terms between average local public corruption (</w:t>
      </w:r>
      <w:r w:rsidRPr="003007CB">
        <w:rPr>
          <w:rFonts w:ascii="Times New Roman" w:eastAsia="PMingLiU" w:hAnsi="Times New Roman" w:cs="Times New Roman"/>
          <w:i/>
          <w:sz w:val="24"/>
          <w:szCs w:val="24"/>
        </w:rPr>
        <w:t>MEAN COR</w:t>
      </w:r>
      <w:r w:rsidRPr="003007CB">
        <w:rPr>
          <w:rFonts w:ascii="Times New Roman" w:eastAsia="PMingLiU" w:hAnsi="Times New Roman" w:cs="Times New Roman"/>
          <w:iCs/>
          <w:sz w:val="24"/>
          <w:szCs w:val="24"/>
        </w:rPr>
        <w:t>) and the two proxies for relationship lending and monitoring effort. These terms are time-variant since they are interactions between time-variant variables (the relationship lending and the monitoring effort proxies) and a time-invariant variable (the average local public corruption variable). Hence, these interaction terms can be identified in the presence of bank- and state-fixed effects. Therefore, in models 3 and 4 of Table IA.8, we include also bank- and state-fixed effects and drop the average corruption variable, which is time-invariant and state-specific. In model 3 of Table IA.8, we find that the interaction term between the ratio of salary expenses to total non-interest expenses (</w:t>
      </w:r>
      <w:r w:rsidRPr="003007CB">
        <w:rPr>
          <w:rFonts w:ascii="Times New Roman" w:eastAsia="PMingLiU" w:hAnsi="Times New Roman" w:cs="Times New Roman"/>
          <w:i/>
          <w:sz w:val="24"/>
          <w:szCs w:val="24"/>
        </w:rPr>
        <w:t>SAL EX / TE</w:t>
      </w:r>
      <w:r w:rsidRPr="003007CB">
        <w:rPr>
          <w:rFonts w:ascii="Times New Roman" w:eastAsia="PMingLiU" w:hAnsi="Times New Roman" w:cs="Times New Roman"/>
          <w:iCs/>
          <w:sz w:val="24"/>
          <w:szCs w:val="24"/>
        </w:rPr>
        <w:t>) and the mean local public corruption (</w:t>
      </w:r>
      <w:r w:rsidRPr="003007CB">
        <w:rPr>
          <w:rFonts w:ascii="Times New Roman" w:eastAsia="PMingLiU" w:hAnsi="Times New Roman" w:cs="Times New Roman"/>
          <w:i/>
          <w:sz w:val="24"/>
          <w:szCs w:val="24"/>
        </w:rPr>
        <w:t>MEAN COR</w:t>
      </w:r>
      <w:r w:rsidRPr="003007CB">
        <w:rPr>
          <w:rFonts w:ascii="Times New Roman" w:eastAsia="PMingLiU" w:hAnsi="Times New Roman" w:cs="Times New Roman"/>
          <w:iCs/>
          <w:sz w:val="24"/>
          <w:szCs w:val="24"/>
        </w:rPr>
        <w:t>) has a positive and significant relationship at the 10% level with the natural log of total loans (</w:t>
      </w:r>
      <w:r w:rsidRPr="003007CB">
        <w:rPr>
          <w:rFonts w:ascii="Times New Roman" w:eastAsia="PMingLiU" w:hAnsi="Times New Roman" w:cs="Times New Roman"/>
          <w:i/>
          <w:sz w:val="24"/>
          <w:szCs w:val="24"/>
        </w:rPr>
        <w:t>Ln Loans</w:t>
      </w:r>
      <w:r w:rsidRPr="003007CB">
        <w:rPr>
          <w:rFonts w:ascii="Times New Roman" w:eastAsia="PMingLiU" w:hAnsi="Times New Roman" w:cs="Times New Roman"/>
          <w:iCs/>
          <w:sz w:val="24"/>
          <w:szCs w:val="24"/>
        </w:rPr>
        <w:t xml:space="preserve">). This provides some evidence in support of </w:t>
      </w:r>
      <w:r w:rsidRPr="003007CB">
        <w:rPr>
          <w:rFonts w:ascii="Times New Roman" w:eastAsia="PMingLiU" w:hAnsi="Times New Roman" w:cs="Times New Roman"/>
          <w:b/>
          <w:sz w:val="24"/>
          <w:szCs w:val="24"/>
        </w:rPr>
        <w:t>H3</w:t>
      </w:r>
      <w:r w:rsidRPr="003007CB">
        <w:rPr>
          <w:rFonts w:ascii="Times New Roman" w:eastAsia="PMingLiU" w:hAnsi="Times New Roman" w:cs="Times New Roman"/>
          <w:b/>
          <w:iCs/>
          <w:sz w:val="24"/>
          <w:szCs w:val="24"/>
        </w:rPr>
        <w:t>,</w:t>
      </w:r>
      <w:r w:rsidRPr="003007CB">
        <w:rPr>
          <w:rFonts w:ascii="Times New Roman" w:eastAsia="PMingLiU" w:hAnsi="Times New Roman" w:cs="Times New Roman"/>
          <w:iCs/>
          <w:sz w:val="24"/>
          <w:szCs w:val="24"/>
        </w:rPr>
        <w:t xml:space="preserve"> which posits that strong monitoring effort is useful in terms of bank lending activity in areas where local public corruption is high. However, the coefficient of the interaction between the relationship-based lending proxy (</w:t>
      </w:r>
      <w:r w:rsidRPr="003007CB">
        <w:rPr>
          <w:rFonts w:ascii="Times New Roman" w:eastAsia="PMingLiU" w:hAnsi="Times New Roman" w:cs="Times New Roman"/>
          <w:i/>
          <w:sz w:val="24"/>
          <w:szCs w:val="24"/>
        </w:rPr>
        <w:t>COR DEP / TA</w:t>
      </w:r>
      <w:r w:rsidRPr="003007CB">
        <w:rPr>
          <w:rFonts w:ascii="Times New Roman" w:eastAsia="PMingLiU" w:hAnsi="Times New Roman" w:cs="Times New Roman"/>
          <w:iCs/>
          <w:sz w:val="24"/>
          <w:szCs w:val="24"/>
        </w:rPr>
        <w:t>) and average local public corruption (</w:t>
      </w:r>
      <w:r w:rsidRPr="003007CB">
        <w:rPr>
          <w:rFonts w:ascii="Times New Roman" w:eastAsia="PMingLiU" w:hAnsi="Times New Roman" w:cs="Times New Roman"/>
          <w:i/>
          <w:sz w:val="24"/>
          <w:szCs w:val="24"/>
        </w:rPr>
        <w:t>MEAN COR</w:t>
      </w:r>
      <w:r w:rsidRPr="003007CB">
        <w:rPr>
          <w:rFonts w:ascii="Times New Roman" w:eastAsia="PMingLiU" w:hAnsi="Times New Roman" w:cs="Times New Roman"/>
          <w:iCs/>
          <w:sz w:val="24"/>
          <w:szCs w:val="24"/>
        </w:rPr>
        <w:t xml:space="preserve">) is not significantly different from zero in models 3 and 4 of Table IA.8. The models that use the </w:t>
      </w:r>
      <w:r w:rsidRPr="003007CB">
        <w:rPr>
          <w:rFonts w:ascii="Times New Roman" w:eastAsia="Times New Roman" w:hAnsi="Times New Roman" w:cs="Times New Roman"/>
          <w:color w:val="000000"/>
          <w:sz w:val="24"/>
          <w:szCs w:val="24"/>
          <w:lang w:eastAsia="en-GB"/>
        </w:rPr>
        <w:t>national rank of this cross-time average local public corruption (</w:t>
      </w:r>
      <w:r w:rsidRPr="003007CB">
        <w:rPr>
          <w:rFonts w:ascii="Times New Roman" w:eastAsia="Times New Roman" w:hAnsi="Times New Roman" w:cs="Times New Roman"/>
          <w:i/>
          <w:iCs/>
          <w:color w:val="000000"/>
          <w:sz w:val="24"/>
          <w:szCs w:val="24"/>
          <w:lang w:eastAsia="en-GB"/>
        </w:rPr>
        <w:t>RANK COR)</w:t>
      </w:r>
      <w:r w:rsidRPr="003007CB">
        <w:rPr>
          <w:rFonts w:ascii="Times New Roman" w:eastAsia="Times New Roman" w:hAnsi="Times New Roman" w:cs="Times New Roman"/>
          <w:color w:val="000000"/>
          <w:sz w:val="24"/>
          <w:szCs w:val="24"/>
          <w:lang w:eastAsia="en-GB"/>
        </w:rPr>
        <w:t xml:space="preserve"> also provide some evidence regarding the negative effect of public corruption on lending (see models 5-8 of Table IA.8). Using yearly frequency data produces similar results. These are available upon request. </w:t>
      </w:r>
    </w:p>
    <w:p w14:paraId="0477A4AF" w14:textId="77777777" w:rsidR="003007CB" w:rsidRPr="003007CB" w:rsidRDefault="003007CB" w:rsidP="003007CB">
      <w:pPr>
        <w:rPr>
          <w:rFonts w:ascii="Calibri" w:eastAsia="PMingLiU" w:hAnsi="Calibri" w:cs="Arial"/>
        </w:rPr>
      </w:pPr>
    </w:p>
    <w:p w14:paraId="7CF57595" w14:textId="77777777" w:rsidR="003007CB" w:rsidRPr="003007CB" w:rsidRDefault="003007CB" w:rsidP="003007CB">
      <w:pPr>
        <w:spacing w:line="360" w:lineRule="auto"/>
        <w:contextualSpacing/>
        <w:jc w:val="both"/>
        <w:rPr>
          <w:rFonts w:ascii="Times New Roman" w:eastAsia="PMingLiU" w:hAnsi="Times New Roman" w:cs="Times New Roman"/>
          <w:b/>
          <w:bCs/>
          <w:sz w:val="28"/>
          <w:szCs w:val="28"/>
        </w:rPr>
      </w:pPr>
      <w:r w:rsidRPr="003007CB">
        <w:rPr>
          <w:rFonts w:ascii="Times New Roman" w:eastAsia="PMingLiU" w:hAnsi="Times New Roman" w:cs="Times New Roman"/>
          <w:b/>
          <w:bCs/>
          <w:sz w:val="28"/>
          <w:szCs w:val="28"/>
        </w:rPr>
        <w:t>Results from Lending Growth Estimations</w:t>
      </w:r>
    </w:p>
    <w:p w14:paraId="6FACD52E" w14:textId="77777777" w:rsidR="003007CB" w:rsidRPr="003007CB" w:rsidRDefault="003007CB" w:rsidP="003007CB">
      <w:pPr>
        <w:spacing w:line="360" w:lineRule="auto"/>
        <w:contextualSpacing/>
        <w:jc w:val="both"/>
        <w:rPr>
          <w:rFonts w:ascii="Times New Roman" w:eastAsia="PMingLiU" w:hAnsi="Times New Roman" w:cs="Times New Roman"/>
          <w:sz w:val="24"/>
          <w:szCs w:val="24"/>
        </w:rPr>
      </w:pPr>
      <w:r w:rsidRPr="003007CB">
        <w:rPr>
          <w:rFonts w:ascii="Times New Roman" w:eastAsia="PMingLiU" w:hAnsi="Times New Roman" w:cs="Times New Roman"/>
          <w:sz w:val="24"/>
          <w:szCs w:val="24"/>
        </w:rPr>
        <w:t xml:space="preserve">We also estimate models that use the growth of lending activity as the dependent variable. To this end, we follow </w:t>
      </w:r>
      <w:proofErr w:type="spellStart"/>
      <w:r w:rsidRPr="003007CB">
        <w:rPr>
          <w:rFonts w:ascii="Times New Roman" w:eastAsia="PMingLiU" w:hAnsi="Times New Roman" w:cs="Times New Roman"/>
          <w:sz w:val="24"/>
          <w:szCs w:val="24"/>
        </w:rPr>
        <w:t>Gallemore</w:t>
      </w:r>
      <w:proofErr w:type="spellEnd"/>
      <w:r w:rsidRPr="003007CB">
        <w:rPr>
          <w:rFonts w:ascii="Times New Roman" w:eastAsia="PMingLiU" w:hAnsi="Times New Roman" w:cs="Times New Roman"/>
          <w:sz w:val="24"/>
          <w:szCs w:val="24"/>
        </w:rPr>
        <w:t xml:space="preserve"> and Jacob (2019) and define lending growth as the natural logarithm of the ratio of total loans scaled by lagged total loans. The results from these estimations are available in Table IA.9. Panel </w:t>
      </w:r>
      <w:proofErr w:type="gramStart"/>
      <w:r w:rsidRPr="003007CB">
        <w:rPr>
          <w:rFonts w:ascii="Times New Roman" w:eastAsia="PMingLiU" w:hAnsi="Times New Roman" w:cs="Times New Roman"/>
          <w:sz w:val="24"/>
          <w:szCs w:val="24"/>
        </w:rPr>
        <w:t>A</w:t>
      </w:r>
      <w:proofErr w:type="gramEnd"/>
      <w:r w:rsidRPr="003007CB">
        <w:rPr>
          <w:rFonts w:ascii="Times New Roman" w:eastAsia="PMingLiU" w:hAnsi="Times New Roman" w:cs="Times New Roman"/>
          <w:sz w:val="24"/>
          <w:szCs w:val="24"/>
        </w:rPr>
        <w:t xml:space="preserve"> shows the results from models that use quarterly frequency data while Panel B depicts the findings from models that use yearly frequency data. </w:t>
      </w:r>
    </w:p>
    <w:p w14:paraId="547B2FE2" w14:textId="77777777" w:rsidR="003007CB" w:rsidRPr="003007CB" w:rsidRDefault="003007CB" w:rsidP="003007CB">
      <w:pPr>
        <w:spacing w:line="360" w:lineRule="auto"/>
        <w:contextualSpacing/>
        <w:jc w:val="center"/>
        <w:rPr>
          <w:rFonts w:ascii="Times New Roman" w:eastAsia="PMingLiU" w:hAnsi="Times New Roman" w:cs="Times New Roman"/>
          <w:sz w:val="24"/>
          <w:szCs w:val="24"/>
        </w:rPr>
      </w:pPr>
      <w:r w:rsidRPr="003007CB">
        <w:rPr>
          <w:rFonts w:ascii="Times New Roman" w:eastAsia="PMingLiU" w:hAnsi="Times New Roman" w:cs="Times New Roman"/>
          <w:i/>
          <w:sz w:val="24"/>
          <w:szCs w:val="24"/>
        </w:rPr>
        <w:t>Insert Table IA.9 here</w:t>
      </w:r>
    </w:p>
    <w:p w14:paraId="14E8D9C8" w14:textId="77777777" w:rsidR="003007CB" w:rsidRPr="003007CB" w:rsidRDefault="003007CB" w:rsidP="003007CB">
      <w:pPr>
        <w:spacing w:line="360" w:lineRule="auto"/>
        <w:ind w:firstLine="720"/>
        <w:contextualSpacing/>
        <w:jc w:val="both"/>
        <w:rPr>
          <w:rFonts w:ascii="Times New Roman" w:eastAsia="PMingLiU" w:hAnsi="Times New Roman" w:cs="Times New Roman"/>
          <w:iCs/>
          <w:sz w:val="24"/>
          <w:szCs w:val="24"/>
        </w:rPr>
      </w:pPr>
      <w:r w:rsidRPr="003007CB">
        <w:rPr>
          <w:rFonts w:ascii="Times New Roman" w:eastAsia="PMingLiU" w:hAnsi="Times New Roman" w:cs="Times New Roman"/>
          <w:iCs/>
          <w:sz w:val="24"/>
          <w:szCs w:val="24"/>
        </w:rPr>
        <w:t xml:space="preserve">In model 1 of Panel </w:t>
      </w:r>
      <w:proofErr w:type="gramStart"/>
      <w:r w:rsidRPr="003007CB">
        <w:rPr>
          <w:rFonts w:ascii="Times New Roman" w:eastAsia="PMingLiU" w:hAnsi="Times New Roman" w:cs="Times New Roman"/>
          <w:iCs/>
          <w:sz w:val="24"/>
          <w:szCs w:val="24"/>
        </w:rPr>
        <w:t>A</w:t>
      </w:r>
      <w:proofErr w:type="gramEnd"/>
      <w:r w:rsidRPr="003007CB">
        <w:rPr>
          <w:rFonts w:ascii="Times New Roman" w:eastAsia="PMingLiU" w:hAnsi="Times New Roman" w:cs="Times New Roman"/>
          <w:iCs/>
          <w:sz w:val="24"/>
          <w:szCs w:val="24"/>
        </w:rPr>
        <w:t xml:space="preserve"> of Table IA.9, we find a negative and significant association at the 1% level between local public corruption and the growth in lending activity. The </w:t>
      </w:r>
      <w:r w:rsidRPr="003007CB">
        <w:rPr>
          <w:rFonts w:ascii="Times New Roman" w:eastAsia="PMingLiU" w:hAnsi="Times New Roman" w:cs="Times New Roman"/>
          <w:iCs/>
          <w:sz w:val="24"/>
          <w:szCs w:val="24"/>
        </w:rPr>
        <w:lastRenderedPageBreak/>
        <w:t xml:space="preserve">relationship remains significant at the 1% level in model 2 of Panel </w:t>
      </w:r>
      <w:proofErr w:type="gramStart"/>
      <w:r w:rsidRPr="003007CB">
        <w:rPr>
          <w:rFonts w:ascii="Times New Roman" w:eastAsia="PMingLiU" w:hAnsi="Times New Roman" w:cs="Times New Roman"/>
          <w:iCs/>
          <w:sz w:val="24"/>
          <w:szCs w:val="24"/>
        </w:rPr>
        <w:t>A</w:t>
      </w:r>
      <w:proofErr w:type="gramEnd"/>
      <w:r w:rsidRPr="003007CB">
        <w:rPr>
          <w:rFonts w:ascii="Times New Roman" w:eastAsia="PMingLiU" w:hAnsi="Times New Roman" w:cs="Times New Roman"/>
          <w:iCs/>
          <w:sz w:val="24"/>
          <w:szCs w:val="24"/>
        </w:rPr>
        <w:t xml:space="preserve"> of Table IA.9 when we cluster standard errors by state and year. We find similar results in the corresponding models 1 and 2 of Panel B of Table IA.9 when we use annual frequency data. Overall, these findings provide empirical support to hypothesis </w:t>
      </w:r>
      <w:r w:rsidRPr="003007CB">
        <w:rPr>
          <w:rFonts w:ascii="Times New Roman" w:eastAsia="PMingLiU" w:hAnsi="Times New Roman" w:cs="Times New Roman"/>
          <w:b/>
          <w:sz w:val="24"/>
          <w:szCs w:val="24"/>
        </w:rPr>
        <w:t>H1</w:t>
      </w:r>
      <w:r w:rsidRPr="003007CB">
        <w:rPr>
          <w:rFonts w:ascii="Times New Roman" w:eastAsia="PMingLiU" w:hAnsi="Times New Roman" w:cs="Times New Roman"/>
          <w:iCs/>
          <w:sz w:val="24"/>
          <w:szCs w:val="24"/>
        </w:rPr>
        <w:t xml:space="preserve"> in terms of the effect of local public corruption on the growth of lending activity. We also find support for hypothesis </w:t>
      </w:r>
      <w:r w:rsidRPr="003007CB">
        <w:rPr>
          <w:rFonts w:ascii="Times New Roman" w:eastAsia="PMingLiU" w:hAnsi="Times New Roman" w:cs="Times New Roman"/>
          <w:b/>
          <w:sz w:val="24"/>
          <w:szCs w:val="24"/>
        </w:rPr>
        <w:t>H3</w:t>
      </w:r>
      <w:r w:rsidRPr="003007CB">
        <w:rPr>
          <w:rFonts w:ascii="Times New Roman" w:eastAsia="PMingLiU" w:hAnsi="Times New Roman" w:cs="Times New Roman"/>
          <w:iCs/>
          <w:sz w:val="24"/>
          <w:szCs w:val="24"/>
        </w:rPr>
        <w:t xml:space="preserve"> regarding the moderating effect of monitoring effort in the relationship between local public corruption and the growth in lending activity (see models 3 and 4 of Panel A and Panel B of Table IA.9). We find similar – albeit slightly weaker in terms of significance –  results when we measure lending growth as </w:t>
      </w:r>
      <w:r w:rsidRPr="003007CB">
        <w:rPr>
          <w:rFonts w:ascii="Times New Roman" w:eastAsia="PMingLiU" w:hAnsi="Times New Roman" w:cs="Times New Roman"/>
          <w:sz w:val="24"/>
          <w:szCs w:val="24"/>
        </w:rPr>
        <w:t>the change</w:t>
      </w:r>
      <w:r w:rsidRPr="003007CB">
        <w:rPr>
          <w:rFonts w:ascii="Times New Roman" w:eastAsia="PMingLiU" w:hAnsi="Times New Roman" w:cs="Times New Roman"/>
          <w:sz w:val="24"/>
          <w:szCs w:val="24"/>
          <w:shd w:val="clear" w:color="auto" w:fill="FFFFFF"/>
        </w:rPr>
        <w:t> </w:t>
      </w:r>
      <w:r w:rsidRPr="003007CB">
        <w:rPr>
          <w:rFonts w:ascii="Times New Roman" w:eastAsia="PMingLiU" w:hAnsi="Times New Roman" w:cs="Times New Roman"/>
          <w:sz w:val="24"/>
          <w:szCs w:val="24"/>
        </w:rPr>
        <w:t xml:space="preserve">(Δ) in the natural logarithm of total loans over the previous quarter (or previous year in the case of the estimations that use annual frequency data). </w:t>
      </w:r>
    </w:p>
    <w:p w14:paraId="43F7779E" w14:textId="77777777" w:rsidR="003007CB" w:rsidRPr="003007CB" w:rsidRDefault="003007CB" w:rsidP="003007CB">
      <w:pPr>
        <w:spacing w:line="360" w:lineRule="auto"/>
        <w:contextualSpacing/>
        <w:jc w:val="both"/>
        <w:rPr>
          <w:rFonts w:ascii="Times New Roman" w:eastAsia="PMingLiU" w:hAnsi="Times New Roman" w:cs="Times New Roman"/>
          <w:b/>
          <w:bCs/>
          <w:sz w:val="24"/>
          <w:szCs w:val="24"/>
        </w:rPr>
      </w:pPr>
    </w:p>
    <w:p w14:paraId="07B4B774" w14:textId="77777777" w:rsidR="003007CB" w:rsidRPr="003007CB" w:rsidRDefault="003007CB" w:rsidP="003007CB">
      <w:pPr>
        <w:spacing w:line="360" w:lineRule="auto"/>
        <w:contextualSpacing/>
        <w:jc w:val="both"/>
        <w:rPr>
          <w:rFonts w:ascii="Times New Roman" w:eastAsia="PMingLiU" w:hAnsi="Times New Roman" w:cs="Times New Roman"/>
          <w:b/>
          <w:bCs/>
          <w:sz w:val="28"/>
          <w:szCs w:val="28"/>
        </w:rPr>
      </w:pPr>
      <w:r w:rsidRPr="003007CB">
        <w:rPr>
          <w:rFonts w:ascii="Times New Roman" w:eastAsia="PMingLiU" w:hAnsi="Times New Roman" w:cs="Times New Roman"/>
          <w:b/>
          <w:bCs/>
          <w:sz w:val="28"/>
          <w:szCs w:val="28"/>
        </w:rPr>
        <w:t>Further Analysis: Heterogeneity by Bank Size</w:t>
      </w:r>
    </w:p>
    <w:p w14:paraId="3AEE8275" w14:textId="77777777" w:rsidR="003007CB" w:rsidRPr="003007CB" w:rsidRDefault="003007CB" w:rsidP="003007CB">
      <w:pPr>
        <w:spacing w:line="360" w:lineRule="auto"/>
        <w:contextualSpacing/>
        <w:jc w:val="both"/>
        <w:rPr>
          <w:rFonts w:ascii="Times New Roman" w:eastAsia="PMingLiU" w:hAnsi="Times New Roman" w:cs="Times New Roman"/>
          <w:sz w:val="24"/>
          <w:szCs w:val="24"/>
        </w:rPr>
      </w:pPr>
      <w:r w:rsidRPr="003007CB">
        <w:rPr>
          <w:rFonts w:ascii="Times New Roman" w:eastAsia="PMingLiU" w:hAnsi="Times New Roman" w:cs="Times New Roman"/>
          <w:sz w:val="24"/>
          <w:szCs w:val="24"/>
        </w:rPr>
        <w:t xml:space="preserve">Size could induce banks to behave differently in terms of their lending strategies. Large banks tend to concentrate on large corporate borrowers and are more geographically diversified which makes it easier for them to lend to distant customers (Berger et al. 2005; Strahan 2017). On the other hand, smaller banks focus primarily on local small business lending (Berger et al. 2005; Chen et al. 2017). Consistent with this notion, empirical evidence shows that local public corruption mostly affects smaller firms (Schiffer and </w:t>
      </w:r>
      <w:proofErr w:type="spellStart"/>
      <w:r w:rsidRPr="003007CB">
        <w:rPr>
          <w:rFonts w:ascii="Times New Roman" w:eastAsia="PMingLiU" w:hAnsi="Times New Roman" w:cs="Times New Roman"/>
          <w:sz w:val="24"/>
          <w:szCs w:val="24"/>
        </w:rPr>
        <w:t>Weder</w:t>
      </w:r>
      <w:proofErr w:type="spellEnd"/>
      <w:r w:rsidRPr="003007CB">
        <w:rPr>
          <w:rFonts w:ascii="Times New Roman" w:eastAsia="PMingLiU" w:hAnsi="Times New Roman" w:cs="Times New Roman"/>
          <w:sz w:val="24"/>
          <w:szCs w:val="24"/>
        </w:rPr>
        <w:t xml:space="preserve"> 2001; </w:t>
      </w:r>
      <w:r w:rsidRPr="003007CB">
        <w:rPr>
          <w:rFonts w:ascii="Times New Roman" w:eastAsia="PMingLiU" w:hAnsi="Times New Roman" w:cs="Times New Roman"/>
          <w:color w:val="222222"/>
          <w:sz w:val="24"/>
          <w:szCs w:val="24"/>
          <w:shd w:val="clear" w:color="auto" w:fill="FFFFFF"/>
        </w:rPr>
        <w:t xml:space="preserve">Beck and </w:t>
      </w:r>
      <w:proofErr w:type="spellStart"/>
      <w:r w:rsidRPr="003007CB">
        <w:rPr>
          <w:rFonts w:ascii="Times New Roman" w:eastAsia="PMingLiU" w:hAnsi="Times New Roman" w:cs="Times New Roman"/>
          <w:color w:val="222222"/>
          <w:sz w:val="24"/>
          <w:szCs w:val="24"/>
          <w:shd w:val="clear" w:color="auto" w:fill="FFFFFF"/>
        </w:rPr>
        <w:t>Demirguc-Kunt</w:t>
      </w:r>
      <w:proofErr w:type="spellEnd"/>
      <w:r w:rsidRPr="003007CB">
        <w:rPr>
          <w:rFonts w:ascii="Times New Roman" w:eastAsia="PMingLiU" w:hAnsi="Times New Roman" w:cs="Times New Roman"/>
          <w:color w:val="222222"/>
          <w:sz w:val="24"/>
          <w:szCs w:val="24"/>
          <w:shd w:val="clear" w:color="auto" w:fill="FFFFFF"/>
        </w:rPr>
        <w:t xml:space="preserve"> 2006</w:t>
      </w:r>
      <w:r w:rsidRPr="003007CB">
        <w:rPr>
          <w:rFonts w:ascii="Times New Roman" w:eastAsia="PMingLiU" w:hAnsi="Times New Roman" w:cs="Times New Roman"/>
          <w:sz w:val="24"/>
          <w:szCs w:val="24"/>
        </w:rPr>
        <w:t xml:space="preserve">). Given that smaller banks grant loans primarily to smaller local firms, we expect the negative effect of local public corruption on lending activity to be more evident for smaller banks. Additionally in comparison with large banks, smaller banks tend to rely more, on relationship-based lending technologies to overcome information asymmetry issues due to their focus on small business lending (Berger et al. 2005; Berger and Black 2011). In more detail, smaller banks collect more ‘soft’ information on the creditworthiness of borrowers, due to the </w:t>
      </w:r>
      <w:r w:rsidRPr="003007CB">
        <w:rPr>
          <w:rFonts w:ascii="Times New Roman" w:eastAsia="PMingLiU" w:hAnsi="Times New Roman" w:cs="Times New Roman"/>
          <w:i/>
          <w:sz w:val="24"/>
          <w:szCs w:val="24"/>
        </w:rPr>
        <w:t>‘character approach’</w:t>
      </w:r>
      <w:r w:rsidRPr="003007CB">
        <w:rPr>
          <w:rFonts w:ascii="Times New Roman" w:eastAsia="PMingLiU" w:hAnsi="Times New Roman" w:cs="Times New Roman"/>
          <w:sz w:val="24"/>
          <w:szCs w:val="24"/>
        </w:rPr>
        <w:t xml:space="preserve"> that they adopt which </w:t>
      </w:r>
      <w:proofErr w:type="spellStart"/>
      <w:r w:rsidRPr="003007CB">
        <w:rPr>
          <w:rFonts w:ascii="Times New Roman" w:eastAsia="PMingLiU" w:hAnsi="Times New Roman" w:cs="Times New Roman"/>
          <w:sz w:val="24"/>
          <w:szCs w:val="24"/>
        </w:rPr>
        <w:t>favors</w:t>
      </w:r>
      <w:proofErr w:type="spellEnd"/>
      <w:r w:rsidRPr="003007CB">
        <w:rPr>
          <w:rFonts w:ascii="Times New Roman" w:eastAsia="PMingLiU" w:hAnsi="Times New Roman" w:cs="Times New Roman"/>
          <w:sz w:val="24"/>
          <w:szCs w:val="24"/>
        </w:rPr>
        <w:t xml:space="preserve"> non-financial-based criteria to make credit decisions and which is derived through several personal interactions with borrowers </w:t>
      </w:r>
      <w:bookmarkStart w:id="0" w:name="_Hlk533511616"/>
      <w:r w:rsidRPr="003007CB">
        <w:rPr>
          <w:rFonts w:ascii="Times New Roman" w:eastAsia="PMingLiU" w:hAnsi="Times New Roman" w:cs="Times New Roman"/>
          <w:sz w:val="24"/>
          <w:szCs w:val="24"/>
        </w:rPr>
        <w:t>(Cole et al. 2004)</w:t>
      </w:r>
      <w:bookmarkEnd w:id="0"/>
      <w:r w:rsidRPr="003007CB">
        <w:rPr>
          <w:rFonts w:ascii="Times New Roman" w:eastAsia="PMingLiU" w:hAnsi="Times New Roman" w:cs="Times New Roman"/>
          <w:sz w:val="24"/>
          <w:szCs w:val="24"/>
        </w:rPr>
        <w:t xml:space="preserve">. If local public corruption induces information asymmetry in the local credit market, then it would be rational to expect that the mediating effects of relationship-based lending and monitoring effort on the association between public corruption and lending activity is more apparent for smaller banks. </w:t>
      </w:r>
    </w:p>
    <w:p w14:paraId="6B0F8783" w14:textId="77777777" w:rsidR="003007CB" w:rsidRPr="003007CB" w:rsidRDefault="003007CB" w:rsidP="003007CB">
      <w:pPr>
        <w:spacing w:line="360" w:lineRule="auto"/>
        <w:ind w:firstLine="720"/>
        <w:contextualSpacing/>
        <w:jc w:val="both"/>
        <w:rPr>
          <w:rFonts w:ascii="Times New Roman" w:eastAsia="PMingLiU" w:hAnsi="Times New Roman" w:cs="Times New Roman"/>
          <w:sz w:val="24"/>
          <w:szCs w:val="24"/>
        </w:rPr>
      </w:pPr>
      <w:r w:rsidRPr="003007CB">
        <w:rPr>
          <w:rFonts w:ascii="Times New Roman" w:eastAsia="PMingLiU" w:hAnsi="Times New Roman" w:cs="Times New Roman"/>
          <w:sz w:val="24"/>
          <w:szCs w:val="24"/>
        </w:rPr>
        <w:t xml:space="preserve">The sample of this study contains all US commercial banks (both large and small banks). Hence, we can investigate whether local public corruption and the mediating effects of relationship-lending and monitoring exhibit a differential effect on the lending activity of </w:t>
      </w:r>
      <w:r w:rsidRPr="003007CB">
        <w:rPr>
          <w:rFonts w:ascii="Times New Roman" w:eastAsia="PMingLiU" w:hAnsi="Times New Roman" w:cs="Times New Roman"/>
          <w:sz w:val="24"/>
          <w:szCs w:val="24"/>
        </w:rPr>
        <w:lastRenderedPageBreak/>
        <w:t>different bank size groups. To this end, we divide the sample based on the percentile of a bank’s total assets by year-quarter. Then, we classify banks with a level of total assets larger than the 75</w:t>
      </w:r>
      <w:r w:rsidRPr="003007CB">
        <w:rPr>
          <w:rFonts w:ascii="Times New Roman" w:eastAsia="PMingLiU" w:hAnsi="Times New Roman" w:cs="Times New Roman"/>
          <w:sz w:val="24"/>
          <w:szCs w:val="24"/>
          <w:vertAlign w:val="superscript"/>
        </w:rPr>
        <w:t>th</w:t>
      </w:r>
      <w:r w:rsidRPr="003007CB">
        <w:rPr>
          <w:rFonts w:ascii="Times New Roman" w:eastAsia="PMingLiU" w:hAnsi="Times New Roman" w:cs="Times New Roman"/>
          <w:sz w:val="24"/>
          <w:szCs w:val="24"/>
        </w:rPr>
        <w:t xml:space="preserve"> percentile in each year-quarter as large banks, while we consider the remaining ones as small banks. The findings from this exercise are available in Table IA.10.</w:t>
      </w:r>
    </w:p>
    <w:p w14:paraId="4DCE9198" w14:textId="77777777" w:rsidR="003007CB" w:rsidRPr="003007CB" w:rsidRDefault="003007CB" w:rsidP="003007CB">
      <w:pPr>
        <w:tabs>
          <w:tab w:val="left" w:pos="240"/>
          <w:tab w:val="center" w:pos="4513"/>
        </w:tabs>
        <w:spacing w:line="360" w:lineRule="auto"/>
        <w:contextualSpacing/>
        <w:jc w:val="center"/>
        <w:rPr>
          <w:rFonts w:ascii="Times New Roman" w:eastAsia="PMingLiU" w:hAnsi="Times New Roman" w:cs="Times New Roman"/>
          <w:i/>
          <w:sz w:val="24"/>
          <w:szCs w:val="24"/>
        </w:rPr>
      </w:pPr>
      <w:r w:rsidRPr="003007CB">
        <w:rPr>
          <w:rFonts w:ascii="Times New Roman" w:eastAsia="PMingLiU" w:hAnsi="Times New Roman" w:cs="Times New Roman"/>
          <w:i/>
          <w:sz w:val="24"/>
          <w:szCs w:val="24"/>
        </w:rPr>
        <w:t>Insert Table IA.10 here</w:t>
      </w:r>
    </w:p>
    <w:p w14:paraId="08B4485E" w14:textId="77777777" w:rsidR="003007CB" w:rsidRPr="003007CB" w:rsidRDefault="003007CB" w:rsidP="003007CB">
      <w:pPr>
        <w:spacing w:line="360" w:lineRule="auto"/>
        <w:ind w:firstLine="720"/>
        <w:contextualSpacing/>
        <w:jc w:val="both"/>
        <w:rPr>
          <w:rFonts w:ascii="Times New Roman" w:eastAsia="PMingLiU" w:hAnsi="Times New Roman" w:cs="Times New Roman"/>
          <w:iCs/>
          <w:sz w:val="24"/>
          <w:szCs w:val="24"/>
        </w:rPr>
      </w:pPr>
      <w:r w:rsidRPr="003007CB">
        <w:rPr>
          <w:rFonts w:ascii="Times New Roman" w:eastAsia="PMingLiU" w:hAnsi="Times New Roman" w:cs="Times New Roman"/>
          <w:iCs/>
          <w:sz w:val="24"/>
          <w:szCs w:val="24"/>
        </w:rPr>
        <w:t xml:space="preserve">Panel </w:t>
      </w:r>
      <w:proofErr w:type="gramStart"/>
      <w:r w:rsidRPr="003007CB">
        <w:rPr>
          <w:rFonts w:ascii="Times New Roman" w:eastAsia="PMingLiU" w:hAnsi="Times New Roman" w:cs="Times New Roman"/>
          <w:iCs/>
          <w:sz w:val="24"/>
          <w:szCs w:val="24"/>
        </w:rPr>
        <w:t>A</w:t>
      </w:r>
      <w:proofErr w:type="gramEnd"/>
      <w:r w:rsidRPr="003007CB">
        <w:rPr>
          <w:rFonts w:ascii="Times New Roman" w:eastAsia="PMingLiU" w:hAnsi="Times New Roman" w:cs="Times New Roman"/>
          <w:iCs/>
          <w:sz w:val="24"/>
          <w:szCs w:val="24"/>
        </w:rPr>
        <w:t xml:space="preserve"> of Table IA.10 depicts the results from the models that use the smaller banks subsample while Panel B of Table IA.10 shows the findings from the specifications that employ the larger banks subsample. The results of the models of Panel A and Panel B of Table IA.10 show that the association between local public corruption and lending activity </w:t>
      </w:r>
      <w:proofErr w:type="gramStart"/>
      <w:r w:rsidRPr="003007CB">
        <w:rPr>
          <w:rFonts w:ascii="Times New Roman" w:eastAsia="PMingLiU" w:hAnsi="Times New Roman" w:cs="Times New Roman"/>
          <w:iCs/>
          <w:sz w:val="24"/>
          <w:szCs w:val="24"/>
        </w:rPr>
        <w:t>–  i.e</w:t>
      </w:r>
      <w:proofErr w:type="gramEnd"/>
      <w:r w:rsidRPr="003007CB">
        <w:rPr>
          <w:rFonts w:ascii="Times New Roman" w:eastAsia="PMingLiU" w:hAnsi="Times New Roman" w:cs="Times New Roman"/>
          <w:iCs/>
          <w:sz w:val="24"/>
          <w:szCs w:val="24"/>
        </w:rPr>
        <w:t xml:space="preserve">. hypothesis </w:t>
      </w:r>
      <w:r w:rsidRPr="003007CB">
        <w:rPr>
          <w:rFonts w:ascii="Times New Roman" w:eastAsia="PMingLiU" w:hAnsi="Times New Roman" w:cs="Times New Roman"/>
          <w:b/>
          <w:sz w:val="24"/>
          <w:szCs w:val="24"/>
        </w:rPr>
        <w:t>H1</w:t>
      </w:r>
      <w:r w:rsidRPr="003007CB">
        <w:rPr>
          <w:rFonts w:ascii="Times New Roman" w:eastAsia="PMingLiU" w:hAnsi="Times New Roman" w:cs="Times New Roman"/>
          <w:iCs/>
          <w:sz w:val="24"/>
          <w:szCs w:val="24"/>
        </w:rPr>
        <w:t xml:space="preserve"> –  is more evident for smaller banks. In models 1 and 4 of Panel A of Table IA.10, local public corruption has a negative and significant relationship at the 1% level with the natural log of total loans </w:t>
      </w:r>
      <w:r w:rsidRPr="003007CB">
        <w:rPr>
          <w:rFonts w:ascii="Times New Roman" w:eastAsia="PMingLiU" w:hAnsi="Times New Roman" w:cs="Times New Roman"/>
          <w:i/>
          <w:sz w:val="24"/>
          <w:szCs w:val="24"/>
        </w:rPr>
        <w:t xml:space="preserve">(Ln Loans) </w:t>
      </w:r>
      <w:r w:rsidRPr="003007CB">
        <w:rPr>
          <w:rFonts w:ascii="Times New Roman" w:eastAsia="PMingLiU" w:hAnsi="Times New Roman" w:cs="Times New Roman"/>
          <w:iCs/>
          <w:sz w:val="24"/>
          <w:szCs w:val="24"/>
        </w:rPr>
        <w:t xml:space="preserve">and the total loans to total assets ratio </w:t>
      </w:r>
      <w:r w:rsidRPr="003007CB">
        <w:rPr>
          <w:rFonts w:ascii="Times New Roman" w:eastAsia="PMingLiU" w:hAnsi="Times New Roman" w:cs="Times New Roman"/>
          <w:i/>
          <w:sz w:val="24"/>
          <w:szCs w:val="24"/>
        </w:rPr>
        <w:t>(TL/TA).</w:t>
      </w:r>
      <w:r w:rsidRPr="003007CB">
        <w:rPr>
          <w:rFonts w:ascii="Times New Roman" w:eastAsia="PMingLiU" w:hAnsi="Times New Roman" w:cs="Times New Roman"/>
          <w:iCs/>
          <w:sz w:val="24"/>
          <w:szCs w:val="24"/>
        </w:rPr>
        <w:t xml:space="preserve"> The corresponding models 1 and 4 of Panel B of Table IA.10 show that the relationship between local public corruption and the two variables that proxy for lending activity is also negative but significant at the 1% level only when the dependent variable is the total loans to total assets ratio </w:t>
      </w:r>
      <w:r w:rsidRPr="003007CB">
        <w:rPr>
          <w:rFonts w:ascii="Times New Roman" w:eastAsia="PMingLiU" w:hAnsi="Times New Roman" w:cs="Times New Roman"/>
          <w:i/>
          <w:sz w:val="24"/>
          <w:szCs w:val="24"/>
        </w:rPr>
        <w:t>(TL/TA)</w:t>
      </w:r>
      <w:r w:rsidRPr="003007CB">
        <w:rPr>
          <w:rFonts w:ascii="Times New Roman" w:eastAsia="PMingLiU" w:hAnsi="Times New Roman" w:cs="Times New Roman"/>
          <w:iCs/>
          <w:sz w:val="24"/>
          <w:szCs w:val="24"/>
        </w:rPr>
        <w:t>. Thus, the negative relationship between local public corruption and lending activity seems more apparent for smaller banks.</w:t>
      </w:r>
    </w:p>
    <w:p w14:paraId="0748F0F4" w14:textId="77777777" w:rsidR="003007CB" w:rsidRPr="003007CB" w:rsidRDefault="003007CB" w:rsidP="003007CB">
      <w:pPr>
        <w:spacing w:line="360" w:lineRule="auto"/>
        <w:ind w:firstLine="720"/>
        <w:contextualSpacing/>
        <w:jc w:val="both"/>
        <w:rPr>
          <w:rFonts w:ascii="Times New Roman" w:eastAsia="PMingLiU" w:hAnsi="Times New Roman" w:cs="Times New Roman"/>
          <w:iCs/>
          <w:sz w:val="24"/>
          <w:szCs w:val="24"/>
        </w:rPr>
      </w:pPr>
      <w:r w:rsidRPr="003007CB">
        <w:rPr>
          <w:rFonts w:ascii="Times New Roman" w:eastAsia="PMingLiU" w:hAnsi="Times New Roman" w:cs="Times New Roman"/>
          <w:iCs/>
          <w:sz w:val="24"/>
          <w:szCs w:val="24"/>
        </w:rPr>
        <w:t xml:space="preserve">The models of Table IA.10 also show that the mediating effects of relationship-based lending and monitoring on the association between local public corruption and lending activity – i.e. hypotheses </w:t>
      </w:r>
      <w:r w:rsidRPr="003007CB">
        <w:rPr>
          <w:rFonts w:ascii="Times New Roman" w:eastAsia="PMingLiU" w:hAnsi="Times New Roman" w:cs="Times New Roman"/>
          <w:b/>
          <w:sz w:val="24"/>
          <w:szCs w:val="24"/>
        </w:rPr>
        <w:t>H2</w:t>
      </w:r>
      <w:r w:rsidRPr="003007CB">
        <w:rPr>
          <w:rFonts w:ascii="Times New Roman" w:eastAsia="PMingLiU" w:hAnsi="Times New Roman" w:cs="Times New Roman"/>
          <w:iCs/>
          <w:sz w:val="24"/>
          <w:szCs w:val="24"/>
        </w:rPr>
        <w:t xml:space="preserve"> and </w:t>
      </w:r>
      <w:r w:rsidRPr="003007CB">
        <w:rPr>
          <w:rFonts w:ascii="Times New Roman" w:eastAsia="PMingLiU" w:hAnsi="Times New Roman" w:cs="Times New Roman"/>
          <w:b/>
          <w:sz w:val="24"/>
          <w:szCs w:val="24"/>
        </w:rPr>
        <w:t>H3</w:t>
      </w:r>
      <w:r w:rsidRPr="003007CB">
        <w:rPr>
          <w:rFonts w:ascii="Times New Roman" w:eastAsia="PMingLiU" w:hAnsi="Times New Roman" w:cs="Times New Roman"/>
          <w:iCs/>
          <w:sz w:val="24"/>
          <w:szCs w:val="24"/>
        </w:rPr>
        <w:t xml:space="preserve"> – are more noticeable for the smaller banks subsample. In model 3 of Panel </w:t>
      </w:r>
      <w:proofErr w:type="gramStart"/>
      <w:r w:rsidRPr="003007CB">
        <w:rPr>
          <w:rFonts w:ascii="Times New Roman" w:eastAsia="PMingLiU" w:hAnsi="Times New Roman" w:cs="Times New Roman"/>
          <w:iCs/>
          <w:sz w:val="24"/>
          <w:szCs w:val="24"/>
        </w:rPr>
        <w:t>A</w:t>
      </w:r>
      <w:proofErr w:type="gramEnd"/>
      <w:r w:rsidRPr="003007CB">
        <w:rPr>
          <w:rFonts w:ascii="Times New Roman" w:eastAsia="PMingLiU" w:hAnsi="Times New Roman" w:cs="Times New Roman"/>
          <w:iCs/>
          <w:sz w:val="24"/>
          <w:szCs w:val="24"/>
        </w:rPr>
        <w:t xml:space="preserve"> of Table IA.10, we find that the interaction between the monitoring effort proxy, i.e. the ratio of salary expenditures to total non-interest expenditures </w:t>
      </w:r>
      <w:r w:rsidRPr="003007CB">
        <w:rPr>
          <w:rFonts w:ascii="Times New Roman" w:eastAsia="PMingLiU" w:hAnsi="Times New Roman" w:cs="Times New Roman"/>
          <w:i/>
          <w:sz w:val="24"/>
          <w:szCs w:val="24"/>
        </w:rPr>
        <w:t xml:space="preserve">(SAL EX /TE), </w:t>
      </w:r>
      <w:r w:rsidRPr="003007CB">
        <w:rPr>
          <w:rFonts w:ascii="Times New Roman" w:eastAsia="PMingLiU" w:hAnsi="Times New Roman" w:cs="Times New Roman"/>
          <w:iCs/>
          <w:sz w:val="24"/>
          <w:szCs w:val="24"/>
        </w:rPr>
        <w:t xml:space="preserve">with local public corruption is positive and significant at the 1% level. In the same model, the individual effect of local public corruption on the natural log of total loans is negative and significant at the 1% level. We obtain similar results in model 6 of Panel </w:t>
      </w:r>
      <w:proofErr w:type="gramStart"/>
      <w:r w:rsidRPr="003007CB">
        <w:rPr>
          <w:rFonts w:ascii="Times New Roman" w:eastAsia="PMingLiU" w:hAnsi="Times New Roman" w:cs="Times New Roman"/>
          <w:iCs/>
          <w:sz w:val="24"/>
          <w:szCs w:val="24"/>
        </w:rPr>
        <w:t>A</w:t>
      </w:r>
      <w:proofErr w:type="gramEnd"/>
      <w:r w:rsidRPr="003007CB">
        <w:rPr>
          <w:rFonts w:ascii="Times New Roman" w:eastAsia="PMingLiU" w:hAnsi="Times New Roman" w:cs="Times New Roman"/>
          <w:iCs/>
          <w:sz w:val="24"/>
          <w:szCs w:val="24"/>
        </w:rPr>
        <w:t xml:space="preserve"> of Table IA.10 when the dependent variable is the ratio of total loans to total assets </w:t>
      </w:r>
      <w:r w:rsidRPr="003007CB">
        <w:rPr>
          <w:rFonts w:ascii="Times New Roman" w:eastAsia="PMingLiU" w:hAnsi="Times New Roman" w:cs="Times New Roman"/>
          <w:i/>
          <w:sz w:val="24"/>
          <w:szCs w:val="24"/>
        </w:rPr>
        <w:t>(TL/TA).</w:t>
      </w:r>
      <w:r w:rsidRPr="003007CB">
        <w:rPr>
          <w:rFonts w:ascii="Times New Roman" w:eastAsia="PMingLiU" w:hAnsi="Times New Roman" w:cs="Times New Roman"/>
          <w:iCs/>
          <w:sz w:val="24"/>
          <w:szCs w:val="24"/>
        </w:rPr>
        <w:t xml:space="preserve"> These findings denote that, for smaller banks, intensive monitoring effort alleviates the negative effects of local public corruption on lending activity. However, for the larger banks’ subsample the coefficient of the interaction between the monitoring proxy </w:t>
      </w:r>
      <w:r w:rsidRPr="003007CB">
        <w:rPr>
          <w:rFonts w:ascii="Times New Roman" w:eastAsia="PMingLiU" w:hAnsi="Times New Roman" w:cs="Times New Roman"/>
          <w:i/>
          <w:sz w:val="24"/>
          <w:szCs w:val="24"/>
        </w:rPr>
        <w:t>(SAL EX / TE),</w:t>
      </w:r>
      <w:r w:rsidRPr="003007CB">
        <w:rPr>
          <w:rFonts w:ascii="Times New Roman" w:eastAsia="PMingLiU" w:hAnsi="Times New Roman" w:cs="Times New Roman"/>
          <w:iCs/>
          <w:sz w:val="24"/>
          <w:szCs w:val="24"/>
        </w:rPr>
        <w:t xml:space="preserve"> and local public corruption is not significantly different from zero (see models 3 and 6 of Panel B of Table IA.10). Similarly, we find some evidence only for the smaller banks’ subsample that the negative effect of local public corruption on lending activity weakens at higher levels of relationship-based lending. In model 5 of Panel </w:t>
      </w:r>
      <w:proofErr w:type="gramStart"/>
      <w:r w:rsidRPr="003007CB">
        <w:rPr>
          <w:rFonts w:ascii="Times New Roman" w:eastAsia="PMingLiU" w:hAnsi="Times New Roman" w:cs="Times New Roman"/>
          <w:iCs/>
          <w:sz w:val="24"/>
          <w:szCs w:val="24"/>
        </w:rPr>
        <w:t>A</w:t>
      </w:r>
      <w:proofErr w:type="gramEnd"/>
      <w:r w:rsidRPr="003007CB">
        <w:rPr>
          <w:rFonts w:ascii="Times New Roman" w:eastAsia="PMingLiU" w:hAnsi="Times New Roman" w:cs="Times New Roman"/>
          <w:iCs/>
          <w:sz w:val="24"/>
          <w:szCs w:val="24"/>
        </w:rPr>
        <w:t xml:space="preserve"> of Table IA.10, the interaction between the proxy of relationship lending, i.e. the core deposits to total assets ratio </w:t>
      </w:r>
      <w:r w:rsidRPr="003007CB">
        <w:rPr>
          <w:rFonts w:ascii="Times New Roman" w:eastAsia="PMingLiU" w:hAnsi="Times New Roman" w:cs="Times New Roman"/>
          <w:i/>
          <w:sz w:val="24"/>
          <w:szCs w:val="24"/>
        </w:rPr>
        <w:t>(COR DEP/TA),</w:t>
      </w:r>
      <w:r w:rsidRPr="003007CB">
        <w:rPr>
          <w:rFonts w:ascii="Times New Roman" w:eastAsia="PMingLiU" w:hAnsi="Times New Roman" w:cs="Times New Roman"/>
          <w:iCs/>
          <w:sz w:val="24"/>
          <w:szCs w:val="24"/>
        </w:rPr>
        <w:t xml:space="preserve"> and public corruption is positive and </w:t>
      </w:r>
      <w:r w:rsidRPr="003007CB">
        <w:rPr>
          <w:rFonts w:ascii="Times New Roman" w:eastAsia="PMingLiU" w:hAnsi="Times New Roman" w:cs="Times New Roman"/>
          <w:iCs/>
          <w:sz w:val="24"/>
          <w:szCs w:val="24"/>
        </w:rPr>
        <w:lastRenderedPageBreak/>
        <w:t xml:space="preserve">significant at the 5% level. In the same model, the individual effect of corruption on the total loans to total assets ratio </w:t>
      </w:r>
      <w:r w:rsidRPr="003007CB">
        <w:rPr>
          <w:rFonts w:ascii="Times New Roman" w:eastAsia="PMingLiU" w:hAnsi="Times New Roman" w:cs="Times New Roman"/>
          <w:i/>
          <w:sz w:val="24"/>
          <w:szCs w:val="24"/>
        </w:rPr>
        <w:t>(TL/TA)</w:t>
      </w:r>
      <w:r w:rsidRPr="003007CB">
        <w:rPr>
          <w:rFonts w:ascii="Times New Roman" w:eastAsia="PMingLiU" w:hAnsi="Times New Roman" w:cs="Times New Roman"/>
          <w:iCs/>
          <w:sz w:val="24"/>
          <w:szCs w:val="24"/>
        </w:rPr>
        <w:t xml:space="preserve"> is negative and significant at the 1% level. Yet, for the larger subsample, the coefficient of the interaction between relationship lending </w:t>
      </w:r>
      <w:r w:rsidRPr="003007CB">
        <w:rPr>
          <w:rFonts w:ascii="Times New Roman" w:eastAsia="PMingLiU" w:hAnsi="Times New Roman" w:cs="Times New Roman"/>
          <w:i/>
          <w:sz w:val="24"/>
          <w:szCs w:val="24"/>
        </w:rPr>
        <w:t>(COR DEP/TA)</w:t>
      </w:r>
      <w:r w:rsidRPr="003007CB">
        <w:rPr>
          <w:rFonts w:ascii="Times New Roman" w:eastAsia="PMingLiU" w:hAnsi="Times New Roman" w:cs="Times New Roman"/>
          <w:iCs/>
          <w:sz w:val="24"/>
          <w:szCs w:val="24"/>
        </w:rPr>
        <w:t xml:space="preserve"> and local public corruption is positive but weakly significant at the 10% level (see model 5 of Panel B of Table IA.10). These findings show that the benefits of relationship lending, in terms of alleviating the negative effect of local public corruption on lending activity, are more pronounced for smaller banks. Note that we find similar results, available upon request, when we employ yearly frequency data. </w:t>
      </w:r>
    </w:p>
    <w:p w14:paraId="145079F7" w14:textId="77777777" w:rsidR="003007CB" w:rsidRPr="003007CB" w:rsidRDefault="003007CB" w:rsidP="003007CB">
      <w:pPr>
        <w:spacing w:line="360" w:lineRule="auto"/>
        <w:contextualSpacing/>
        <w:jc w:val="both"/>
        <w:rPr>
          <w:rFonts w:ascii="Times New Roman" w:eastAsia="PMingLiU" w:hAnsi="Times New Roman" w:cs="Times New Roman"/>
          <w:iCs/>
          <w:sz w:val="24"/>
          <w:szCs w:val="24"/>
        </w:rPr>
      </w:pPr>
    </w:p>
    <w:p w14:paraId="6E63AA7B" w14:textId="77777777" w:rsidR="003007CB" w:rsidRPr="003007CB" w:rsidRDefault="003007CB" w:rsidP="003007CB">
      <w:pPr>
        <w:spacing w:line="360" w:lineRule="auto"/>
        <w:contextualSpacing/>
        <w:jc w:val="both"/>
        <w:rPr>
          <w:rFonts w:ascii="Times New Roman" w:eastAsia="PMingLiU" w:hAnsi="Times New Roman" w:cs="Times New Roman"/>
          <w:b/>
          <w:bCs/>
          <w:sz w:val="28"/>
          <w:szCs w:val="28"/>
        </w:rPr>
      </w:pPr>
      <w:r w:rsidRPr="003007CB">
        <w:rPr>
          <w:rFonts w:ascii="Times New Roman" w:eastAsia="PMingLiU" w:hAnsi="Times New Roman" w:cs="Times New Roman"/>
          <w:b/>
          <w:bCs/>
          <w:sz w:val="28"/>
          <w:szCs w:val="28"/>
        </w:rPr>
        <w:t xml:space="preserve">Further Analysis: Heterogeneity by Period and Geographic Focus of Banks </w:t>
      </w:r>
    </w:p>
    <w:p w14:paraId="009021E8" w14:textId="77777777" w:rsidR="003007CB" w:rsidRPr="003007CB" w:rsidRDefault="003007CB" w:rsidP="003007CB">
      <w:pPr>
        <w:spacing w:line="360" w:lineRule="auto"/>
        <w:contextualSpacing/>
        <w:jc w:val="both"/>
        <w:rPr>
          <w:rFonts w:ascii="Times New Roman" w:eastAsia="PMingLiU" w:hAnsi="Times New Roman" w:cs="Times New Roman"/>
          <w:sz w:val="24"/>
          <w:szCs w:val="24"/>
        </w:rPr>
      </w:pPr>
      <w:r w:rsidRPr="003007CB">
        <w:rPr>
          <w:rFonts w:ascii="Times New Roman" w:eastAsia="PMingLiU" w:hAnsi="Times New Roman" w:cs="Times New Roman"/>
          <w:sz w:val="24"/>
          <w:szCs w:val="24"/>
        </w:rPr>
        <w:t xml:space="preserve">The US banking industry experienced a strong deregulatory wave in the 1990s. The major piece of legislation that deregulated the US banking industry is the </w:t>
      </w:r>
      <w:proofErr w:type="spellStart"/>
      <w:r w:rsidRPr="003007CB">
        <w:rPr>
          <w:rFonts w:ascii="Times New Roman" w:eastAsia="PMingLiU" w:hAnsi="Times New Roman" w:cs="Times New Roman"/>
          <w:i/>
          <w:iCs/>
          <w:sz w:val="24"/>
          <w:szCs w:val="24"/>
        </w:rPr>
        <w:t>Riegle</w:t>
      </w:r>
      <w:proofErr w:type="spellEnd"/>
      <w:r w:rsidRPr="003007CB">
        <w:rPr>
          <w:rFonts w:ascii="Times New Roman" w:eastAsia="PMingLiU" w:hAnsi="Times New Roman" w:cs="Times New Roman"/>
          <w:i/>
          <w:iCs/>
          <w:sz w:val="24"/>
          <w:szCs w:val="24"/>
        </w:rPr>
        <w:t>-Neal</w:t>
      </w:r>
      <w:r w:rsidRPr="003007CB">
        <w:rPr>
          <w:rFonts w:ascii="Times New Roman" w:eastAsia="PMingLiU" w:hAnsi="Times New Roman" w:cs="Times New Roman"/>
          <w:sz w:val="24"/>
          <w:szCs w:val="24"/>
        </w:rPr>
        <w:t xml:space="preserve"> Act of 1994 that abolished regulatory restrictions on interstate banking and interstate branching. A recent study by Levine et al. (2016) shows that, in the post-deregulation period, US banks still exhibit a large concentration of their assets near their headquarters. However, it is interesting to test whether, in this period, the US banks could more easily evade the potential negative effects of state-level economic and institutional conditions, including those of local public corruption. Thus, we opt for a further test that compares the association between local public corruption and lending activity in the pre-deregulation period and the post-deregulation period. To this end, we divide our sample into two periods: 1985-1993 and 1994-2013. </w:t>
      </w:r>
      <w:r w:rsidRPr="003007CB">
        <w:rPr>
          <w:rFonts w:ascii="Times New Roman" w:eastAsia="PMingLiU" w:hAnsi="Times New Roman" w:cs="Times New Roman"/>
          <w:iCs/>
          <w:sz w:val="24"/>
          <w:szCs w:val="24"/>
        </w:rPr>
        <w:t xml:space="preserve">Panel </w:t>
      </w:r>
      <w:proofErr w:type="gramStart"/>
      <w:r w:rsidRPr="003007CB">
        <w:rPr>
          <w:rFonts w:ascii="Times New Roman" w:eastAsia="PMingLiU" w:hAnsi="Times New Roman" w:cs="Times New Roman"/>
          <w:iCs/>
          <w:sz w:val="24"/>
          <w:szCs w:val="24"/>
        </w:rPr>
        <w:t>A</w:t>
      </w:r>
      <w:proofErr w:type="gramEnd"/>
      <w:r w:rsidRPr="003007CB">
        <w:rPr>
          <w:rFonts w:ascii="Times New Roman" w:eastAsia="PMingLiU" w:hAnsi="Times New Roman" w:cs="Times New Roman"/>
          <w:iCs/>
          <w:sz w:val="24"/>
          <w:szCs w:val="24"/>
        </w:rPr>
        <w:t xml:space="preserve"> of Table IA.11 shows the findings of the specifications that employ the 1985-1993 subsample, while Panel B of Table IA.11 depicts the results from the models that use the subsample of the 1994-2013 period. </w:t>
      </w:r>
    </w:p>
    <w:p w14:paraId="34716014" w14:textId="77777777" w:rsidR="003007CB" w:rsidRPr="003007CB" w:rsidRDefault="003007CB" w:rsidP="003007CB">
      <w:pPr>
        <w:spacing w:line="360" w:lineRule="auto"/>
        <w:contextualSpacing/>
        <w:jc w:val="center"/>
        <w:rPr>
          <w:rFonts w:ascii="Times New Roman" w:eastAsia="PMingLiU" w:hAnsi="Times New Roman" w:cs="Times New Roman"/>
          <w:sz w:val="24"/>
          <w:szCs w:val="24"/>
        </w:rPr>
      </w:pPr>
      <w:r w:rsidRPr="003007CB">
        <w:rPr>
          <w:rFonts w:ascii="Times New Roman" w:eastAsia="PMingLiU" w:hAnsi="Times New Roman" w:cs="Times New Roman"/>
          <w:i/>
          <w:sz w:val="24"/>
          <w:szCs w:val="24"/>
        </w:rPr>
        <w:t>Insert Table IA.11 here</w:t>
      </w:r>
    </w:p>
    <w:p w14:paraId="7C7FABD7" w14:textId="77777777" w:rsidR="003007CB" w:rsidRPr="003007CB" w:rsidRDefault="003007CB" w:rsidP="003007CB">
      <w:pPr>
        <w:spacing w:line="360" w:lineRule="auto"/>
        <w:ind w:firstLine="720"/>
        <w:contextualSpacing/>
        <w:jc w:val="both"/>
        <w:rPr>
          <w:rFonts w:ascii="Times New Roman" w:eastAsia="PMingLiU" w:hAnsi="Times New Roman" w:cs="Times New Roman"/>
          <w:iCs/>
          <w:sz w:val="24"/>
          <w:szCs w:val="24"/>
        </w:rPr>
      </w:pPr>
      <w:r w:rsidRPr="003007CB">
        <w:rPr>
          <w:rFonts w:ascii="Times New Roman" w:eastAsia="PMingLiU" w:hAnsi="Times New Roman" w:cs="Times New Roman"/>
          <w:iCs/>
          <w:sz w:val="24"/>
          <w:szCs w:val="24"/>
        </w:rPr>
        <w:t xml:space="preserve">The findings of the models of Panel A and Panel B of Table IA.11 show that the direct relationship between local public corruption and bank lending activity is negative and significant at least at the 5% level both in the pre-deregulation and in the post-deregulation period (see models 1 and 4 of Panel A and Panel B of Table IA.11). These findings are consistent with the observation that, in the post-deregulation period, US banks concentrate the large majority of their assets around their headquarters (Levine et al. 2016). </w:t>
      </w:r>
    </w:p>
    <w:p w14:paraId="48F054DF" w14:textId="77777777" w:rsidR="003007CB" w:rsidRPr="003007CB" w:rsidRDefault="003007CB" w:rsidP="003007CB">
      <w:pPr>
        <w:spacing w:line="360" w:lineRule="auto"/>
        <w:ind w:firstLine="720"/>
        <w:contextualSpacing/>
        <w:jc w:val="both"/>
        <w:rPr>
          <w:rFonts w:ascii="Times New Roman" w:eastAsia="PMingLiU" w:hAnsi="Times New Roman" w:cs="Times New Roman"/>
          <w:iCs/>
          <w:sz w:val="24"/>
          <w:szCs w:val="24"/>
        </w:rPr>
      </w:pPr>
      <w:r w:rsidRPr="003007CB">
        <w:rPr>
          <w:rFonts w:ascii="Times New Roman" w:eastAsia="PMingLiU" w:hAnsi="Times New Roman" w:cs="Times New Roman"/>
          <w:iCs/>
          <w:sz w:val="24"/>
          <w:szCs w:val="24"/>
        </w:rPr>
        <w:t xml:space="preserve">Regarding the mediating effects of relationship lending and monitoring effort, the models of Table IA.11 reveal some interesting findings.  Models 2 and 5 of Panel A of Table IA.11 show that the interaction between the relationship lending proxy, the core deposits to </w:t>
      </w:r>
      <w:r w:rsidRPr="003007CB">
        <w:rPr>
          <w:rFonts w:ascii="Times New Roman" w:eastAsia="PMingLiU" w:hAnsi="Times New Roman" w:cs="Times New Roman"/>
          <w:iCs/>
          <w:sz w:val="24"/>
          <w:szCs w:val="24"/>
        </w:rPr>
        <w:lastRenderedPageBreak/>
        <w:t xml:space="preserve">total assets ratio </w:t>
      </w:r>
      <w:r w:rsidRPr="003007CB">
        <w:rPr>
          <w:rFonts w:ascii="Times New Roman" w:eastAsia="PMingLiU" w:hAnsi="Times New Roman" w:cs="Times New Roman"/>
          <w:i/>
          <w:sz w:val="24"/>
          <w:szCs w:val="24"/>
        </w:rPr>
        <w:t>(COR DEP / TA),</w:t>
      </w:r>
      <w:r w:rsidRPr="003007CB">
        <w:rPr>
          <w:rFonts w:ascii="Times New Roman" w:eastAsia="PMingLiU" w:hAnsi="Times New Roman" w:cs="Times New Roman"/>
          <w:iCs/>
          <w:sz w:val="24"/>
          <w:szCs w:val="24"/>
        </w:rPr>
        <w:t xml:space="preserve"> and local public corruption is positive and significant at the 1% level. In the same models, the individual effect of local public corruption on the two proxies of lending activity (</w:t>
      </w:r>
      <w:r w:rsidRPr="003007CB">
        <w:rPr>
          <w:rFonts w:ascii="Times New Roman" w:eastAsia="PMingLiU" w:hAnsi="Times New Roman" w:cs="Times New Roman"/>
          <w:i/>
          <w:sz w:val="24"/>
          <w:szCs w:val="24"/>
        </w:rPr>
        <w:t xml:space="preserve">Ln Loans </w:t>
      </w:r>
      <w:r w:rsidRPr="003007CB">
        <w:rPr>
          <w:rFonts w:ascii="Times New Roman" w:eastAsia="PMingLiU" w:hAnsi="Times New Roman" w:cs="Times New Roman"/>
          <w:iCs/>
          <w:sz w:val="24"/>
          <w:szCs w:val="24"/>
        </w:rPr>
        <w:t xml:space="preserve">and </w:t>
      </w:r>
      <w:r w:rsidRPr="003007CB">
        <w:rPr>
          <w:rFonts w:ascii="Times New Roman" w:eastAsia="PMingLiU" w:hAnsi="Times New Roman" w:cs="Times New Roman"/>
          <w:i/>
          <w:sz w:val="24"/>
          <w:szCs w:val="24"/>
        </w:rPr>
        <w:t>TL /TA</w:t>
      </w:r>
      <w:r w:rsidRPr="003007CB">
        <w:rPr>
          <w:rFonts w:ascii="Times New Roman" w:eastAsia="PMingLiU" w:hAnsi="Times New Roman" w:cs="Times New Roman"/>
          <w:iCs/>
          <w:sz w:val="24"/>
          <w:szCs w:val="24"/>
        </w:rPr>
        <w:t xml:space="preserve">) is negative and significant at the 1% level. However, the corresponding models for the post-deregulation period (1994-2013) do not report a significant mediating effect of the relationship-lending proxy in the association between local public corruption and lending activity (see models 2 and 5 of Panel B of Table IA.11). Hence, we find support to hypothesis </w:t>
      </w:r>
      <w:r w:rsidRPr="003007CB">
        <w:rPr>
          <w:rFonts w:ascii="Times New Roman" w:eastAsia="PMingLiU" w:hAnsi="Times New Roman" w:cs="Times New Roman"/>
          <w:b/>
          <w:sz w:val="24"/>
          <w:szCs w:val="24"/>
        </w:rPr>
        <w:t>H2</w:t>
      </w:r>
      <w:r w:rsidRPr="003007CB">
        <w:rPr>
          <w:rFonts w:ascii="Times New Roman" w:eastAsia="PMingLiU" w:hAnsi="Times New Roman" w:cs="Times New Roman"/>
          <w:iCs/>
          <w:sz w:val="24"/>
          <w:szCs w:val="24"/>
        </w:rPr>
        <w:t xml:space="preserve"> only in the pre-deregulation period.</w:t>
      </w:r>
    </w:p>
    <w:p w14:paraId="46F4D7B0" w14:textId="77777777" w:rsidR="003007CB" w:rsidRPr="003007CB" w:rsidRDefault="003007CB" w:rsidP="003007CB">
      <w:pPr>
        <w:spacing w:line="360" w:lineRule="auto"/>
        <w:ind w:firstLine="720"/>
        <w:contextualSpacing/>
        <w:jc w:val="both"/>
        <w:rPr>
          <w:rFonts w:ascii="Times New Roman" w:eastAsia="PMingLiU" w:hAnsi="Times New Roman" w:cs="Times New Roman"/>
          <w:iCs/>
          <w:sz w:val="24"/>
          <w:szCs w:val="24"/>
        </w:rPr>
      </w:pPr>
      <w:r w:rsidRPr="003007CB">
        <w:rPr>
          <w:rFonts w:ascii="Times New Roman" w:eastAsia="PMingLiU" w:hAnsi="Times New Roman" w:cs="Times New Roman"/>
          <w:iCs/>
          <w:sz w:val="24"/>
          <w:szCs w:val="24"/>
        </w:rPr>
        <w:t xml:space="preserve">Regarding the mediating effect of bank monitoring effort on the relationship between local public corruption and lending activity, i.e. hypothesis </w:t>
      </w:r>
      <w:r w:rsidRPr="003007CB">
        <w:rPr>
          <w:rFonts w:ascii="Times New Roman" w:eastAsia="PMingLiU" w:hAnsi="Times New Roman" w:cs="Times New Roman"/>
          <w:b/>
          <w:sz w:val="24"/>
          <w:szCs w:val="24"/>
        </w:rPr>
        <w:t>H3</w:t>
      </w:r>
      <w:r w:rsidRPr="003007CB">
        <w:rPr>
          <w:rFonts w:ascii="Times New Roman" w:eastAsia="PMingLiU" w:hAnsi="Times New Roman" w:cs="Times New Roman"/>
          <w:iCs/>
          <w:sz w:val="24"/>
          <w:szCs w:val="24"/>
        </w:rPr>
        <w:t>, the specifications of Table IA.11 reveal that this is significant only in the post-deregulation period. In the models of Panel A of Table IA.11, which refer to the pre-deregulation period, the coefficient of the interactions between the monitoring effort proxy, i.e. the ratio salary expenditures to total non-interest expenditures</w:t>
      </w:r>
      <w:r w:rsidRPr="003007CB">
        <w:rPr>
          <w:rFonts w:ascii="Times New Roman" w:eastAsia="PMingLiU" w:hAnsi="Times New Roman" w:cs="Times New Roman"/>
          <w:i/>
          <w:sz w:val="24"/>
          <w:szCs w:val="24"/>
        </w:rPr>
        <w:t xml:space="preserve"> (SAL EX / TE),</w:t>
      </w:r>
      <w:r w:rsidRPr="003007CB">
        <w:rPr>
          <w:rFonts w:ascii="Times New Roman" w:eastAsia="PMingLiU" w:hAnsi="Times New Roman" w:cs="Times New Roman"/>
          <w:iCs/>
          <w:sz w:val="24"/>
          <w:szCs w:val="24"/>
        </w:rPr>
        <w:t xml:space="preserve"> and local public corruption are not significantly different from zero (see models 3 and 6 of Panel A of Table IA.11). On the contrary, we find that monitoring effort significantly restrains the negative effect of local public corruption on lending activity in the post-deregulation period (See models 3 and 6 of Panel B of Table IA.11).  </w:t>
      </w:r>
    </w:p>
    <w:p w14:paraId="3A034B43" w14:textId="77777777" w:rsidR="003007CB" w:rsidRPr="003007CB" w:rsidRDefault="003007CB" w:rsidP="003007CB">
      <w:pPr>
        <w:spacing w:line="360" w:lineRule="auto"/>
        <w:ind w:firstLine="720"/>
        <w:contextualSpacing/>
        <w:jc w:val="both"/>
        <w:rPr>
          <w:rFonts w:ascii="Times New Roman" w:eastAsia="PMingLiU" w:hAnsi="Times New Roman" w:cs="Times New Roman"/>
          <w:iCs/>
          <w:sz w:val="24"/>
          <w:szCs w:val="24"/>
        </w:rPr>
      </w:pPr>
      <w:r w:rsidRPr="003007CB">
        <w:rPr>
          <w:rFonts w:ascii="Times New Roman" w:eastAsia="PMingLiU" w:hAnsi="Times New Roman" w:cs="Times New Roman"/>
          <w:iCs/>
          <w:sz w:val="24"/>
          <w:szCs w:val="24"/>
        </w:rPr>
        <w:t>Together, these results regarding the mediating effects of relationship lending and monitoring effort point to the increase of competition in the US banking industry in the post-deregulation period (</w:t>
      </w:r>
      <w:proofErr w:type="spellStart"/>
      <w:r w:rsidRPr="003007CB">
        <w:rPr>
          <w:rFonts w:ascii="Times New Roman" w:eastAsia="PMingLiU" w:hAnsi="Times New Roman" w:cs="Times New Roman"/>
          <w:iCs/>
          <w:sz w:val="24"/>
          <w:szCs w:val="24"/>
        </w:rPr>
        <w:t>Stiroh</w:t>
      </w:r>
      <w:proofErr w:type="spellEnd"/>
      <w:r w:rsidRPr="003007CB">
        <w:rPr>
          <w:rFonts w:ascii="Times New Roman" w:eastAsia="PMingLiU" w:hAnsi="Times New Roman" w:cs="Times New Roman"/>
          <w:iCs/>
          <w:sz w:val="24"/>
          <w:szCs w:val="24"/>
        </w:rPr>
        <w:t xml:space="preserve"> and Strahan 2003, Berger et al. 2018). The increase in competition stemming from the deregulation of geographic restrictions enables borrowers to more easily switch to other banks with the latter having no prior experience with the former (i.e. the ‘switching’ borrowers). In addition, the post-deregulation led to an increase in the supply of credit towards segments of the credit market that exhibit high information asymmetry as, for example, the entrepreneurial and small business segments (Black and Strahan 2002; Rice and Strahan 2010; Chu 2018). Given that banks in the post-deregulation period face a wider pool of borrowers and higher information asymmetry in the credit market, and to the extent that local public corruption aggravates such information asymmetry issues, then monitoring could be a particularly useful tool for banks in areas that exhibit high public corruption. </w:t>
      </w:r>
    </w:p>
    <w:p w14:paraId="2B6B1864" w14:textId="77777777" w:rsidR="003007CB" w:rsidRPr="003007CB" w:rsidRDefault="003007CB" w:rsidP="003007CB">
      <w:pPr>
        <w:spacing w:line="360" w:lineRule="auto"/>
        <w:ind w:firstLine="720"/>
        <w:contextualSpacing/>
        <w:jc w:val="both"/>
        <w:rPr>
          <w:rFonts w:ascii="Times New Roman" w:eastAsia="PMingLiU" w:hAnsi="Times New Roman" w:cs="Times New Roman"/>
          <w:sz w:val="24"/>
          <w:szCs w:val="24"/>
        </w:rPr>
      </w:pPr>
      <w:r w:rsidRPr="003007CB">
        <w:rPr>
          <w:rFonts w:ascii="Times New Roman" w:eastAsia="PMingLiU" w:hAnsi="Times New Roman" w:cs="Times New Roman"/>
          <w:sz w:val="24"/>
          <w:szCs w:val="24"/>
        </w:rPr>
        <w:t xml:space="preserve">We also conduct an additional test for the post-deregulation period by taking advantage of the branch location data that are available in the </w:t>
      </w:r>
      <w:r w:rsidRPr="003007CB">
        <w:rPr>
          <w:rFonts w:ascii="Times New Roman" w:eastAsia="PMingLiU" w:hAnsi="Times New Roman" w:cs="Times New Roman"/>
          <w:i/>
          <w:iCs/>
          <w:sz w:val="24"/>
          <w:szCs w:val="24"/>
        </w:rPr>
        <w:t>Summary of Deposits</w:t>
      </w:r>
      <w:r w:rsidRPr="003007CB">
        <w:rPr>
          <w:rFonts w:ascii="Times New Roman" w:eastAsia="PMingLiU" w:hAnsi="Times New Roman" w:cs="Times New Roman"/>
          <w:sz w:val="24"/>
          <w:szCs w:val="24"/>
        </w:rPr>
        <w:t xml:space="preserve"> section of the Federal Deposit Insurance Corporation (FDIC).  We identify the banks that have branches in more than one state and define them as multi-state banks, while we define the rest as single-state banks. The sample we obtain is smaller than the one of the main analysis as branch location data from the FDIC are only available from the beginning of 1994 (i.e. since deregulation). It is </w:t>
      </w:r>
      <w:r w:rsidRPr="003007CB">
        <w:rPr>
          <w:rFonts w:ascii="Times New Roman" w:eastAsia="PMingLiU" w:hAnsi="Times New Roman" w:cs="Times New Roman"/>
          <w:sz w:val="24"/>
          <w:szCs w:val="24"/>
        </w:rPr>
        <w:lastRenderedPageBreak/>
        <w:t xml:space="preserve">noteworthy that the data reveal that the majority of US banks operate in a single state even after deregulation. Next, we test our main hypothesis </w:t>
      </w:r>
      <w:r w:rsidRPr="003007CB">
        <w:rPr>
          <w:rFonts w:ascii="Times New Roman" w:eastAsia="PMingLiU" w:hAnsi="Times New Roman" w:cs="Times New Roman"/>
          <w:b/>
          <w:iCs/>
          <w:sz w:val="24"/>
          <w:szCs w:val="24"/>
        </w:rPr>
        <w:t>H1</w:t>
      </w:r>
      <w:r w:rsidRPr="003007CB">
        <w:rPr>
          <w:rFonts w:ascii="Times New Roman" w:eastAsia="PMingLiU" w:hAnsi="Times New Roman" w:cs="Times New Roman"/>
          <w:sz w:val="24"/>
          <w:szCs w:val="24"/>
        </w:rPr>
        <w:t xml:space="preserve"> regarding the adverse effect of local public corruption on lending activity separately for multi-state and single-state banks. We expect the effects of local public corruption on bank lending activity to be more evident for single-state banks. The results of this test are available in Table IA.12.</w:t>
      </w:r>
    </w:p>
    <w:p w14:paraId="46938001" w14:textId="77777777" w:rsidR="003007CB" w:rsidRPr="003007CB" w:rsidRDefault="003007CB" w:rsidP="003007CB">
      <w:pPr>
        <w:spacing w:line="360" w:lineRule="auto"/>
        <w:contextualSpacing/>
        <w:jc w:val="center"/>
        <w:rPr>
          <w:rFonts w:ascii="Times New Roman" w:eastAsia="PMingLiU" w:hAnsi="Times New Roman" w:cs="Times New Roman"/>
          <w:i/>
          <w:sz w:val="24"/>
          <w:szCs w:val="24"/>
        </w:rPr>
      </w:pPr>
      <w:r w:rsidRPr="003007CB">
        <w:rPr>
          <w:rFonts w:ascii="Times New Roman" w:eastAsia="PMingLiU" w:hAnsi="Times New Roman" w:cs="Times New Roman"/>
          <w:i/>
          <w:sz w:val="24"/>
          <w:szCs w:val="24"/>
        </w:rPr>
        <w:t>Insert Table IA.12 here</w:t>
      </w:r>
    </w:p>
    <w:p w14:paraId="23A291BD" w14:textId="77777777" w:rsidR="003007CB" w:rsidRPr="003007CB" w:rsidRDefault="003007CB" w:rsidP="003007CB">
      <w:pPr>
        <w:spacing w:line="360" w:lineRule="auto"/>
        <w:ind w:firstLine="720"/>
        <w:contextualSpacing/>
        <w:jc w:val="both"/>
        <w:rPr>
          <w:rFonts w:ascii="Times New Roman" w:eastAsia="PMingLiU" w:hAnsi="Times New Roman" w:cs="Times New Roman"/>
          <w:sz w:val="24"/>
          <w:szCs w:val="24"/>
        </w:rPr>
      </w:pPr>
      <w:r w:rsidRPr="003007CB">
        <w:rPr>
          <w:rFonts w:ascii="Times New Roman" w:eastAsia="PMingLiU" w:hAnsi="Times New Roman" w:cs="Times New Roman"/>
          <w:iCs/>
          <w:sz w:val="24"/>
          <w:szCs w:val="24"/>
        </w:rPr>
        <w:t>In model 1 of Table IA.12, which refers to the single-state banks’ subsample, we find that local public corruption exerts a negative and significant effect at the 1% level on the natural log of total loans (</w:t>
      </w:r>
      <w:r w:rsidRPr="003007CB">
        <w:rPr>
          <w:rFonts w:ascii="Times New Roman" w:eastAsia="PMingLiU" w:hAnsi="Times New Roman" w:cs="Times New Roman"/>
          <w:i/>
          <w:sz w:val="24"/>
          <w:szCs w:val="24"/>
        </w:rPr>
        <w:t>Ln loans).</w:t>
      </w:r>
      <w:r w:rsidRPr="003007CB">
        <w:rPr>
          <w:rFonts w:ascii="Times New Roman" w:eastAsia="PMingLiU" w:hAnsi="Times New Roman" w:cs="Times New Roman"/>
          <w:iCs/>
          <w:sz w:val="24"/>
          <w:szCs w:val="24"/>
        </w:rPr>
        <w:t xml:space="preserve"> Similarly, in model 2 of Table IA.12, we find that the relationship between local public corruption and total loans deflated by total assets (</w:t>
      </w:r>
      <w:r w:rsidRPr="003007CB">
        <w:rPr>
          <w:rFonts w:ascii="Times New Roman" w:eastAsia="PMingLiU" w:hAnsi="Times New Roman" w:cs="Times New Roman"/>
          <w:i/>
          <w:sz w:val="24"/>
          <w:szCs w:val="24"/>
        </w:rPr>
        <w:t>TL/TA</w:t>
      </w:r>
      <w:r w:rsidRPr="003007CB">
        <w:rPr>
          <w:rFonts w:ascii="Times New Roman" w:eastAsia="PMingLiU" w:hAnsi="Times New Roman" w:cs="Times New Roman"/>
          <w:iCs/>
          <w:sz w:val="24"/>
          <w:szCs w:val="24"/>
        </w:rPr>
        <w:t xml:space="preserve">) for single-state banks is also negative and significant at the 1% level.  </w:t>
      </w:r>
      <w:r w:rsidRPr="003007CB">
        <w:rPr>
          <w:rFonts w:ascii="Times New Roman" w:eastAsia="PMingLiU" w:hAnsi="Times New Roman" w:cs="Times New Roman"/>
          <w:sz w:val="24"/>
          <w:szCs w:val="24"/>
        </w:rPr>
        <w:t xml:space="preserve">For multi-state banks, however, we do not find a significant relationship between local public corruption and the lending activity proxies (see models 3 and 4 of Table IA.12). These findings show that the adverse effect of local public corruption on lending activity is more apparent for banks that operate in a single state. Hence, these results provide empirical support to hypothesis </w:t>
      </w:r>
      <w:r w:rsidRPr="003007CB">
        <w:rPr>
          <w:rFonts w:ascii="Times New Roman" w:eastAsia="PMingLiU" w:hAnsi="Times New Roman" w:cs="Times New Roman"/>
          <w:b/>
          <w:iCs/>
          <w:sz w:val="24"/>
          <w:szCs w:val="24"/>
        </w:rPr>
        <w:t>H1</w:t>
      </w:r>
      <w:r w:rsidRPr="003007CB">
        <w:rPr>
          <w:rFonts w:ascii="Times New Roman" w:eastAsia="PMingLiU" w:hAnsi="Times New Roman" w:cs="Times New Roman"/>
          <w:b/>
          <w:sz w:val="24"/>
          <w:szCs w:val="24"/>
        </w:rPr>
        <w:t xml:space="preserve"> </w:t>
      </w:r>
      <w:r w:rsidRPr="003007CB">
        <w:rPr>
          <w:rFonts w:ascii="Times New Roman" w:eastAsia="PMingLiU" w:hAnsi="Times New Roman" w:cs="Times New Roman"/>
          <w:sz w:val="24"/>
          <w:szCs w:val="24"/>
        </w:rPr>
        <w:t xml:space="preserve">for single-state banks. Overall, the findings of this exercise lend empirical support to our expectation that the association between local public corruption and bank lending activity would be more evident for banks that operate in a single state. </w:t>
      </w:r>
      <w:r w:rsidRPr="003007CB">
        <w:rPr>
          <w:rFonts w:ascii="Times New Roman" w:eastAsia="PMingLiU" w:hAnsi="Times New Roman" w:cs="Times New Roman"/>
          <w:iCs/>
          <w:sz w:val="24"/>
          <w:szCs w:val="24"/>
        </w:rPr>
        <w:t>Note that we find similar results, available upon request, when we employ yearly frequency data.</w:t>
      </w:r>
    </w:p>
    <w:p w14:paraId="2EBDBE4D" w14:textId="77777777" w:rsidR="003007CB" w:rsidRPr="003007CB" w:rsidRDefault="003007CB" w:rsidP="003007CB">
      <w:pPr>
        <w:spacing w:line="360" w:lineRule="auto"/>
        <w:contextualSpacing/>
        <w:jc w:val="both"/>
        <w:rPr>
          <w:rFonts w:ascii="Times New Roman" w:eastAsia="PMingLiU" w:hAnsi="Times New Roman" w:cs="Times New Roman"/>
          <w:iCs/>
          <w:sz w:val="24"/>
          <w:szCs w:val="24"/>
        </w:rPr>
      </w:pPr>
    </w:p>
    <w:p w14:paraId="403A641E" w14:textId="77777777" w:rsidR="003007CB" w:rsidRPr="003007CB" w:rsidRDefault="003007CB" w:rsidP="003007CB">
      <w:pPr>
        <w:rPr>
          <w:rFonts w:ascii="Times New Roman" w:eastAsia="PMingLiU" w:hAnsi="Times New Roman" w:cs="Times New Roman"/>
          <w:b/>
          <w:bCs/>
          <w:sz w:val="24"/>
          <w:szCs w:val="24"/>
        </w:rPr>
      </w:pPr>
      <w:r w:rsidRPr="003007CB">
        <w:rPr>
          <w:rFonts w:ascii="Times New Roman" w:eastAsia="PMingLiU" w:hAnsi="Times New Roman" w:cs="Times New Roman"/>
          <w:b/>
          <w:bCs/>
          <w:sz w:val="24"/>
          <w:szCs w:val="24"/>
        </w:rPr>
        <w:t>References (that are not cited in the manuscript)</w:t>
      </w:r>
    </w:p>
    <w:p w14:paraId="1B1FAC11"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r w:rsidRPr="003007CB">
        <w:rPr>
          <w:rFonts w:ascii="Times New Roman" w:eastAsia="Calibri" w:hAnsi="Times New Roman" w:cs="Times New Roman"/>
          <w:color w:val="222222"/>
          <w:shd w:val="clear" w:color="auto" w:fill="FFFFFF"/>
          <w:lang w:eastAsia="en-US"/>
        </w:rPr>
        <w:t xml:space="preserve">Beck, T., &amp; </w:t>
      </w:r>
      <w:proofErr w:type="spellStart"/>
      <w:r w:rsidRPr="003007CB">
        <w:rPr>
          <w:rFonts w:ascii="Times New Roman" w:eastAsia="Calibri" w:hAnsi="Times New Roman" w:cs="Times New Roman"/>
          <w:color w:val="222222"/>
          <w:shd w:val="clear" w:color="auto" w:fill="FFFFFF"/>
          <w:lang w:eastAsia="en-US"/>
        </w:rPr>
        <w:t>Demirguc-Kunt</w:t>
      </w:r>
      <w:proofErr w:type="spellEnd"/>
      <w:r w:rsidRPr="003007CB">
        <w:rPr>
          <w:rFonts w:ascii="Times New Roman" w:eastAsia="Calibri" w:hAnsi="Times New Roman" w:cs="Times New Roman"/>
          <w:color w:val="222222"/>
          <w:shd w:val="clear" w:color="auto" w:fill="FFFFFF"/>
          <w:lang w:eastAsia="en-US"/>
        </w:rPr>
        <w:t>, A. (2006). Small and medium-size enterprises: Access to finance as a growth constraint. </w:t>
      </w:r>
      <w:r w:rsidRPr="003007CB">
        <w:rPr>
          <w:rFonts w:ascii="Times New Roman" w:eastAsia="Calibri" w:hAnsi="Times New Roman" w:cs="Times New Roman"/>
          <w:i/>
          <w:iCs/>
          <w:color w:val="222222"/>
          <w:shd w:val="clear" w:color="auto" w:fill="FFFFFF"/>
          <w:lang w:eastAsia="en-US"/>
        </w:rPr>
        <w:t>Journal of Banking &amp; Finance</w:t>
      </w:r>
      <w:r w:rsidRPr="003007CB">
        <w:rPr>
          <w:rFonts w:ascii="Times New Roman" w:eastAsia="Calibri" w:hAnsi="Times New Roman" w:cs="Times New Roman"/>
          <w:color w:val="222222"/>
          <w:shd w:val="clear" w:color="auto" w:fill="FFFFFF"/>
          <w:lang w:eastAsia="en-US"/>
        </w:rPr>
        <w:t>, </w:t>
      </w:r>
      <w:r w:rsidRPr="003007CB">
        <w:rPr>
          <w:rFonts w:ascii="Times New Roman" w:eastAsia="Calibri" w:hAnsi="Times New Roman" w:cs="Times New Roman"/>
          <w:i/>
          <w:iCs/>
          <w:color w:val="222222"/>
          <w:shd w:val="clear" w:color="auto" w:fill="FFFFFF"/>
          <w:lang w:eastAsia="en-US"/>
        </w:rPr>
        <w:t>30</w:t>
      </w:r>
      <w:r w:rsidRPr="003007CB">
        <w:rPr>
          <w:rFonts w:ascii="Times New Roman" w:eastAsia="Calibri" w:hAnsi="Times New Roman" w:cs="Times New Roman"/>
          <w:color w:val="222222"/>
          <w:shd w:val="clear" w:color="auto" w:fill="FFFFFF"/>
          <w:lang w:eastAsia="en-US"/>
        </w:rPr>
        <w:t>(11), 2931-2943.</w:t>
      </w:r>
    </w:p>
    <w:p w14:paraId="2918C17F"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r w:rsidRPr="00787303">
        <w:rPr>
          <w:rFonts w:ascii="Times New Roman" w:eastAsia="Calibri" w:hAnsi="Times New Roman" w:cs="Times New Roman"/>
          <w:color w:val="222222"/>
          <w:shd w:val="clear" w:color="auto" w:fill="FFFFFF"/>
          <w:lang w:eastAsia="en-US"/>
        </w:rPr>
        <w:t xml:space="preserve">Berger, A. N., </w:t>
      </w:r>
      <w:proofErr w:type="spellStart"/>
      <w:r w:rsidRPr="00787303">
        <w:rPr>
          <w:rFonts w:ascii="Times New Roman" w:eastAsia="Calibri" w:hAnsi="Times New Roman" w:cs="Times New Roman"/>
          <w:color w:val="222222"/>
          <w:shd w:val="clear" w:color="auto" w:fill="FFFFFF"/>
          <w:lang w:eastAsia="en-US"/>
        </w:rPr>
        <w:t>Öztekin</w:t>
      </w:r>
      <w:proofErr w:type="spellEnd"/>
      <w:r w:rsidRPr="00787303">
        <w:rPr>
          <w:rFonts w:ascii="Times New Roman" w:eastAsia="Calibri" w:hAnsi="Times New Roman" w:cs="Times New Roman"/>
          <w:color w:val="222222"/>
          <w:shd w:val="clear" w:color="auto" w:fill="FFFFFF"/>
          <w:lang w:eastAsia="en-US"/>
        </w:rPr>
        <w:t xml:space="preserve">, </w:t>
      </w:r>
      <w:proofErr w:type="gramStart"/>
      <w:r w:rsidRPr="00787303">
        <w:rPr>
          <w:rFonts w:ascii="Times New Roman" w:eastAsia="Calibri" w:hAnsi="Times New Roman" w:cs="Times New Roman"/>
          <w:color w:val="222222"/>
          <w:shd w:val="clear" w:color="auto" w:fill="FFFFFF"/>
          <w:lang w:eastAsia="en-US"/>
        </w:rPr>
        <w:t>Ö.,</w:t>
      </w:r>
      <w:proofErr w:type="gramEnd"/>
      <w:r w:rsidRPr="00787303">
        <w:rPr>
          <w:rFonts w:ascii="Times New Roman" w:eastAsia="Calibri" w:hAnsi="Times New Roman" w:cs="Times New Roman"/>
          <w:color w:val="222222"/>
          <w:shd w:val="clear" w:color="auto" w:fill="FFFFFF"/>
          <w:lang w:eastAsia="en-US"/>
        </w:rPr>
        <w:t xml:space="preserve"> &amp; Roman, R. A. (2018). </w:t>
      </w:r>
      <w:r w:rsidRPr="003007CB">
        <w:rPr>
          <w:rFonts w:ascii="Times New Roman" w:eastAsia="Calibri" w:hAnsi="Times New Roman" w:cs="Times New Roman"/>
          <w:i/>
          <w:iCs/>
          <w:color w:val="222222"/>
          <w:shd w:val="clear" w:color="auto" w:fill="FFFFFF"/>
          <w:lang w:eastAsia="en-US"/>
        </w:rPr>
        <w:t>How Does Competition Affect Bank Capital Structure? Evidence from a Natural Experiment.</w:t>
      </w:r>
      <w:r w:rsidRPr="003007CB">
        <w:rPr>
          <w:rFonts w:ascii="Times New Roman" w:eastAsia="Calibri" w:hAnsi="Times New Roman" w:cs="Times New Roman"/>
          <w:color w:val="222222"/>
          <w:shd w:val="clear" w:color="auto" w:fill="FFFFFF"/>
          <w:lang w:eastAsia="en-US"/>
        </w:rPr>
        <w:t xml:space="preserve"> Working paper. </w:t>
      </w:r>
      <w:hyperlink r:id="rId7" w:history="1">
        <w:r w:rsidRPr="003007CB">
          <w:rPr>
            <w:rFonts w:ascii="Times New Roman" w:eastAsia="Calibri" w:hAnsi="Times New Roman" w:cs="Times New Roman"/>
            <w:color w:val="0000FF"/>
            <w:u w:val="single"/>
            <w:lang w:eastAsia="en-US"/>
          </w:rPr>
          <w:t>https://papers.ssrn.com/sol3/papers.cfm?abstract_id=3177995</w:t>
        </w:r>
      </w:hyperlink>
    </w:p>
    <w:p w14:paraId="35C3FD41"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r w:rsidRPr="003007CB">
        <w:rPr>
          <w:rFonts w:ascii="Times New Roman" w:eastAsia="Calibri" w:hAnsi="Times New Roman" w:cs="Times New Roman"/>
          <w:color w:val="222222"/>
          <w:shd w:val="clear" w:color="auto" w:fill="FFFFFF"/>
          <w:lang w:val="de-DE" w:eastAsia="en-US"/>
        </w:rPr>
        <w:t xml:space="preserve">Berger, A.N., Miller, N.H., Petersen, M.A., Rajan, R.G., &amp; Stein, J.C. (2005). </w:t>
      </w:r>
      <w:r w:rsidRPr="003007CB">
        <w:rPr>
          <w:rFonts w:ascii="Times New Roman" w:eastAsia="Calibri" w:hAnsi="Times New Roman" w:cs="Times New Roman"/>
          <w:color w:val="222222"/>
          <w:shd w:val="clear" w:color="auto" w:fill="FFFFFF"/>
          <w:lang w:eastAsia="en-US"/>
        </w:rPr>
        <w:t>Does function follow organizational form? Evidence from the lending practices of large and small banks. </w:t>
      </w:r>
      <w:r w:rsidRPr="003007CB">
        <w:rPr>
          <w:rFonts w:ascii="Times New Roman" w:eastAsia="Calibri" w:hAnsi="Times New Roman" w:cs="Times New Roman"/>
          <w:i/>
          <w:iCs/>
          <w:color w:val="222222"/>
          <w:shd w:val="clear" w:color="auto" w:fill="FFFFFF"/>
          <w:lang w:eastAsia="en-US"/>
        </w:rPr>
        <w:t>Journal of Financial Economics</w:t>
      </w:r>
      <w:r w:rsidRPr="003007CB">
        <w:rPr>
          <w:rFonts w:ascii="Times New Roman" w:eastAsia="Calibri" w:hAnsi="Times New Roman" w:cs="Times New Roman"/>
          <w:color w:val="222222"/>
          <w:shd w:val="clear" w:color="auto" w:fill="FFFFFF"/>
          <w:lang w:eastAsia="en-US"/>
        </w:rPr>
        <w:t>, </w:t>
      </w:r>
      <w:r w:rsidRPr="003007CB">
        <w:rPr>
          <w:rFonts w:ascii="Times New Roman" w:eastAsia="Calibri" w:hAnsi="Times New Roman" w:cs="Times New Roman"/>
          <w:i/>
          <w:iCs/>
          <w:color w:val="222222"/>
          <w:shd w:val="clear" w:color="auto" w:fill="FFFFFF"/>
          <w:lang w:eastAsia="en-US"/>
        </w:rPr>
        <w:t>76</w:t>
      </w:r>
      <w:r w:rsidRPr="003007CB">
        <w:rPr>
          <w:rFonts w:ascii="Times New Roman" w:eastAsia="Calibri" w:hAnsi="Times New Roman" w:cs="Times New Roman"/>
          <w:color w:val="222222"/>
          <w:shd w:val="clear" w:color="auto" w:fill="FFFFFF"/>
          <w:lang w:eastAsia="en-US"/>
        </w:rPr>
        <w:t>(2), 237-269.</w:t>
      </w:r>
    </w:p>
    <w:p w14:paraId="3AD77178"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r w:rsidRPr="003007CB">
        <w:rPr>
          <w:rFonts w:ascii="Times New Roman" w:eastAsia="Calibri" w:hAnsi="Times New Roman" w:cs="Times New Roman"/>
          <w:color w:val="222222"/>
          <w:shd w:val="clear" w:color="auto" w:fill="FFFFFF"/>
          <w:lang w:eastAsia="en-US"/>
        </w:rPr>
        <w:t>Chen, B.S., Hanson, S.G., &amp; Stein, J.C. (2017). </w:t>
      </w:r>
      <w:r w:rsidRPr="003007CB">
        <w:rPr>
          <w:rFonts w:ascii="Times New Roman" w:eastAsia="Calibri" w:hAnsi="Times New Roman" w:cs="Times New Roman"/>
          <w:i/>
          <w:iCs/>
          <w:color w:val="222222"/>
          <w:shd w:val="clear" w:color="auto" w:fill="FFFFFF"/>
          <w:lang w:eastAsia="en-US"/>
        </w:rPr>
        <w:t xml:space="preserve">The decline of big-bank lending to small business: Dynamic impacts on local credit and </w:t>
      </w:r>
      <w:proofErr w:type="spellStart"/>
      <w:r w:rsidRPr="003007CB">
        <w:rPr>
          <w:rFonts w:ascii="Times New Roman" w:eastAsia="Calibri" w:hAnsi="Times New Roman" w:cs="Times New Roman"/>
          <w:i/>
          <w:iCs/>
          <w:color w:val="222222"/>
          <w:shd w:val="clear" w:color="auto" w:fill="FFFFFF"/>
          <w:lang w:eastAsia="en-US"/>
        </w:rPr>
        <w:t>labor</w:t>
      </w:r>
      <w:proofErr w:type="spellEnd"/>
      <w:r w:rsidRPr="003007CB">
        <w:rPr>
          <w:rFonts w:ascii="Times New Roman" w:eastAsia="Calibri" w:hAnsi="Times New Roman" w:cs="Times New Roman"/>
          <w:i/>
          <w:iCs/>
          <w:color w:val="222222"/>
          <w:shd w:val="clear" w:color="auto" w:fill="FFFFFF"/>
          <w:lang w:eastAsia="en-US"/>
        </w:rPr>
        <w:t xml:space="preserve"> markets</w:t>
      </w:r>
      <w:r w:rsidRPr="003007CB">
        <w:rPr>
          <w:rFonts w:ascii="Times New Roman" w:eastAsia="Calibri" w:hAnsi="Times New Roman" w:cs="Times New Roman"/>
          <w:color w:val="222222"/>
          <w:shd w:val="clear" w:color="auto" w:fill="FFFFFF"/>
          <w:lang w:eastAsia="en-US"/>
        </w:rPr>
        <w:t> (No. w23843). National Bureau of Economic Research.</w:t>
      </w:r>
    </w:p>
    <w:p w14:paraId="7628CDAD"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r w:rsidRPr="003007CB">
        <w:rPr>
          <w:rFonts w:ascii="Times New Roman" w:eastAsia="Calibri" w:hAnsi="Times New Roman" w:cs="Times New Roman"/>
          <w:color w:val="222222"/>
          <w:shd w:val="clear" w:color="auto" w:fill="FFFFFF"/>
          <w:lang w:eastAsia="en-US"/>
        </w:rPr>
        <w:t>Chu, Y. (2018). Banking deregulation and credit supply: Distinguishing the balance sheet and the competition channels. </w:t>
      </w:r>
      <w:r w:rsidRPr="003007CB">
        <w:rPr>
          <w:rFonts w:ascii="Times New Roman" w:eastAsia="Calibri" w:hAnsi="Times New Roman" w:cs="Times New Roman"/>
          <w:i/>
          <w:iCs/>
          <w:color w:val="222222"/>
          <w:shd w:val="clear" w:color="auto" w:fill="FFFFFF"/>
          <w:lang w:eastAsia="en-US"/>
        </w:rPr>
        <w:t>Journal of Financial Intermediation</w:t>
      </w:r>
      <w:r w:rsidRPr="003007CB">
        <w:rPr>
          <w:rFonts w:ascii="Times New Roman" w:eastAsia="Calibri" w:hAnsi="Times New Roman" w:cs="Times New Roman"/>
          <w:color w:val="222222"/>
          <w:shd w:val="clear" w:color="auto" w:fill="FFFFFF"/>
          <w:lang w:eastAsia="en-US"/>
        </w:rPr>
        <w:t xml:space="preserve">, </w:t>
      </w:r>
      <w:r w:rsidRPr="003007CB">
        <w:rPr>
          <w:rFonts w:ascii="Times New Roman" w:eastAsia="Calibri" w:hAnsi="Times New Roman" w:cs="Times New Roman"/>
          <w:i/>
          <w:iCs/>
          <w:color w:val="222222"/>
          <w:shd w:val="clear" w:color="auto" w:fill="FFFFFF"/>
          <w:lang w:eastAsia="en-US"/>
        </w:rPr>
        <w:t>35(A),</w:t>
      </w:r>
      <w:r w:rsidRPr="003007CB">
        <w:rPr>
          <w:rFonts w:ascii="Times New Roman" w:eastAsia="Calibri" w:hAnsi="Times New Roman" w:cs="Times New Roman"/>
          <w:color w:val="222222"/>
          <w:shd w:val="clear" w:color="auto" w:fill="FFFFFF"/>
          <w:lang w:eastAsia="en-US"/>
        </w:rPr>
        <w:t xml:space="preserve"> 102-119</w:t>
      </w:r>
    </w:p>
    <w:p w14:paraId="166751D2" w14:textId="77777777" w:rsidR="003007CB" w:rsidRPr="00C124B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proofErr w:type="spellStart"/>
      <w:r w:rsidRPr="003007CB">
        <w:rPr>
          <w:rFonts w:ascii="Times New Roman" w:eastAsia="Calibri" w:hAnsi="Times New Roman" w:cs="Times New Roman"/>
          <w:color w:val="222222"/>
          <w:shd w:val="clear" w:color="auto" w:fill="FFFFFF"/>
          <w:lang w:eastAsia="en-US"/>
        </w:rPr>
        <w:t>Gallemore</w:t>
      </w:r>
      <w:proofErr w:type="spellEnd"/>
      <w:r w:rsidRPr="003007CB">
        <w:rPr>
          <w:rFonts w:ascii="Times New Roman" w:eastAsia="Calibri" w:hAnsi="Times New Roman" w:cs="Times New Roman"/>
          <w:color w:val="222222"/>
          <w:shd w:val="clear" w:color="auto" w:fill="FFFFFF"/>
          <w:lang w:eastAsia="en-US"/>
        </w:rPr>
        <w:t xml:space="preserve">, J., &amp; Jacob, M. (2019). Tax enforcement externalities and the banking sector, Working paper.  </w:t>
      </w:r>
      <w:hyperlink r:id="rId8" w:history="1">
        <w:r w:rsidRPr="00C124BB">
          <w:rPr>
            <w:rFonts w:ascii="Times New Roman" w:eastAsia="Calibri" w:hAnsi="Times New Roman" w:cs="Times New Roman"/>
            <w:color w:val="0000FF"/>
            <w:u w:val="single"/>
            <w:lang w:eastAsia="en-US"/>
          </w:rPr>
          <w:t>https://papers.ssrn.com/sol3/papers.cfm?abstract_id=3274786</w:t>
        </w:r>
      </w:hyperlink>
    </w:p>
    <w:p w14:paraId="14BAB564"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r w:rsidRPr="00C124BB">
        <w:rPr>
          <w:rFonts w:ascii="Times New Roman" w:eastAsia="Calibri" w:hAnsi="Times New Roman" w:cs="Times New Roman"/>
          <w:color w:val="222222"/>
          <w:shd w:val="clear" w:color="auto" w:fill="FFFFFF"/>
          <w:lang w:eastAsia="en-US"/>
        </w:rPr>
        <w:t>Levine, R., Lin, C., &amp; Xie, W. (2016). </w:t>
      </w:r>
      <w:r w:rsidRPr="003007CB">
        <w:rPr>
          <w:rFonts w:ascii="Times New Roman" w:eastAsia="Calibri" w:hAnsi="Times New Roman" w:cs="Times New Roman"/>
          <w:i/>
          <w:iCs/>
          <w:color w:val="222222"/>
          <w:shd w:val="clear" w:color="auto" w:fill="FFFFFF"/>
          <w:lang w:eastAsia="en-US"/>
        </w:rPr>
        <w:t>Geographic diversification and banks’ funding costs</w:t>
      </w:r>
      <w:r w:rsidRPr="003007CB">
        <w:rPr>
          <w:rFonts w:ascii="Times New Roman" w:eastAsia="Calibri" w:hAnsi="Times New Roman" w:cs="Times New Roman"/>
          <w:color w:val="222222"/>
          <w:shd w:val="clear" w:color="auto" w:fill="FFFFFF"/>
          <w:lang w:eastAsia="en-US"/>
        </w:rPr>
        <w:t> (No. w22544). National Bureau of Economic Research.</w:t>
      </w:r>
    </w:p>
    <w:p w14:paraId="59CD7779"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r w:rsidRPr="003007CB">
        <w:rPr>
          <w:rFonts w:ascii="Times New Roman" w:eastAsia="Calibri" w:hAnsi="Times New Roman" w:cs="Times New Roman"/>
          <w:color w:val="222222"/>
          <w:shd w:val="clear" w:color="auto" w:fill="FFFFFF"/>
          <w:lang w:eastAsia="en-US"/>
        </w:rPr>
        <w:t>Rice, T., &amp;Strahan, P.E. (2010.) Does credit competition affect small</w:t>
      </w:r>
      <w:r w:rsidRPr="003007CB">
        <w:rPr>
          <w:rFonts w:ascii="Cambria Math" w:eastAsia="Calibri" w:hAnsi="Cambria Math" w:cs="Cambria Math"/>
          <w:color w:val="222222"/>
          <w:shd w:val="clear" w:color="auto" w:fill="FFFFFF"/>
          <w:lang w:eastAsia="en-US"/>
        </w:rPr>
        <w:t>‐</w:t>
      </w:r>
      <w:r w:rsidRPr="003007CB">
        <w:rPr>
          <w:rFonts w:ascii="Times New Roman" w:eastAsia="Calibri" w:hAnsi="Times New Roman" w:cs="Times New Roman"/>
          <w:color w:val="222222"/>
          <w:shd w:val="clear" w:color="auto" w:fill="FFFFFF"/>
          <w:lang w:eastAsia="en-US"/>
        </w:rPr>
        <w:t>firm finance? </w:t>
      </w:r>
      <w:r w:rsidRPr="003007CB">
        <w:rPr>
          <w:rFonts w:ascii="Times New Roman" w:eastAsia="Calibri" w:hAnsi="Times New Roman" w:cs="Times New Roman"/>
          <w:i/>
          <w:iCs/>
          <w:color w:val="222222"/>
          <w:shd w:val="clear" w:color="auto" w:fill="FFFFFF"/>
          <w:lang w:eastAsia="en-US"/>
        </w:rPr>
        <w:t>The Journal of Finance</w:t>
      </w:r>
      <w:r w:rsidRPr="003007CB">
        <w:rPr>
          <w:rFonts w:ascii="Times New Roman" w:eastAsia="Calibri" w:hAnsi="Times New Roman" w:cs="Times New Roman"/>
          <w:color w:val="222222"/>
          <w:shd w:val="clear" w:color="auto" w:fill="FFFFFF"/>
          <w:lang w:eastAsia="en-US"/>
        </w:rPr>
        <w:t>, </w:t>
      </w:r>
      <w:r w:rsidRPr="003007CB">
        <w:rPr>
          <w:rFonts w:ascii="Times New Roman" w:eastAsia="Calibri" w:hAnsi="Times New Roman" w:cs="Times New Roman"/>
          <w:i/>
          <w:iCs/>
          <w:color w:val="222222"/>
          <w:shd w:val="clear" w:color="auto" w:fill="FFFFFF"/>
          <w:lang w:eastAsia="en-US"/>
        </w:rPr>
        <w:t>65</w:t>
      </w:r>
      <w:r w:rsidRPr="003007CB">
        <w:rPr>
          <w:rFonts w:ascii="Times New Roman" w:eastAsia="Calibri" w:hAnsi="Times New Roman" w:cs="Times New Roman"/>
          <w:color w:val="222222"/>
          <w:shd w:val="clear" w:color="auto" w:fill="FFFFFF"/>
          <w:lang w:eastAsia="en-US"/>
        </w:rPr>
        <w:t>(3), 861-889.</w:t>
      </w:r>
    </w:p>
    <w:p w14:paraId="3A6D3500"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r w:rsidRPr="003007CB">
        <w:rPr>
          <w:rFonts w:ascii="Times New Roman" w:eastAsia="Calibri" w:hAnsi="Times New Roman" w:cs="Times New Roman"/>
          <w:color w:val="222222"/>
          <w:shd w:val="clear" w:color="auto" w:fill="FFFFFF"/>
          <w:lang w:eastAsia="en-US"/>
        </w:rPr>
        <w:lastRenderedPageBreak/>
        <w:t xml:space="preserve">Schiffer, M., &amp; </w:t>
      </w:r>
      <w:proofErr w:type="spellStart"/>
      <w:r w:rsidRPr="003007CB">
        <w:rPr>
          <w:rFonts w:ascii="Times New Roman" w:eastAsia="Calibri" w:hAnsi="Times New Roman" w:cs="Times New Roman"/>
          <w:color w:val="222222"/>
          <w:shd w:val="clear" w:color="auto" w:fill="FFFFFF"/>
          <w:lang w:eastAsia="en-US"/>
        </w:rPr>
        <w:t>Weder</w:t>
      </w:r>
      <w:proofErr w:type="spellEnd"/>
      <w:r w:rsidRPr="003007CB">
        <w:rPr>
          <w:rFonts w:ascii="Times New Roman" w:eastAsia="Calibri" w:hAnsi="Times New Roman" w:cs="Times New Roman"/>
          <w:color w:val="222222"/>
          <w:shd w:val="clear" w:color="auto" w:fill="FFFFFF"/>
          <w:lang w:eastAsia="en-US"/>
        </w:rPr>
        <w:t>, B. (2001). </w:t>
      </w:r>
      <w:r w:rsidRPr="003007CB">
        <w:rPr>
          <w:rFonts w:ascii="Times New Roman" w:eastAsia="Calibri" w:hAnsi="Times New Roman" w:cs="Times New Roman"/>
          <w:i/>
          <w:iCs/>
          <w:color w:val="222222"/>
          <w:shd w:val="clear" w:color="auto" w:fill="FFFFFF"/>
          <w:lang w:eastAsia="en-US"/>
        </w:rPr>
        <w:t>Firm size and the business environment: Worldwide survey results</w:t>
      </w:r>
      <w:r w:rsidRPr="003007CB">
        <w:rPr>
          <w:rFonts w:ascii="Times New Roman" w:eastAsia="Calibri" w:hAnsi="Times New Roman" w:cs="Times New Roman"/>
          <w:color w:val="222222"/>
          <w:shd w:val="clear" w:color="auto" w:fill="FFFFFF"/>
          <w:lang w:eastAsia="en-US"/>
        </w:rPr>
        <w:t>. The World Bank. Discussion Paper: IFD 43</w:t>
      </w:r>
    </w:p>
    <w:p w14:paraId="0A9704E3" w14:textId="4AAD8676"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proofErr w:type="spellStart"/>
      <w:r w:rsidRPr="003007CB">
        <w:rPr>
          <w:rFonts w:ascii="Times New Roman" w:eastAsia="Calibri" w:hAnsi="Times New Roman" w:cs="Times New Roman"/>
          <w:color w:val="222222"/>
          <w:shd w:val="clear" w:color="auto" w:fill="FFFFFF"/>
          <w:lang w:eastAsia="en-US"/>
        </w:rPr>
        <w:t>Stiroh</w:t>
      </w:r>
      <w:proofErr w:type="spellEnd"/>
      <w:r w:rsidRPr="003007CB">
        <w:rPr>
          <w:rFonts w:ascii="Times New Roman" w:eastAsia="Calibri" w:hAnsi="Times New Roman" w:cs="Times New Roman"/>
          <w:color w:val="222222"/>
          <w:shd w:val="clear" w:color="auto" w:fill="FFFFFF"/>
          <w:lang w:eastAsia="en-US"/>
        </w:rPr>
        <w:t>, K.J., &amp; Strahan, P.E. (2003). Competitive dynamics of deregulation: Evidence from US banking. </w:t>
      </w:r>
      <w:r w:rsidRPr="003007CB">
        <w:rPr>
          <w:rFonts w:ascii="Times New Roman" w:eastAsia="Calibri" w:hAnsi="Times New Roman" w:cs="Times New Roman"/>
          <w:i/>
          <w:iCs/>
          <w:color w:val="222222"/>
          <w:shd w:val="clear" w:color="auto" w:fill="FFFFFF"/>
          <w:lang w:eastAsia="en-US"/>
        </w:rPr>
        <w:t>Journal of Money, Credit and Banking</w:t>
      </w:r>
      <w:r w:rsidRPr="003007CB">
        <w:rPr>
          <w:rFonts w:ascii="Times New Roman" w:eastAsia="Calibri" w:hAnsi="Times New Roman" w:cs="Times New Roman"/>
          <w:color w:val="222222"/>
          <w:shd w:val="clear" w:color="auto" w:fill="FFFFFF"/>
          <w:lang w:eastAsia="en-US"/>
        </w:rPr>
        <w:t xml:space="preserve">, </w:t>
      </w:r>
      <w:r w:rsidR="008921A0" w:rsidRPr="008921A0">
        <w:rPr>
          <w:rFonts w:ascii="Times New Roman" w:eastAsia="Calibri" w:hAnsi="Times New Roman" w:cs="Times New Roman"/>
          <w:i/>
          <w:iCs/>
          <w:color w:val="222222"/>
          <w:shd w:val="clear" w:color="auto" w:fill="FFFFFF"/>
          <w:lang w:eastAsia="en-US"/>
        </w:rPr>
        <w:t>35</w:t>
      </w:r>
      <w:r w:rsidR="008921A0">
        <w:rPr>
          <w:rFonts w:ascii="Times New Roman" w:eastAsia="Calibri" w:hAnsi="Times New Roman" w:cs="Times New Roman"/>
          <w:color w:val="222222"/>
          <w:shd w:val="clear" w:color="auto" w:fill="FFFFFF"/>
          <w:lang w:eastAsia="en-US"/>
        </w:rPr>
        <w:t xml:space="preserve">(5), </w:t>
      </w:r>
      <w:r w:rsidRPr="003007CB">
        <w:rPr>
          <w:rFonts w:ascii="Times New Roman" w:eastAsia="Calibri" w:hAnsi="Times New Roman" w:cs="Times New Roman"/>
          <w:color w:val="222222"/>
          <w:shd w:val="clear" w:color="auto" w:fill="FFFFFF"/>
          <w:lang w:eastAsia="en-US"/>
        </w:rPr>
        <w:t>801-828.</w:t>
      </w:r>
    </w:p>
    <w:p w14:paraId="5EA341AB"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r w:rsidRPr="003007CB">
        <w:rPr>
          <w:rFonts w:ascii="Times New Roman" w:eastAsia="Calibri" w:hAnsi="Times New Roman" w:cs="Times New Roman"/>
          <w:color w:val="222222"/>
          <w:shd w:val="clear" w:color="auto" w:fill="FFFFFF"/>
          <w:lang w:eastAsia="en-US"/>
        </w:rPr>
        <w:t>Strahan, P. E. (2017). Are concentrated banks better informed than diversified ones? </w:t>
      </w:r>
      <w:r w:rsidRPr="003007CB">
        <w:rPr>
          <w:rFonts w:ascii="Times New Roman" w:eastAsia="Calibri" w:hAnsi="Times New Roman" w:cs="Times New Roman"/>
          <w:i/>
          <w:iCs/>
          <w:color w:val="222222"/>
          <w:shd w:val="clear" w:color="auto" w:fill="FFFFFF"/>
          <w:lang w:eastAsia="en-US"/>
        </w:rPr>
        <w:t>Journal of Accounting and Economics</w:t>
      </w:r>
      <w:r w:rsidRPr="003007CB">
        <w:rPr>
          <w:rFonts w:ascii="Times New Roman" w:eastAsia="Calibri" w:hAnsi="Times New Roman" w:cs="Times New Roman"/>
          <w:color w:val="222222"/>
          <w:shd w:val="clear" w:color="auto" w:fill="FFFFFF"/>
          <w:lang w:eastAsia="en-US"/>
        </w:rPr>
        <w:t>, </w:t>
      </w:r>
      <w:r w:rsidRPr="003007CB">
        <w:rPr>
          <w:rFonts w:ascii="Times New Roman" w:eastAsia="Calibri" w:hAnsi="Times New Roman" w:cs="Times New Roman"/>
          <w:i/>
          <w:iCs/>
          <w:color w:val="222222"/>
          <w:shd w:val="clear" w:color="auto" w:fill="FFFFFF"/>
          <w:lang w:eastAsia="en-US"/>
        </w:rPr>
        <w:t>64</w:t>
      </w:r>
      <w:r w:rsidRPr="003007CB">
        <w:rPr>
          <w:rFonts w:ascii="Times New Roman" w:eastAsia="Calibri" w:hAnsi="Times New Roman" w:cs="Times New Roman"/>
          <w:color w:val="222222"/>
          <w:shd w:val="clear" w:color="auto" w:fill="FFFFFF"/>
          <w:lang w:eastAsia="en-US"/>
        </w:rPr>
        <w:t>(2-3), 278-283.</w:t>
      </w:r>
    </w:p>
    <w:p w14:paraId="381B28B8" w14:textId="77777777" w:rsidR="003007CB" w:rsidRPr="003007CB" w:rsidRDefault="003007CB" w:rsidP="003007CB">
      <w:pPr>
        <w:spacing w:after="0" w:line="240" w:lineRule="auto"/>
        <w:ind w:left="720" w:hanging="720"/>
        <w:jc w:val="both"/>
        <w:rPr>
          <w:rFonts w:ascii="Times New Roman" w:eastAsia="Calibri" w:hAnsi="Times New Roman" w:cs="Times New Roman"/>
          <w:color w:val="222222"/>
          <w:shd w:val="clear" w:color="auto" w:fill="FFFFFF"/>
          <w:lang w:eastAsia="en-US"/>
        </w:rPr>
      </w:pPr>
      <w:proofErr w:type="spellStart"/>
      <w:r w:rsidRPr="003007CB">
        <w:rPr>
          <w:rFonts w:ascii="Times New Roman" w:eastAsia="Calibri" w:hAnsi="Times New Roman" w:cs="Times New Roman"/>
          <w:color w:val="222222"/>
          <w:shd w:val="clear" w:color="auto" w:fill="FFFFFF"/>
          <w:lang w:eastAsia="en-US"/>
        </w:rPr>
        <w:t>Tirole</w:t>
      </w:r>
      <w:proofErr w:type="spellEnd"/>
      <w:r w:rsidRPr="003007CB">
        <w:rPr>
          <w:rFonts w:ascii="Times New Roman" w:eastAsia="Calibri" w:hAnsi="Times New Roman" w:cs="Times New Roman"/>
          <w:color w:val="222222"/>
          <w:shd w:val="clear" w:color="auto" w:fill="FFFFFF"/>
          <w:lang w:eastAsia="en-US"/>
        </w:rPr>
        <w:t>, J. (1996). A theory of collective reputations (with applications to the persistence of corruption and to firm quality). </w:t>
      </w:r>
      <w:r w:rsidRPr="003007CB">
        <w:rPr>
          <w:rFonts w:ascii="Times New Roman" w:eastAsia="Calibri" w:hAnsi="Times New Roman" w:cs="Times New Roman"/>
          <w:i/>
          <w:iCs/>
          <w:color w:val="222222"/>
          <w:shd w:val="clear" w:color="auto" w:fill="FFFFFF"/>
          <w:lang w:eastAsia="en-US"/>
        </w:rPr>
        <w:t>The Review of Economic Studies</w:t>
      </w:r>
      <w:r w:rsidRPr="003007CB">
        <w:rPr>
          <w:rFonts w:ascii="Times New Roman" w:eastAsia="Calibri" w:hAnsi="Times New Roman" w:cs="Times New Roman"/>
          <w:color w:val="222222"/>
          <w:shd w:val="clear" w:color="auto" w:fill="FFFFFF"/>
          <w:lang w:eastAsia="en-US"/>
        </w:rPr>
        <w:t>, </w:t>
      </w:r>
      <w:r w:rsidRPr="003007CB">
        <w:rPr>
          <w:rFonts w:ascii="Times New Roman" w:eastAsia="Calibri" w:hAnsi="Times New Roman" w:cs="Times New Roman"/>
          <w:i/>
          <w:iCs/>
          <w:color w:val="222222"/>
          <w:shd w:val="clear" w:color="auto" w:fill="FFFFFF"/>
          <w:lang w:eastAsia="en-US"/>
        </w:rPr>
        <w:t>63</w:t>
      </w:r>
      <w:r w:rsidRPr="003007CB">
        <w:rPr>
          <w:rFonts w:ascii="Times New Roman" w:eastAsia="Calibri" w:hAnsi="Times New Roman" w:cs="Times New Roman"/>
          <w:color w:val="222222"/>
          <w:shd w:val="clear" w:color="auto" w:fill="FFFFFF"/>
          <w:lang w:eastAsia="en-US"/>
        </w:rPr>
        <w:t>(1), 1-22.</w:t>
      </w:r>
    </w:p>
    <w:p w14:paraId="04F5EE65" w14:textId="51970866" w:rsidR="003007CB" w:rsidRDefault="003007CB" w:rsidP="003007CB">
      <w:pPr>
        <w:jc w:val="both"/>
        <w:rPr>
          <w:rFonts w:ascii="Times New Roman" w:eastAsia="Calibri" w:hAnsi="Times New Roman" w:cs="Times New Roman"/>
          <w:color w:val="222222"/>
          <w:sz w:val="24"/>
          <w:szCs w:val="24"/>
          <w:shd w:val="clear" w:color="auto" w:fill="FFFFFF"/>
          <w:lang w:eastAsia="en-US"/>
        </w:rPr>
      </w:pPr>
    </w:p>
    <w:p w14:paraId="2A2A01AE" w14:textId="288F34C6"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18E84B20" w14:textId="2296D122"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0EE1DC46" w14:textId="09CC1185"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74C8D59C" w14:textId="57B7A7A6"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BA76D63" w14:textId="211C3FE4"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53CBC7E6" w14:textId="4BC093A0"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5EC4F7F" w14:textId="45B283F8"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6C7D89D9" w14:textId="271E31FC"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4C70569B" w14:textId="0CB74BC8"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6EE2F877" w14:textId="1462F202"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2EAE51C" w14:textId="7864275A"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546B323" w14:textId="745320E6"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42219EE" w14:textId="1B499B67"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71DB6D05" w14:textId="09F25846"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13127DC" w14:textId="45D2DFC3"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45DF2890" w14:textId="1D23E54C"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052044F1" w14:textId="42018B19"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504204BD" w14:textId="0FBCAB84"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540CAD29" w14:textId="055BDF4E"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0926BE8" w14:textId="7C428270"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1E92F6C1" w14:textId="07110B88"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3F40379" w14:textId="33361319"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C876D44" w14:textId="3277929C"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0403A66" w14:textId="2B0D18B9"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307A377E" w14:textId="5BAF9EC9" w:rsidR="006A1DC7" w:rsidRDefault="006A1DC7" w:rsidP="003007CB">
      <w:pPr>
        <w:jc w:val="both"/>
        <w:rPr>
          <w:rFonts w:ascii="Times New Roman" w:eastAsia="Calibri" w:hAnsi="Times New Roman" w:cs="Times New Roman"/>
          <w:color w:val="222222"/>
          <w:sz w:val="24"/>
          <w:szCs w:val="24"/>
          <w:shd w:val="clear" w:color="auto" w:fill="FFFFFF"/>
          <w:lang w:eastAsia="en-US"/>
        </w:rPr>
      </w:pPr>
    </w:p>
    <w:p w14:paraId="76A017C0" w14:textId="4AC84EB1" w:rsidR="00D830B2" w:rsidRPr="00D830B2" w:rsidRDefault="00D830B2" w:rsidP="00D830B2">
      <w:pPr>
        <w:widowControl w:val="0"/>
        <w:autoSpaceDE w:val="0"/>
        <w:autoSpaceDN w:val="0"/>
        <w:adjustRightInd w:val="0"/>
        <w:spacing w:after="0" w:line="240" w:lineRule="auto"/>
        <w:jc w:val="center"/>
        <w:rPr>
          <w:rFonts w:ascii="Calibri" w:eastAsia="PMingLiU" w:hAnsi="Calibri" w:cs="Times New Roman"/>
          <w:sz w:val="20"/>
          <w:szCs w:val="20"/>
        </w:rPr>
      </w:pPr>
      <w:r w:rsidRPr="00D830B2">
        <w:rPr>
          <w:rFonts w:ascii="Times New Roman" w:eastAsia="PMingLiU" w:hAnsi="Times New Roman" w:cs="Times New Roman"/>
          <w:b/>
          <w:sz w:val="20"/>
          <w:szCs w:val="20"/>
        </w:rPr>
        <w:lastRenderedPageBreak/>
        <w:t>Table IA</w:t>
      </w:r>
      <w:r>
        <w:rPr>
          <w:rFonts w:ascii="Times New Roman" w:eastAsia="PMingLiU" w:hAnsi="Times New Roman" w:cs="Times New Roman"/>
          <w:b/>
          <w:sz w:val="20"/>
          <w:szCs w:val="20"/>
        </w:rPr>
        <w:t>.</w:t>
      </w:r>
      <w:r w:rsidRPr="00D830B2">
        <w:rPr>
          <w:rFonts w:ascii="Times New Roman" w:eastAsia="PMingLiU" w:hAnsi="Times New Roman" w:cs="Times New Roman"/>
          <w:b/>
          <w:sz w:val="20"/>
          <w:szCs w:val="20"/>
        </w:rPr>
        <w:t>1</w:t>
      </w:r>
      <w:r w:rsidRPr="00D830B2">
        <w:rPr>
          <w:rFonts w:ascii="Times New Roman" w:eastAsia="PMingLiU" w:hAnsi="Times New Roman" w:cs="Times New Roman"/>
          <w:sz w:val="20"/>
          <w:szCs w:val="20"/>
        </w:rPr>
        <w:t xml:space="preserve"> Replication of Table 5 “</w:t>
      </w:r>
      <w:r w:rsidRPr="00D830B2">
        <w:rPr>
          <w:rFonts w:ascii="Times New Roman" w:eastAsia="PMingLiU" w:hAnsi="Times New Roman" w:cs="Times New Roman"/>
          <w:sz w:val="20"/>
          <w:szCs w:val="20"/>
          <w:lang w:eastAsia="en-GB"/>
        </w:rPr>
        <w:t xml:space="preserve">The relationship between local public corruption and bank lending </w:t>
      </w:r>
      <w:r w:rsidRPr="00D830B2">
        <w:rPr>
          <w:rFonts w:ascii="Times New Roman" w:eastAsia="PMingLiU" w:hAnsi="Times New Roman" w:cs="Times New Roman"/>
          <w:sz w:val="20"/>
          <w:szCs w:val="20"/>
        </w:rPr>
        <w:t>activity</w:t>
      </w:r>
      <w:r w:rsidRPr="00D830B2">
        <w:rPr>
          <w:rFonts w:ascii="Times New Roman" w:eastAsia="PMingLiU" w:hAnsi="Times New Roman" w:cs="Times New Roman"/>
          <w:sz w:val="20"/>
          <w:szCs w:val="20"/>
          <w:lang w:eastAsia="en-GB"/>
        </w:rPr>
        <w:t>: baseline estimations” using yearly averaged data</w:t>
      </w:r>
    </w:p>
    <w:p w14:paraId="76BC25E5" w14:textId="77777777" w:rsidR="00D830B2" w:rsidRPr="00D830B2" w:rsidRDefault="00D830B2" w:rsidP="00D830B2">
      <w:pPr>
        <w:spacing w:line="240" w:lineRule="auto"/>
        <w:ind w:right="-138"/>
        <w:contextualSpacing/>
        <w:jc w:val="both"/>
        <w:rPr>
          <w:rFonts w:ascii="Times New Roman" w:eastAsia="PMingLiU" w:hAnsi="Times New Roman" w:cs="Times New Roman"/>
          <w:sz w:val="20"/>
          <w:szCs w:val="20"/>
        </w:rPr>
      </w:pPr>
      <w:r w:rsidRPr="00D830B2">
        <w:rPr>
          <w:rFonts w:ascii="Times New Roman" w:eastAsia="PMingLiU" w:hAnsi="Times New Roman" w:cs="Times New Roman"/>
          <w:sz w:val="20"/>
          <w:szCs w:val="20"/>
        </w:rPr>
        <w:t>This table shows results from regressing bank lending activity on state-level public corruption after controlling for bank- and state-level characteristics (models 2, 3, 5 and 6). Table 1 presents full definition and measurement details of all variables. Significance at the 10%, 5% and 1% levels is represented by *, **, and ***, respectively. Robust standard errors are in parentheses.</w:t>
      </w:r>
      <w:r w:rsidRPr="00D830B2">
        <w:rPr>
          <w:rFonts w:ascii="Times New Roman" w:eastAsia="PMingLiU" w:hAnsi="Times New Roman" w:cs="Times New Roman"/>
          <w:sz w:val="20"/>
          <w:szCs w:val="20"/>
          <w:lang w:eastAsia="en-US"/>
        </w:rPr>
        <w:t xml:space="preserve"> The prefix (L.) denotes lagged variables.</w:t>
      </w:r>
    </w:p>
    <w:p w14:paraId="2B06B9DA" w14:textId="77777777" w:rsidR="00D830B2" w:rsidRPr="00D830B2" w:rsidRDefault="00D830B2" w:rsidP="00D830B2">
      <w:pPr>
        <w:rPr>
          <w:rFonts w:ascii="Calibri" w:eastAsia="PMingLiU" w:hAnsi="Calibri" w:cs="Arial"/>
        </w:rPr>
      </w:pPr>
    </w:p>
    <w:tbl>
      <w:tblPr>
        <w:tblpPr w:leftFromText="180" w:rightFromText="180" w:vertAnchor="page" w:horzAnchor="margin" w:tblpY="1981"/>
        <w:tblW w:w="5025" w:type="pct"/>
        <w:tblCellMar>
          <w:left w:w="75" w:type="dxa"/>
          <w:right w:w="75" w:type="dxa"/>
        </w:tblCellMar>
        <w:tblLook w:val="0000" w:firstRow="0" w:lastRow="0" w:firstColumn="0" w:lastColumn="0" w:noHBand="0" w:noVBand="0"/>
      </w:tblPr>
      <w:tblGrid>
        <w:gridCol w:w="1729"/>
        <w:gridCol w:w="1107"/>
        <w:gridCol w:w="1107"/>
        <w:gridCol w:w="1206"/>
        <w:gridCol w:w="1248"/>
        <w:gridCol w:w="1210"/>
        <w:gridCol w:w="1464"/>
      </w:tblGrid>
      <w:tr w:rsidR="00D830B2" w:rsidRPr="00D830B2" w14:paraId="67A2C429" w14:textId="77777777" w:rsidTr="007009CF">
        <w:tc>
          <w:tcPr>
            <w:tcW w:w="953" w:type="pct"/>
            <w:tcBorders>
              <w:top w:val="single" w:sz="6" w:space="0" w:color="auto"/>
              <w:left w:val="nil"/>
              <w:bottom w:val="nil"/>
              <w:right w:val="nil"/>
            </w:tcBorders>
          </w:tcPr>
          <w:p w14:paraId="3C14BD2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single" w:sz="6" w:space="0" w:color="auto"/>
              <w:left w:val="nil"/>
              <w:bottom w:val="nil"/>
              <w:right w:val="nil"/>
            </w:tcBorders>
          </w:tcPr>
          <w:p w14:paraId="02AA77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w:t>
            </w:r>
          </w:p>
        </w:tc>
        <w:tc>
          <w:tcPr>
            <w:tcW w:w="610" w:type="pct"/>
            <w:tcBorders>
              <w:top w:val="single" w:sz="6" w:space="0" w:color="auto"/>
              <w:left w:val="nil"/>
              <w:bottom w:val="nil"/>
              <w:right w:val="nil"/>
            </w:tcBorders>
          </w:tcPr>
          <w:p w14:paraId="60B7A2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w:t>
            </w:r>
          </w:p>
        </w:tc>
        <w:tc>
          <w:tcPr>
            <w:tcW w:w="665" w:type="pct"/>
            <w:tcBorders>
              <w:top w:val="single" w:sz="6" w:space="0" w:color="auto"/>
              <w:left w:val="nil"/>
              <w:bottom w:val="nil"/>
              <w:right w:val="nil"/>
            </w:tcBorders>
          </w:tcPr>
          <w:p w14:paraId="7FDC0E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(3)</w:t>
            </w:r>
          </w:p>
        </w:tc>
        <w:tc>
          <w:tcPr>
            <w:tcW w:w="688" w:type="pct"/>
            <w:tcBorders>
              <w:top w:val="single" w:sz="6" w:space="0" w:color="auto"/>
              <w:left w:val="nil"/>
              <w:bottom w:val="nil"/>
              <w:right w:val="nil"/>
            </w:tcBorders>
          </w:tcPr>
          <w:p w14:paraId="381D3B8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(4)</w:t>
            </w:r>
          </w:p>
        </w:tc>
        <w:tc>
          <w:tcPr>
            <w:tcW w:w="667" w:type="pct"/>
            <w:tcBorders>
              <w:top w:val="single" w:sz="6" w:space="0" w:color="auto"/>
              <w:left w:val="nil"/>
              <w:bottom w:val="nil"/>
              <w:right w:val="nil"/>
            </w:tcBorders>
          </w:tcPr>
          <w:p w14:paraId="54823DB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(5)</w:t>
            </w:r>
          </w:p>
        </w:tc>
        <w:tc>
          <w:tcPr>
            <w:tcW w:w="808" w:type="pct"/>
            <w:tcBorders>
              <w:top w:val="single" w:sz="6" w:space="0" w:color="auto"/>
              <w:left w:val="nil"/>
              <w:bottom w:val="nil"/>
              <w:right w:val="nil"/>
            </w:tcBorders>
          </w:tcPr>
          <w:p w14:paraId="238606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(6)</w:t>
            </w:r>
          </w:p>
        </w:tc>
      </w:tr>
      <w:tr w:rsidR="00D830B2" w:rsidRPr="00D830B2" w14:paraId="139027C4" w14:textId="77777777" w:rsidTr="007009CF">
        <w:tc>
          <w:tcPr>
            <w:tcW w:w="953" w:type="pct"/>
            <w:tcBorders>
              <w:top w:val="nil"/>
              <w:left w:val="nil"/>
              <w:bottom w:val="single" w:sz="6" w:space="0" w:color="auto"/>
              <w:right w:val="nil"/>
            </w:tcBorders>
          </w:tcPr>
          <w:p w14:paraId="6A4C55D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VARIABLES</w:t>
            </w:r>
          </w:p>
        </w:tc>
        <w:tc>
          <w:tcPr>
            <w:tcW w:w="610" w:type="pct"/>
            <w:tcBorders>
              <w:top w:val="nil"/>
              <w:left w:val="nil"/>
              <w:bottom w:val="single" w:sz="6" w:space="0" w:color="auto"/>
              <w:right w:val="nil"/>
            </w:tcBorders>
          </w:tcPr>
          <w:p w14:paraId="0D874B5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Ln Loans</w:t>
            </w:r>
          </w:p>
        </w:tc>
        <w:tc>
          <w:tcPr>
            <w:tcW w:w="610" w:type="pct"/>
            <w:tcBorders>
              <w:top w:val="nil"/>
              <w:left w:val="nil"/>
              <w:bottom w:val="single" w:sz="6" w:space="0" w:color="auto"/>
              <w:right w:val="nil"/>
            </w:tcBorders>
          </w:tcPr>
          <w:p w14:paraId="1A612D3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Ln Loans</w:t>
            </w:r>
          </w:p>
        </w:tc>
        <w:tc>
          <w:tcPr>
            <w:tcW w:w="665" w:type="pct"/>
            <w:tcBorders>
              <w:top w:val="nil"/>
              <w:left w:val="nil"/>
              <w:bottom w:val="single" w:sz="6" w:space="0" w:color="auto"/>
              <w:right w:val="nil"/>
            </w:tcBorders>
          </w:tcPr>
          <w:p w14:paraId="1D10085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Ln Loans</w:t>
            </w:r>
          </w:p>
        </w:tc>
        <w:tc>
          <w:tcPr>
            <w:tcW w:w="688" w:type="pct"/>
            <w:tcBorders>
              <w:top w:val="nil"/>
              <w:left w:val="nil"/>
              <w:bottom w:val="single" w:sz="6" w:space="0" w:color="auto"/>
              <w:right w:val="nil"/>
            </w:tcBorders>
          </w:tcPr>
          <w:p w14:paraId="0B1DEE3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TL/TA</w:t>
            </w:r>
          </w:p>
        </w:tc>
        <w:tc>
          <w:tcPr>
            <w:tcW w:w="667" w:type="pct"/>
            <w:tcBorders>
              <w:top w:val="nil"/>
              <w:left w:val="nil"/>
              <w:bottom w:val="single" w:sz="6" w:space="0" w:color="auto"/>
              <w:right w:val="nil"/>
            </w:tcBorders>
          </w:tcPr>
          <w:p w14:paraId="164990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TL/TA</w:t>
            </w:r>
          </w:p>
        </w:tc>
        <w:tc>
          <w:tcPr>
            <w:tcW w:w="808" w:type="pct"/>
            <w:tcBorders>
              <w:top w:val="nil"/>
              <w:left w:val="nil"/>
              <w:bottom w:val="single" w:sz="6" w:space="0" w:color="auto"/>
              <w:right w:val="nil"/>
            </w:tcBorders>
          </w:tcPr>
          <w:p w14:paraId="1F2CC5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TL/TA</w:t>
            </w:r>
          </w:p>
        </w:tc>
      </w:tr>
      <w:tr w:rsidR="00D830B2" w:rsidRPr="00D830B2" w14:paraId="2D4A9926" w14:textId="77777777" w:rsidTr="007009CF">
        <w:tc>
          <w:tcPr>
            <w:tcW w:w="953" w:type="pct"/>
            <w:tcBorders>
              <w:top w:val="nil"/>
              <w:left w:val="nil"/>
              <w:bottom w:val="nil"/>
              <w:right w:val="nil"/>
            </w:tcBorders>
          </w:tcPr>
          <w:p w14:paraId="1C524BD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1C3455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1EBE9D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5" w:type="pct"/>
            <w:tcBorders>
              <w:top w:val="nil"/>
              <w:left w:val="nil"/>
              <w:bottom w:val="nil"/>
              <w:right w:val="nil"/>
            </w:tcBorders>
          </w:tcPr>
          <w:p w14:paraId="11B9965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88" w:type="pct"/>
            <w:tcBorders>
              <w:top w:val="nil"/>
              <w:left w:val="nil"/>
              <w:bottom w:val="nil"/>
              <w:right w:val="nil"/>
            </w:tcBorders>
          </w:tcPr>
          <w:p w14:paraId="17C8AC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088E3C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808" w:type="pct"/>
            <w:tcBorders>
              <w:top w:val="nil"/>
              <w:left w:val="nil"/>
              <w:bottom w:val="nil"/>
              <w:right w:val="nil"/>
            </w:tcBorders>
          </w:tcPr>
          <w:p w14:paraId="53B04B6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7B5E6090" w14:textId="77777777" w:rsidTr="007009CF">
        <w:tc>
          <w:tcPr>
            <w:tcW w:w="953" w:type="pct"/>
            <w:tcBorders>
              <w:top w:val="nil"/>
              <w:left w:val="nil"/>
              <w:bottom w:val="nil"/>
              <w:right w:val="nil"/>
            </w:tcBorders>
          </w:tcPr>
          <w:p w14:paraId="21E206A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STATE COR</w:t>
            </w:r>
          </w:p>
        </w:tc>
        <w:tc>
          <w:tcPr>
            <w:tcW w:w="610" w:type="pct"/>
            <w:tcBorders>
              <w:top w:val="nil"/>
              <w:left w:val="nil"/>
              <w:bottom w:val="nil"/>
              <w:right w:val="nil"/>
            </w:tcBorders>
          </w:tcPr>
          <w:p w14:paraId="7725B8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-0.0293***</w:t>
            </w:r>
          </w:p>
        </w:tc>
        <w:tc>
          <w:tcPr>
            <w:tcW w:w="610" w:type="pct"/>
            <w:tcBorders>
              <w:top w:val="nil"/>
              <w:left w:val="nil"/>
              <w:bottom w:val="nil"/>
              <w:right w:val="nil"/>
            </w:tcBorders>
          </w:tcPr>
          <w:p w14:paraId="7D2377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-0.0145***</w:t>
            </w:r>
          </w:p>
        </w:tc>
        <w:tc>
          <w:tcPr>
            <w:tcW w:w="665" w:type="pct"/>
            <w:tcBorders>
              <w:top w:val="nil"/>
              <w:left w:val="nil"/>
              <w:bottom w:val="nil"/>
              <w:right w:val="nil"/>
            </w:tcBorders>
          </w:tcPr>
          <w:p w14:paraId="54A710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-0.0209***</w:t>
            </w:r>
          </w:p>
        </w:tc>
        <w:tc>
          <w:tcPr>
            <w:tcW w:w="688" w:type="pct"/>
            <w:tcBorders>
              <w:top w:val="nil"/>
              <w:left w:val="nil"/>
              <w:bottom w:val="nil"/>
              <w:right w:val="nil"/>
            </w:tcBorders>
          </w:tcPr>
          <w:p w14:paraId="28352B2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-0.00800***</w:t>
            </w:r>
          </w:p>
        </w:tc>
        <w:tc>
          <w:tcPr>
            <w:tcW w:w="667" w:type="pct"/>
            <w:tcBorders>
              <w:top w:val="nil"/>
              <w:left w:val="nil"/>
              <w:bottom w:val="nil"/>
              <w:right w:val="nil"/>
            </w:tcBorders>
          </w:tcPr>
          <w:p w14:paraId="1AC65C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-0.00770***</w:t>
            </w:r>
          </w:p>
        </w:tc>
        <w:tc>
          <w:tcPr>
            <w:tcW w:w="808" w:type="pct"/>
            <w:tcBorders>
              <w:top w:val="nil"/>
              <w:left w:val="nil"/>
              <w:bottom w:val="nil"/>
              <w:right w:val="nil"/>
            </w:tcBorders>
          </w:tcPr>
          <w:p w14:paraId="46E5DD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-0.00912***</w:t>
            </w:r>
          </w:p>
        </w:tc>
      </w:tr>
      <w:tr w:rsidR="00D830B2" w:rsidRPr="00D830B2" w14:paraId="5C3162BF" w14:textId="77777777" w:rsidTr="007009CF">
        <w:tc>
          <w:tcPr>
            <w:tcW w:w="953" w:type="pct"/>
            <w:tcBorders>
              <w:top w:val="nil"/>
              <w:left w:val="nil"/>
              <w:bottom w:val="nil"/>
              <w:right w:val="nil"/>
            </w:tcBorders>
          </w:tcPr>
          <w:p w14:paraId="6EAB658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4062D7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(0.00788)</w:t>
            </w:r>
          </w:p>
        </w:tc>
        <w:tc>
          <w:tcPr>
            <w:tcW w:w="610" w:type="pct"/>
            <w:tcBorders>
              <w:top w:val="nil"/>
              <w:left w:val="nil"/>
              <w:bottom w:val="nil"/>
              <w:right w:val="nil"/>
            </w:tcBorders>
          </w:tcPr>
          <w:p w14:paraId="2AF4A2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(0.00422)</w:t>
            </w:r>
          </w:p>
        </w:tc>
        <w:tc>
          <w:tcPr>
            <w:tcW w:w="665" w:type="pct"/>
            <w:tcBorders>
              <w:top w:val="nil"/>
              <w:left w:val="nil"/>
              <w:bottom w:val="nil"/>
              <w:right w:val="nil"/>
            </w:tcBorders>
          </w:tcPr>
          <w:p w14:paraId="0604436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(0.00413)</w:t>
            </w:r>
          </w:p>
        </w:tc>
        <w:tc>
          <w:tcPr>
            <w:tcW w:w="688" w:type="pct"/>
            <w:tcBorders>
              <w:top w:val="nil"/>
              <w:left w:val="nil"/>
              <w:bottom w:val="nil"/>
              <w:right w:val="nil"/>
            </w:tcBorders>
          </w:tcPr>
          <w:p w14:paraId="6C9A02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(0.00152)</w:t>
            </w:r>
          </w:p>
        </w:tc>
        <w:tc>
          <w:tcPr>
            <w:tcW w:w="667" w:type="pct"/>
            <w:tcBorders>
              <w:top w:val="nil"/>
              <w:left w:val="nil"/>
              <w:bottom w:val="nil"/>
              <w:right w:val="nil"/>
            </w:tcBorders>
          </w:tcPr>
          <w:p w14:paraId="6B68A57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(0.00151)</w:t>
            </w:r>
          </w:p>
        </w:tc>
        <w:tc>
          <w:tcPr>
            <w:tcW w:w="808" w:type="pct"/>
            <w:tcBorders>
              <w:top w:val="nil"/>
              <w:left w:val="nil"/>
              <w:bottom w:val="nil"/>
              <w:right w:val="nil"/>
            </w:tcBorders>
          </w:tcPr>
          <w:p w14:paraId="28A1A4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(0.00147)</w:t>
            </w:r>
          </w:p>
        </w:tc>
      </w:tr>
      <w:tr w:rsidR="00D830B2" w:rsidRPr="00D830B2" w14:paraId="1914BAB3" w14:textId="77777777" w:rsidTr="007009CF">
        <w:tc>
          <w:tcPr>
            <w:tcW w:w="953" w:type="pct"/>
            <w:tcBorders>
              <w:top w:val="nil"/>
              <w:left w:val="nil"/>
              <w:bottom w:val="nil"/>
              <w:right w:val="nil"/>
            </w:tcBorders>
          </w:tcPr>
          <w:p w14:paraId="6DA630D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L.ROA</w:t>
            </w:r>
            <w:r w:rsidRPr="00D830B2">
              <w:rPr>
                <w:rFonts w:ascii="Times New Roman" w:eastAsia="PMingLiU" w:hAnsi="Times New Roman" w:cs="Times New Roman"/>
                <w:i/>
                <w:iCs/>
                <w:sz w:val="20"/>
                <w:szCs w:val="20"/>
              </w:rPr>
              <w:tab/>
            </w:r>
          </w:p>
        </w:tc>
        <w:tc>
          <w:tcPr>
            <w:tcW w:w="610" w:type="pct"/>
            <w:tcBorders>
              <w:top w:val="nil"/>
              <w:left w:val="nil"/>
              <w:bottom w:val="nil"/>
              <w:right w:val="nil"/>
            </w:tcBorders>
          </w:tcPr>
          <w:p w14:paraId="1BABD6A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2A56DA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0.661**</w:t>
            </w:r>
          </w:p>
        </w:tc>
        <w:tc>
          <w:tcPr>
            <w:tcW w:w="665" w:type="pct"/>
            <w:tcBorders>
              <w:top w:val="nil"/>
              <w:left w:val="nil"/>
              <w:bottom w:val="nil"/>
              <w:right w:val="nil"/>
            </w:tcBorders>
          </w:tcPr>
          <w:p w14:paraId="61018B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0.538**</w:t>
            </w:r>
          </w:p>
        </w:tc>
        <w:tc>
          <w:tcPr>
            <w:tcW w:w="688" w:type="pct"/>
            <w:tcBorders>
              <w:top w:val="nil"/>
              <w:left w:val="nil"/>
              <w:bottom w:val="nil"/>
              <w:right w:val="nil"/>
            </w:tcBorders>
          </w:tcPr>
          <w:p w14:paraId="13590F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5ABBE5F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0.0938</w:t>
            </w:r>
          </w:p>
        </w:tc>
        <w:tc>
          <w:tcPr>
            <w:tcW w:w="808" w:type="pct"/>
            <w:tcBorders>
              <w:top w:val="nil"/>
              <w:left w:val="nil"/>
              <w:bottom w:val="nil"/>
              <w:right w:val="nil"/>
            </w:tcBorders>
          </w:tcPr>
          <w:p w14:paraId="75715D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0.0615</w:t>
            </w:r>
          </w:p>
        </w:tc>
      </w:tr>
      <w:tr w:rsidR="00D830B2" w:rsidRPr="00D830B2" w14:paraId="65D05524" w14:textId="77777777" w:rsidTr="007009CF">
        <w:tc>
          <w:tcPr>
            <w:tcW w:w="953" w:type="pct"/>
            <w:tcBorders>
              <w:top w:val="nil"/>
              <w:left w:val="nil"/>
              <w:bottom w:val="nil"/>
              <w:right w:val="nil"/>
            </w:tcBorders>
          </w:tcPr>
          <w:p w14:paraId="4B4B1E3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1BD254B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6F0876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(0.324)</w:t>
            </w:r>
          </w:p>
        </w:tc>
        <w:tc>
          <w:tcPr>
            <w:tcW w:w="665" w:type="pct"/>
            <w:tcBorders>
              <w:top w:val="nil"/>
              <w:left w:val="nil"/>
              <w:bottom w:val="nil"/>
              <w:right w:val="nil"/>
            </w:tcBorders>
          </w:tcPr>
          <w:p w14:paraId="32C44D8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(0.271)</w:t>
            </w:r>
          </w:p>
        </w:tc>
        <w:tc>
          <w:tcPr>
            <w:tcW w:w="688" w:type="pct"/>
            <w:tcBorders>
              <w:top w:val="nil"/>
              <w:left w:val="nil"/>
              <w:bottom w:val="nil"/>
              <w:right w:val="nil"/>
            </w:tcBorders>
          </w:tcPr>
          <w:p w14:paraId="2FDF27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1EEA3D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(0.0864)</w:t>
            </w:r>
          </w:p>
        </w:tc>
        <w:tc>
          <w:tcPr>
            <w:tcW w:w="808" w:type="pct"/>
            <w:tcBorders>
              <w:top w:val="nil"/>
              <w:left w:val="nil"/>
              <w:bottom w:val="nil"/>
              <w:right w:val="nil"/>
            </w:tcBorders>
          </w:tcPr>
          <w:p w14:paraId="1B3F48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(0.0744)</w:t>
            </w:r>
          </w:p>
        </w:tc>
      </w:tr>
      <w:tr w:rsidR="00D830B2" w:rsidRPr="00D830B2" w14:paraId="1DD4359F" w14:textId="77777777" w:rsidTr="007009CF">
        <w:tc>
          <w:tcPr>
            <w:tcW w:w="953" w:type="pct"/>
            <w:tcBorders>
              <w:top w:val="nil"/>
              <w:left w:val="nil"/>
              <w:bottom w:val="nil"/>
              <w:right w:val="nil"/>
            </w:tcBorders>
          </w:tcPr>
          <w:p w14:paraId="045F3E3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L.CASH RATIO</w:t>
            </w:r>
          </w:p>
        </w:tc>
        <w:tc>
          <w:tcPr>
            <w:tcW w:w="610" w:type="pct"/>
            <w:tcBorders>
              <w:top w:val="nil"/>
              <w:left w:val="nil"/>
              <w:bottom w:val="nil"/>
              <w:right w:val="nil"/>
            </w:tcBorders>
          </w:tcPr>
          <w:p w14:paraId="54E197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6D89373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-0.490***</w:t>
            </w:r>
          </w:p>
        </w:tc>
        <w:tc>
          <w:tcPr>
            <w:tcW w:w="665" w:type="pct"/>
            <w:tcBorders>
              <w:top w:val="nil"/>
              <w:left w:val="nil"/>
              <w:bottom w:val="nil"/>
              <w:right w:val="nil"/>
            </w:tcBorders>
          </w:tcPr>
          <w:p w14:paraId="441805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-0.493***</w:t>
            </w:r>
          </w:p>
        </w:tc>
        <w:tc>
          <w:tcPr>
            <w:tcW w:w="688" w:type="pct"/>
            <w:tcBorders>
              <w:top w:val="nil"/>
              <w:left w:val="nil"/>
              <w:bottom w:val="nil"/>
              <w:right w:val="nil"/>
            </w:tcBorders>
          </w:tcPr>
          <w:p w14:paraId="6888CB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62F8ABC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-0.238***</w:t>
            </w:r>
          </w:p>
        </w:tc>
        <w:tc>
          <w:tcPr>
            <w:tcW w:w="808" w:type="pct"/>
            <w:tcBorders>
              <w:top w:val="nil"/>
              <w:left w:val="nil"/>
              <w:bottom w:val="nil"/>
              <w:right w:val="nil"/>
            </w:tcBorders>
          </w:tcPr>
          <w:p w14:paraId="78E2549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-0.233***</w:t>
            </w:r>
          </w:p>
        </w:tc>
      </w:tr>
      <w:tr w:rsidR="00D830B2" w:rsidRPr="00D830B2" w14:paraId="7BF0A210" w14:textId="77777777" w:rsidTr="007009CF">
        <w:tc>
          <w:tcPr>
            <w:tcW w:w="953" w:type="pct"/>
            <w:tcBorders>
              <w:top w:val="nil"/>
              <w:left w:val="nil"/>
              <w:bottom w:val="nil"/>
              <w:right w:val="nil"/>
            </w:tcBorders>
          </w:tcPr>
          <w:p w14:paraId="7119C58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04BC22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4083E9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(0.0463)</w:t>
            </w:r>
          </w:p>
        </w:tc>
        <w:tc>
          <w:tcPr>
            <w:tcW w:w="665" w:type="pct"/>
            <w:tcBorders>
              <w:top w:val="nil"/>
              <w:left w:val="nil"/>
              <w:bottom w:val="nil"/>
              <w:right w:val="nil"/>
            </w:tcBorders>
          </w:tcPr>
          <w:p w14:paraId="1FAF453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(0.0462)</w:t>
            </w:r>
          </w:p>
        </w:tc>
        <w:tc>
          <w:tcPr>
            <w:tcW w:w="688" w:type="pct"/>
            <w:tcBorders>
              <w:top w:val="nil"/>
              <w:left w:val="nil"/>
              <w:bottom w:val="nil"/>
              <w:right w:val="nil"/>
            </w:tcBorders>
          </w:tcPr>
          <w:p w14:paraId="21FFDE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6FF4594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(0.0133)</w:t>
            </w:r>
          </w:p>
        </w:tc>
        <w:tc>
          <w:tcPr>
            <w:tcW w:w="808" w:type="pct"/>
            <w:tcBorders>
              <w:top w:val="nil"/>
              <w:left w:val="nil"/>
              <w:bottom w:val="nil"/>
              <w:right w:val="nil"/>
            </w:tcBorders>
          </w:tcPr>
          <w:p w14:paraId="0C10CF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(0.0134)</w:t>
            </w:r>
          </w:p>
        </w:tc>
      </w:tr>
      <w:tr w:rsidR="00D830B2" w:rsidRPr="00D830B2" w14:paraId="282726F7" w14:textId="77777777" w:rsidTr="007009CF">
        <w:tc>
          <w:tcPr>
            <w:tcW w:w="953" w:type="pct"/>
            <w:tcBorders>
              <w:top w:val="nil"/>
              <w:left w:val="nil"/>
              <w:bottom w:val="nil"/>
              <w:right w:val="nil"/>
            </w:tcBorders>
          </w:tcPr>
          <w:p w14:paraId="59863A3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L.SIZE</w:t>
            </w:r>
          </w:p>
        </w:tc>
        <w:tc>
          <w:tcPr>
            <w:tcW w:w="610" w:type="pct"/>
            <w:tcBorders>
              <w:top w:val="nil"/>
              <w:left w:val="nil"/>
              <w:bottom w:val="nil"/>
              <w:right w:val="nil"/>
            </w:tcBorders>
          </w:tcPr>
          <w:p w14:paraId="0D75553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6953AA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0.891***</w:t>
            </w:r>
          </w:p>
        </w:tc>
        <w:tc>
          <w:tcPr>
            <w:tcW w:w="665" w:type="pct"/>
            <w:tcBorders>
              <w:top w:val="nil"/>
              <w:left w:val="nil"/>
              <w:bottom w:val="nil"/>
              <w:right w:val="nil"/>
            </w:tcBorders>
          </w:tcPr>
          <w:p w14:paraId="49B44F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0.891***</w:t>
            </w:r>
          </w:p>
        </w:tc>
        <w:tc>
          <w:tcPr>
            <w:tcW w:w="688" w:type="pct"/>
            <w:tcBorders>
              <w:top w:val="nil"/>
              <w:left w:val="nil"/>
              <w:bottom w:val="nil"/>
              <w:right w:val="nil"/>
            </w:tcBorders>
          </w:tcPr>
          <w:p w14:paraId="256806F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22DFB7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0.00320</w:t>
            </w:r>
          </w:p>
        </w:tc>
        <w:tc>
          <w:tcPr>
            <w:tcW w:w="808" w:type="pct"/>
            <w:tcBorders>
              <w:top w:val="nil"/>
              <w:left w:val="nil"/>
              <w:bottom w:val="nil"/>
              <w:right w:val="nil"/>
            </w:tcBorders>
          </w:tcPr>
          <w:p w14:paraId="7B95428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0.00378*</w:t>
            </w:r>
          </w:p>
        </w:tc>
      </w:tr>
      <w:tr w:rsidR="00D830B2" w:rsidRPr="00D830B2" w14:paraId="16221CFE" w14:textId="77777777" w:rsidTr="007009CF">
        <w:tc>
          <w:tcPr>
            <w:tcW w:w="953" w:type="pct"/>
            <w:tcBorders>
              <w:top w:val="nil"/>
              <w:left w:val="nil"/>
              <w:bottom w:val="nil"/>
              <w:right w:val="nil"/>
            </w:tcBorders>
          </w:tcPr>
          <w:p w14:paraId="010EA26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297A21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4D6395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(0.00774)</w:t>
            </w:r>
          </w:p>
        </w:tc>
        <w:tc>
          <w:tcPr>
            <w:tcW w:w="665" w:type="pct"/>
            <w:tcBorders>
              <w:top w:val="nil"/>
              <w:left w:val="nil"/>
              <w:bottom w:val="nil"/>
              <w:right w:val="nil"/>
            </w:tcBorders>
          </w:tcPr>
          <w:p w14:paraId="007878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(0.00774)</w:t>
            </w:r>
          </w:p>
        </w:tc>
        <w:tc>
          <w:tcPr>
            <w:tcW w:w="688" w:type="pct"/>
            <w:tcBorders>
              <w:top w:val="nil"/>
              <w:left w:val="nil"/>
              <w:bottom w:val="nil"/>
              <w:right w:val="nil"/>
            </w:tcBorders>
          </w:tcPr>
          <w:p w14:paraId="28A8B7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6BA72E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(0.00210)</w:t>
            </w:r>
          </w:p>
        </w:tc>
        <w:tc>
          <w:tcPr>
            <w:tcW w:w="808" w:type="pct"/>
            <w:tcBorders>
              <w:top w:val="nil"/>
              <w:left w:val="nil"/>
              <w:bottom w:val="nil"/>
              <w:right w:val="nil"/>
            </w:tcBorders>
          </w:tcPr>
          <w:p w14:paraId="07BDC45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(0.00212)</w:t>
            </w:r>
          </w:p>
        </w:tc>
      </w:tr>
      <w:tr w:rsidR="00D830B2" w:rsidRPr="00D830B2" w14:paraId="2A01CEE6" w14:textId="77777777" w:rsidTr="007009CF">
        <w:tc>
          <w:tcPr>
            <w:tcW w:w="953" w:type="pct"/>
            <w:tcBorders>
              <w:top w:val="nil"/>
              <w:left w:val="nil"/>
              <w:bottom w:val="nil"/>
              <w:right w:val="nil"/>
            </w:tcBorders>
          </w:tcPr>
          <w:p w14:paraId="35BEF88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L.E/TA</w:t>
            </w:r>
          </w:p>
        </w:tc>
        <w:tc>
          <w:tcPr>
            <w:tcW w:w="610" w:type="pct"/>
            <w:tcBorders>
              <w:top w:val="nil"/>
              <w:left w:val="nil"/>
              <w:bottom w:val="nil"/>
              <w:right w:val="nil"/>
            </w:tcBorders>
          </w:tcPr>
          <w:p w14:paraId="7A50BB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062DEFD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-0.00166</w:t>
            </w:r>
          </w:p>
        </w:tc>
        <w:tc>
          <w:tcPr>
            <w:tcW w:w="665" w:type="pct"/>
            <w:tcBorders>
              <w:top w:val="nil"/>
              <w:left w:val="nil"/>
              <w:bottom w:val="nil"/>
              <w:right w:val="nil"/>
            </w:tcBorders>
          </w:tcPr>
          <w:p w14:paraId="2B5692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-0.00146</w:t>
            </w:r>
          </w:p>
        </w:tc>
        <w:tc>
          <w:tcPr>
            <w:tcW w:w="688" w:type="pct"/>
            <w:tcBorders>
              <w:top w:val="nil"/>
              <w:left w:val="nil"/>
              <w:bottom w:val="nil"/>
              <w:right w:val="nil"/>
            </w:tcBorders>
          </w:tcPr>
          <w:p w14:paraId="3334785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7EFA51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-0.00359***</w:t>
            </w:r>
          </w:p>
        </w:tc>
        <w:tc>
          <w:tcPr>
            <w:tcW w:w="808" w:type="pct"/>
            <w:tcBorders>
              <w:top w:val="nil"/>
              <w:left w:val="nil"/>
              <w:bottom w:val="nil"/>
              <w:right w:val="nil"/>
            </w:tcBorders>
          </w:tcPr>
          <w:p w14:paraId="6418E47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-0.00335***</w:t>
            </w:r>
          </w:p>
        </w:tc>
      </w:tr>
      <w:tr w:rsidR="00D830B2" w:rsidRPr="00D830B2" w14:paraId="26AFBD2C" w14:textId="77777777" w:rsidTr="007009CF">
        <w:tc>
          <w:tcPr>
            <w:tcW w:w="953" w:type="pct"/>
            <w:tcBorders>
              <w:top w:val="nil"/>
              <w:left w:val="nil"/>
              <w:bottom w:val="nil"/>
              <w:right w:val="nil"/>
            </w:tcBorders>
          </w:tcPr>
          <w:p w14:paraId="226B185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0191595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401DE8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(0.00118)</w:t>
            </w:r>
          </w:p>
        </w:tc>
        <w:tc>
          <w:tcPr>
            <w:tcW w:w="665" w:type="pct"/>
            <w:tcBorders>
              <w:top w:val="nil"/>
              <w:left w:val="nil"/>
              <w:bottom w:val="nil"/>
              <w:right w:val="nil"/>
            </w:tcBorders>
          </w:tcPr>
          <w:p w14:paraId="565FEFD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(0.00116)</w:t>
            </w:r>
          </w:p>
        </w:tc>
        <w:tc>
          <w:tcPr>
            <w:tcW w:w="688" w:type="pct"/>
            <w:tcBorders>
              <w:top w:val="nil"/>
              <w:left w:val="nil"/>
              <w:bottom w:val="nil"/>
              <w:right w:val="nil"/>
            </w:tcBorders>
          </w:tcPr>
          <w:p w14:paraId="39800D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0090DD8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(0.000310)</w:t>
            </w:r>
          </w:p>
        </w:tc>
        <w:tc>
          <w:tcPr>
            <w:tcW w:w="808" w:type="pct"/>
            <w:tcBorders>
              <w:top w:val="nil"/>
              <w:left w:val="nil"/>
              <w:bottom w:val="nil"/>
              <w:right w:val="nil"/>
            </w:tcBorders>
          </w:tcPr>
          <w:p w14:paraId="508F5B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(0.000312)</w:t>
            </w:r>
          </w:p>
        </w:tc>
      </w:tr>
      <w:tr w:rsidR="00D830B2" w:rsidRPr="00D830B2" w14:paraId="11CEA30A" w14:textId="77777777" w:rsidTr="007009CF">
        <w:tc>
          <w:tcPr>
            <w:tcW w:w="953" w:type="pct"/>
            <w:tcBorders>
              <w:top w:val="nil"/>
              <w:left w:val="nil"/>
              <w:bottom w:val="nil"/>
              <w:right w:val="nil"/>
            </w:tcBorders>
          </w:tcPr>
          <w:p w14:paraId="3EF9188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INCOME</w:t>
            </w:r>
          </w:p>
        </w:tc>
        <w:tc>
          <w:tcPr>
            <w:tcW w:w="610" w:type="pct"/>
            <w:tcBorders>
              <w:top w:val="nil"/>
              <w:left w:val="nil"/>
              <w:bottom w:val="nil"/>
              <w:right w:val="nil"/>
            </w:tcBorders>
          </w:tcPr>
          <w:p w14:paraId="752DC6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781E90E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5" w:type="pct"/>
            <w:tcBorders>
              <w:top w:val="nil"/>
              <w:left w:val="nil"/>
              <w:bottom w:val="nil"/>
              <w:right w:val="nil"/>
            </w:tcBorders>
          </w:tcPr>
          <w:p w14:paraId="47AAE3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0.476***</w:t>
            </w:r>
          </w:p>
        </w:tc>
        <w:tc>
          <w:tcPr>
            <w:tcW w:w="688" w:type="pct"/>
            <w:tcBorders>
              <w:top w:val="nil"/>
              <w:left w:val="nil"/>
              <w:bottom w:val="nil"/>
              <w:right w:val="nil"/>
            </w:tcBorders>
          </w:tcPr>
          <w:p w14:paraId="01E9C5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004457E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808" w:type="pct"/>
            <w:tcBorders>
              <w:top w:val="nil"/>
              <w:left w:val="nil"/>
              <w:bottom w:val="nil"/>
              <w:right w:val="nil"/>
            </w:tcBorders>
          </w:tcPr>
          <w:p w14:paraId="58ECDC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0.172***</w:t>
            </w:r>
          </w:p>
        </w:tc>
      </w:tr>
      <w:tr w:rsidR="00D830B2" w:rsidRPr="00D830B2" w14:paraId="3547F33F" w14:textId="77777777" w:rsidTr="007009CF">
        <w:tc>
          <w:tcPr>
            <w:tcW w:w="953" w:type="pct"/>
            <w:tcBorders>
              <w:top w:val="nil"/>
              <w:left w:val="nil"/>
              <w:bottom w:val="nil"/>
              <w:right w:val="nil"/>
            </w:tcBorders>
          </w:tcPr>
          <w:p w14:paraId="3F51763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333230E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278A8B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5" w:type="pct"/>
            <w:tcBorders>
              <w:top w:val="nil"/>
              <w:left w:val="nil"/>
              <w:bottom w:val="nil"/>
              <w:right w:val="nil"/>
            </w:tcBorders>
          </w:tcPr>
          <w:p w14:paraId="0908EF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(0.0469)</w:t>
            </w:r>
          </w:p>
        </w:tc>
        <w:tc>
          <w:tcPr>
            <w:tcW w:w="688" w:type="pct"/>
            <w:tcBorders>
              <w:top w:val="nil"/>
              <w:left w:val="nil"/>
              <w:bottom w:val="nil"/>
              <w:right w:val="nil"/>
            </w:tcBorders>
          </w:tcPr>
          <w:p w14:paraId="36C57D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516617C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808" w:type="pct"/>
            <w:tcBorders>
              <w:top w:val="nil"/>
              <w:left w:val="nil"/>
              <w:bottom w:val="nil"/>
              <w:right w:val="nil"/>
            </w:tcBorders>
          </w:tcPr>
          <w:p w14:paraId="54AABE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(0.0167)</w:t>
            </w:r>
          </w:p>
        </w:tc>
      </w:tr>
      <w:tr w:rsidR="00D830B2" w:rsidRPr="00D830B2" w14:paraId="11C56F52" w14:textId="77777777" w:rsidTr="007009CF">
        <w:tc>
          <w:tcPr>
            <w:tcW w:w="953" w:type="pct"/>
            <w:tcBorders>
              <w:top w:val="nil"/>
              <w:left w:val="nil"/>
              <w:bottom w:val="nil"/>
              <w:right w:val="nil"/>
            </w:tcBorders>
          </w:tcPr>
          <w:p w14:paraId="244B8B4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UNEMP</w:t>
            </w:r>
          </w:p>
        </w:tc>
        <w:tc>
          <w:tcPr>
            <w:tcW w:w="610" w:type="pct"/>
            <w:tcBorders>
              <w:top w:val="nil"/>
              <w:left w:val="nil"/>
              <w:bottom w:val="nil"/>
              <w:right w:val="nil"/>
            </w:tcBorders>
          </w:tcPr>
          <w:p w14:paraId="012B29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6FDEB7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5" w:type="pct"/>
            <w:tcBorders>
              <w:top w:val="nil"/>
              <w:left w:val="nil"/>
              <w:bottom w:val="nil"/>
              <w:right w:val="nil"/>
            </w:tcBorders>
          </w:tcPr>
          <w:p w14:paraId="4E2B72C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-0.00577***</w:t>
            </w:r>
          </w:p>
        </w:tc>
        <w:tc>
          <w:tcPr>
            <w:tcW w:w="688" w:type="pct"/>
            <w:tcBorders>
              <w:top w:val="nil"/>
              <w:left w:val="nil"/>
              <w:bottom w:val="nil"/>
              <w:right w:val="nil"/>
            </w:tcBorders>
          </w:tcPr>
          <w:p w14:paraId="73DFCF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6C22A8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808" w:type="pct"/>
            <w:tcBorders>
              <w:top w:val="nil"/>
              <w:left w:val="nil"/>
              <w:bottom w:val="nil"/>
              <w:right w:val="nil"/>
            </w:tcBorders>
          </w:tcPr>
          <w:p w14:paraId="08A089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0.00101**</w:t>
            </w:r>
          </w:p>
        </w:tc>
      </w:tr>
      <w:tr w:rsidR="00D830B2" w:rsidRPr="00D830B2" w14:paraId="6737234C" w14:textId="77777777" w:rsidTr="007009CF">
        <w:tc>
          <w:tcPr>
            <w:tcW w:w="953" w:type="pct"/>
            <w:tcBorders>
              <w:top w:val="nil"/>
              <w:left w:val="nil"/>
              <w:bottom w:val="nil"/>
              <w:right w:val="nil"/>
            </w:tcBorders>
          </w:tcPr>
          <w:p w14:paraId="5E4C6A4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3495858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672F4E5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5" w:type="pct"/>
            <w:tcBorders>
              <w:top w:val="nil"/>
              <w:left w:val="nil"/>
              <w:bottom w:val="nil"/>
              <w:right w:val="nil"/>
            </w:tcBorders>
          </w:tcPr>
          <w:p w14:paraId="1CDCA3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(0.00116)</w:t>
            </w:r>
          </w:p>
        </w:tc>
        <w:tc>
          <w:tcPr>
            <w:tcW w:w="688" w:type="pct"/>
            <w:tcBorders>
              <w:top w:val="nil"/>
              <w:left w:val="nil"/>
              <w:bottom w:val="nil"/>
              <w:right w:val="nil"/>
            </w:tcBorders>
          </w:tcPr>
          <w:p w14:paraId="57711F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29C8E4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808" w:type="pct"/>
            <w:tcBorders>
              <w:top w:val="nil"/>
              <w:left w:val="nil"/>
              <w:bottom w:val="nil"/>
              <w:right w:val="nil"/>
            </w:tcBorders>
          </w:tcPr>
          <w:p w14:paraId="1AF294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(0.000472)</w:t>
            </w:r>
          </w:p>
        </w:tc>
      </w:tr>
      <w:tr w:rsidR="00D830B2" w:rsidRPr="00D830B2" w14:paraId="4D21973D" w14:textId="77777777" w:rsidTr="007009CF">
        <w:tc>
          <w:tcPr>
            <w:tcW w:w="953" w:type="pct"/>
            <w:tcBorders>
              <w:top w:val="nil"/>
              <w:left w:val="nil"/>
              <w:bottom w:val="nil"/>
              <w:right w:val="nil"/>
            </w:tcBorders>
          </w:tcPr>
          <w:p w14:paraId="49521B0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POP</w:t>
            </w:r>
          </w:p>
        </w:tc>
        <w:tc>
          <w:tcPr>
            <w:tcW w:w="610" w:type="pct"/>
            <w:tcBorders>
              <w:top w:val="nil"/>
              <w:left w:val="nil"/>
              <w:bottom w:val="nil"/>
              <w:right w:val="nil"/>
            </w:tcBorders>
          </w:tcPr>
          <w:p w14:paraId="6DE40E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611A67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5" w:type="pct"/>
            <w:tcBorders>
              <w:top w:val="nil"/>
              <w:left w:val="nil"/>
              <w:bottom w:val="nil"/>
              <w:right w:val="nil"/>
            </w:tcBorders>
          </w:tcPr>
          <w:p w14:paraId="4D0F32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-0.405***</w:t>
            </w:r>
          </w:p>
        </w:tc>
        <w:tc>
          <w:tcPr>
            <w:tcW w:w="688" w:type="pct"/>
            <w:tcBorders>
              <w:top w:val="nil"/>
              <w:left w:val="nil"/>
              <w:bottom w:val="nil"/>
              <w:right w:val="nil"/>
            </w:tcBorders>
          </w:tcPr>
          <w:p w14:paraId="5B08689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6CA250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808" w:type="pct"/>
            <w:tcBorders>
              <w:top w:val="nil"/>
              <w:left w:val="nil"/>
              <w:bottom w:val="nil"/>
              <w:right w:val="nil"/>
            </w:tcBorders>
          </w:tcPr>
          <w:p w14:paraId="29EEE70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-0.205***</w:t>
            </w:r>
          </w:p>
        </w:tc>
      </w:tr>
      <w:tr w:rsidR="00D830B2" w:rsidRPr="00D830B2" w14:paraId="4BBFE038" w14:textId="77777777" w:rsidTr="007009CF">
        <w:tc>
          <w:tcPr>
            <w:tcW w:w="953" w:type="pct"/>
            <w:tcBorders>
              <w:top w:val="nil"/>
              <w:left w:val="nil"/>
              <w:bottom w:val="nil"/>
              <w:right w:val="nil"/>
            </w:tcBorders>
          </w:tcPr>
          <w:p w14:paraId="1CB3D2A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39A451A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6FDDC52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5" w:type="pct"/>
            <w:tcBorders>
              <w:top w:val="nil"/>
              <w:left w:val="nil"/>
              <w:bottom w:val="nil"/>
              <w:right w:val="nil"/>
            </w:tcBorders>
          </w:tcPr>
          <w:p w14:paraId="29E1D7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(0.0632)</w:t>
            </w:r>
          </w:p>
        </w:tc>
        <w:tc>
          <w:tcPr>
            <w:tcW w:w="688" w:type="pct"/>
            <w:tcBorders>
              <w:top w:val="nil"/>
              <w:left w:val="nil"/>
              <w:bottom w:val="nil"/>
              <w:right w:val="nil"/>
            </w:tcBorders>
          </w:tcPr>
          <w:p w14:paraId="580FF5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774682D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808" w:type="pct"/>
            <w:tcBorders>
              <w:top w:val="nil"/>
              <w:left w:val="nil"/>
              <w:bottom w:val="nil"/>
              <w:right w:val="nil"/>
            </w:tcBorders>
          </w:tcPr>
          <w:p w14:paraId="6715D60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(0.0212)</w:t>
            </w:r>
          </w:p>
        </w:tc>
      </w:tr>
      <w:tr w:rsidR="00D830B2" w:rsidRPr="00D830B2" w14:paraId="7AF0CB57" w14:textId="77777777" w:rsidTr="007009CF">
        <w:tc>
          <w:tcPr>
            <w:tcW w:w="953" w:type="pct"/>
            <w:tcBorders>
              <w:top w:val="nil"/>
              <w:left w:val="nil"/>
              <w:bottom w:val="nil"/>
              <w:right w:val="nil"/>
            </w:tcBorders>
          </w:tcPr>
          <w:p w14:paraId="1B09A7D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Constant</w:t>
            </w:r>
          </w:p>
        </w:tc>
        <w:tc>
          <w:tcPr>
            <w:tcW w:w="610" w:type="pct"/>
            <w:tcBorders>
              <w:top w:val="nil"/>
              <w:left w:val="nil"/>
              <w:bottom w:val="nil"/>
              <w:right w:val="nil"/>
            </w:tcBorders>
          </w:tcPr>
          <w:p w14:paraId="5C79121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10.64***</w:t>
            </w:r>
          </w:p>
        </w:tc>
        <w:tc>
          <w:tcPr>
            <w:tcW w:w="610" w:type="pct"/>
            <w:tcBorders>
              <w:top w:val="nil"/>
              <w:left w:val="nil"/>
              <w:bottom w:val="nil"/>
              <w:right w:val="nil"/>
            </w:tcBorders>
          </w:tcPr>
          <w:p w14:paraId="2BB6CE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0.674***</w:t>
            </w:r>
          </w:p>
        </w:tc>
        <w:tc>
          <w:tcPr>
            <w:tcW w:w="665" w:type="pct"/>
            <w:tcBorders>
              <w:top w:val="nil"/>
              <w:left w:val="nil"/>
              <w:bottom w:val="nil"/>
              <w:right w:val="nil"/>
            </w:tcBorders>
          </w:tcPr>
          <w:p w14:paraId="1F2374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-1.648**</w:t>
            </w:r>
          </w:p>
        </w:tc>
        <w:tc>
          <w:tcPr>
            <w:tcW w:w="688" w:type="pct"/>
            <w:tcBorders>
              <w:top w:val="nil"/>
              <w:left w:val="nil"/>
              <w:bottom w:val="nil"/>
              <w:right w:val="nil"/>
            </w:tcBorders>
          </w:tcPr>
          <w:p w14:paraId="2E3FE2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0.537***</w:t>
            </w:r>
          </w:p>
        </w:tc>
        <w:tc>
          <w:tcPr>
            <w:tcW w:w="667" w:type="pct"/>
            <w:tcBorders>
              <w:top w:val="nil"/>
              <w:left w:val="nil"/>
              <w:bottom w:val="nil"/>
              <w:right w:val="nil"/>
            </w:tcBorders>
          </w:tcPr>
          <w:p w14:paraId="63E7A1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0.549***</w:t>
            </w:r>
          </w:p>
        </w:tc>
        <w:tc>
          <w:tcPr>
            <w:tcW w:w="808" w:type="pct"/>
            <w:tcBorders>
              <w:top w:val="nil"/>
              <w:left w:val="nil"/>
              <w:bottom w:val="nil"/>
              <w:right w:val="nil"/>
            </w:tcBorders>
          </w:tcPr>
          <w:p w14:paraId="48297EC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0.564***</w:t>
            </w:r>
          </w:p>
        </w:tc>
      </w:tr>
      <w:tr w:rsidR="00D830B2" w:rsidRPr="00D830B2" w14:paraId="5F1E581F" w14:textId="77777777" w:rsidTr="007009CF">
        <w:tc>
          <w:tcPr>
            <w:tcW w:w="953" w:type="pct"/>
            <w:tcBorders>
              <w:top w:val="nil"/>
              <w:left w:val="nil"/>
              <w:bottom w:val="nil"/>
              <w:right w:val="nil"/>
            </w:tcBorders>
          </w:tcPr>
          <w:p w14:paraId="02B5B3E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0FC382F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(0.0179)</w:t>
            </w:r>
          </w:p>
        </w:tc>
        <w:tc>
          <w:tcPr>
            <w:tcW w:w="610" w:type="pct"/>
            <w:tcBorders>
              <w:top w:val="nil"/>
              <w:left w:val="nil"/>
              <w:bottom w:val="nil"/>
              <w:right w:val="nil"/>
            </w:tcBorders>
          </w:tcPr>
          <w:p w14:paraId="5A83A2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(0.0916)</w:t>
            </w:r>
          </w:p>
        </w:tc>
        <w:tc>
          <w:tcPr>
            <w:tcW w:w="665" w:type="pct"/>
            <w:tcBorders>
              <w:top w:val="nil"/>
              <w:left w:val="nil"/>
              <w:bottom w:val="nil"/>
              <w:right w:val="nil"/>
            </w:tcBorders>
          </w:tcPr>
          <w:p w14:paraId="070D8E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(0.698)</w:t>
            </w:r>
          </w:p>
        </w:tc>
        <w:tc>
          <w:tcPr>
            <w:tcW w:w="688" w:type="pct"/>
            <w:tcBorders>
              <w:top w:val="nil"/>
              <w:left w:val="nil"/>
              <w:bottom w:val="nil"/>
              <w:right w:val="nil"/>
            </w:tcBorders>
          </w:tcPr>
          <w:p w14:paraId="2E10490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(0.00367)</w:t>
            </w:r>
          </w:p>
        </w:tc>
        <w:tc>
          <w:tcPr>
            <w:tcW w:w="667" w:type="pct"/>
            <w:tcBorders>
              <w:top w:val="nil"/>
              <w:left w:val="nil"/>
              <w:bottom w:val="nil"/>
              <w:right w:val="nil"/>
            </w:tcBorders>
          </w:tcPr>
          <w:p w14:paraId="41CEF22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(0.0247)</w:t>
            </w:r>
          </w:p>
        </w:tc>
        <w:tc>
          <w:tcPr>
            <w:tcW w:w="808" w:type="pct"/>
            <w:tcBorders>
              <w:top w:val="nil"/>
              <w:left w:val="nil"/>
              <w:bottom w:val="nil"/>
              <w:right w:val="nil"/>
            </w:tcBorders>
          </w:tcPr>
          <w:p w14:paraId="3B2D979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(0.205)</w:t>
            </w:r>
          </w:p>
        </w:tc>
      </w:tr>
      <w:tr w:rsidR="00D830B2" w:rsidRPr="00D830B2" w14:paraId="1441D615" w14:textId="77777777" w:rsidTr="007009CF">
        <w:tc>
          <w:tcPr>
            <w:tcW w:w="953" w:type="pct"/>
            <w:tcBorders>
              <w:top w:val="nil"/>
              <w:left w:val="nil"/>
              <w:bottom w:val="nil"/>
              <w:right w:val="nil"/>
            </w:tcBorders>
          </w:tcPr>
          <w:p w14:paraId="2A27814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610" w:type="pct"/>
            <w:tcBorders>
              <w:top w:val="nil"/>
              <w:left w:val="nil"/>
              <w:bottom w:val="nil"/>
              <w:right w:val="nil"/>
            </w:tcBorders>
          </w:tcPr>
          <w:p w14:paraId="4897E08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10" w:type="pct"/>
            <w:tcBorders>
              <w:top w:val="nil"/>
              <w:left w:val="nil"/>
              <w:bottom w:val="nil"/>
              <w:right w:val="nil"/>
            </w:tcBorders>
          </w:tcPr>
          <w:p w14:paraId="058D83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5" w:type="pct"/>
            <w:tcBorders>
              <w:top w:val="nil"/>
              <w:left w:val="nil"/>
              <w:bottom w:val="nil"/>
              <w:right w:val="nil"/>
            </w:tcBorders>
          </w:tcPr>
          <w:p w14:paraId="20F77AB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88" w:type="pct"/>
            <w:tcBorders>
              <w:top w:val="nil"/>
              <w:left w:val="nil"/>
              <w:bottom w:val="nil"/>
              <w:right w:val="nil"/>
            </w:tcBorders>
          </w:tcPr>
          <w:p w14:paraId="512A6B1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667" w:type="pct"/>
            <w:tcBorders>
              <w:top w:val="nil"/>
              <w:left w:val="nil"/>
              <w:bottom w:val="nil"/>
              <w:right w:val="nil"/>
            </w:tcBorders>
          </w:tcPr>
          <w:p w14:paraId="635BDB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808" w:type="pct"/>
            <w:tcBorders>
              <w:top w:val="nil"/>
              <w:left w:val="nil"/>
              <w:bottom w:val="nil"/>
              <w:right w:val="nil"/>
            </w:tcBorders>
          </w:tcPr>
          <w:p w14:paraId="55FADEC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11E7B528" w14:textId="77777777" w:rsidTr="007009CF">
        <w:tc>
          <w:tcPr>
            <w:tcW w:w="953" w:type="pct"/>
            <w:tcBorders>
              <w:top w:val="nil"/>
              <w:left w:val="nil"/>
              <w:bottom w:val="nil"/>
              <w:right w:val="nil"/>
            </w:tcBorders>
          </w:tcPr>
          <w:p w14:paraId="3CBEB04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Observations</w:t>
            </w:r>
          </w:p>
        </w:tc>
        <w:tc>
          <w:tcPr>
            <w:tcW w:w="610" w:type="pct"/>
            <w:tcBorders>
              <w:top w:val="nil"/>
              <w:left w:val="nil"/>
              <w:bottom w:val="nil"/>
              <w:right w:val="nil"/>
            </w:tcBorders>
          </w:tcPr>
          <w:p w14:paraId="7A7D8D0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215,630</w:t>
            </w:r>
          </w:p>
        </w:tc>
        <w:tc>
          <w:tcPr>
            <w:tcW w:w="610" w:type="pct"/>
            <w:tcBorders>
              <w:top w:val="nil"/>
              <w:left w:val="nil"/>
              <w:bottom w:val="nil"/>
              <w:right w:val="nil"/>
            </w:tcBorders>
          </w:tcPr>
          <w:p w14:paraId="3D981B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201,538</w:t>
            </w:r>
          </w:p>
        </w:tc>
        <w:tc>
          <w:tcPr>
            <w:tcW w:w="665" w:type="pct"/>
            <w:tcBorders>
              <w:top w:val="nil"/>
              <w:left w:val="nil"/>
              <w:bottom w:val="nil"/>
              <w:right w:val="nil"/>
            </w:tcBorders>
          </w:tcPr>
          <w:p w14:paraId="0F5D8B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201,538</w:t>
            </w:r>
          </w:p>
        </w:tc>
        <w:tc>
          <w:tcPr>
            <w:tcW w:w="688" w:type="pct"/>
            <w:tcBorders>
              <w:top w:val="nil"/>
              <w:left w:val="nil"/>
              <w:bottom w:val="nil"/>
              <w:right w:val="nil"/>
            </w:tcBorders>
          </w:tcPr>
          <w:p w14:paraId="12B7149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215,630</w:t>
            </w:r>
          </w:p>
        </w:tc>
        <w:tc>
          <w:tcPr>
            <w:tcW w:w="667" w:type="pct"/>
            <w:tcBorders>
              <w:top w:val="nil"/>
              <w:left w:val="nil"/>
              <w:bottom w:val="nil"/>
              <w:right w:val="nil"/>
            </w:tcBorders>
          </w:tcPr>
          <w:p w14:paraId="149DE7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201,538</w:t>
            </w:r>
          </w:p>
        </w:tc>
        <w:tc>
          <w:tcPr>
            <w:tcW w:w="808" w:type="pct"/>
            <w:tcBorders>
              <w:top w:val="nil"/>
              <w:left w:val="nil"/>
              <w:bottom w:val="nil"/>
              <w:right w:val="nil"/>
            </w:tcBorders>
          </w:tcPr>
          <w:p w14:paraId="08C53DF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201,539</w:t>
            </w:r>
          </w:p>
        </w:tc>
      </w:tr>
      <w:tr w:rsidR="00D830B2" w:rsidRPr="00D830B2" w14:paraId="4EDFF30C" w14:textId="77777777" w:rsidTr="007009CF">
        <w:tc>
          <w:tcPr>
            <w:tcW w:w="953" w:type="pct"/>
            <w:tcBorders>
              <w:top w:val="nil"/>
              <w:left w:val="nil"/>
              <w:bottom w:val="nil"/>
              <w:right w:val="nil"/>
            </w:tcBorders>
          </w:tcPr>
          <w:p w14:paraId="011D736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R-squared</w:t>
            </w:r>
          </w:p>
        </w:tc>
        <w:tc>
          <w:tcPr>
            <w:tcW w:w="610" w:type="pct"/>
            <w:tcBorders>
              <w:top w:val="nil"/>
              <w:left w:val="nil"/>
              <w:bottom w:val="nil"/>
              <w:right w:val="nil"/>
            </w:tcBorders>
          </w:tcPr>
          <w:p w14:paraId="61E044C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0.449</w:t>
            </w:r>
          </w:p>
        </w:tc>
        <w:tc>
          <w:tcPr>
            <w:tcW w:w="610" w:type="pct"/>
            <w:tcBorders>
              <w:top w:val="nil"/>
              <w:left w:val="nil"/>
              <w:bottom w:val="nil"/>
              <w:right w:val="nil"/>
            </w:tcBorders>
          </w:tcPr>
          <w:p w14:paraId="73BA64E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0.816</w:t>
            </w:r>
          </w:p>
        </w:tc>
        <w:tc>
          <w:tcPr>
            <w:tcW w:w="665" w:type="pct"/>
            <w:tcBorders>
              <w:top w:val="nil"/>
              <w:left w:val="nil"/>
              <w:bottom w:val="nil"/>
              <w:right w:val="nil"/>
            </w:tcBorders>
          </w:tcPr>
          <w:p w14:paraId="50BDA71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0.817</w:t>
            </w:r>
          </w:p>
        </w:tc>
        <w:tc>
          <w:tcPr>
            <w:tcW w:w="688" w:type="pct"/>
            <w:tcBorders>
              <w:top w:val="nil"/>
              <w:left w:val="nil"/>
              <w:bottom w:val="nil"/>
              <w:right w:val="nil"/>
            </w:tcBorders>
          </w:tcPr>
          <w:p w14:paraId="16C1028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0.224</w:t>
            </w:r>
          </w:p>
        </w:tc>
        <w:tc>
          <w:tcPr>
            <w:tcW w:w="667" w:type="pct"/>
            <w:tcBorders>
              <w:top w:val="nil"/>
              <w:left w:val="nil"/>
              <w:bottom w:val="nil"/>
              <w:right w:val="nil"/>
            </w:tcBorders>
          </w:tcPr>
          <w:p w14:paraId="058B3D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0.246</w:t>
            </w:r>
          </w:p>
        </w:tc>
        <w:tc>
          <w:tcPr>
            <w:tcW w:w="808" w:type="pct"/>
            <w:tcBorders>
              <w:top w:val="nil"/>
              <w:left w:val="nil"/>
              <w:bottom w:val="nil"/>
              <w:right w:val="nil"/>
            </w:tcBorders>
          </w:tcPr>
          <w:p w14:paraId="49BF670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0.242</w:t>
            </w:r>
          </w:p>
        </w:tc>
      </w:tr>
      <w:tr w:rsidR="00D830B2" w:rsidRPr="00D830B2" w14:paraId="214FC991" w14:textId="77777777" w:rsidTr="007009CF">
        <w:tblPrEx>
          <w:tblBorders>
            <w:bottom w:val="single" w:sz="6" w:space="0" w:color="auto"/>
          </w:tblBorders>
        </w:tblPrEx>
        <w:tc>
          <w:tcPr>
            <w:tcW w:w="953" w:type="pct"/>
            <w:tcBorders>
              <w:top w:val="nil"/>
              <w:left w:val="nil"/>
              <w:bottom w:val="single" w:sz="6" w:space="0" w:color="auto"/>
              <w:right w:val="nil"/>
            </w:tcBorders>
          </w:tcPr>
          <w:p w14:paraId="007BF11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Number of banks</w:t>
            </w:r>
          </w:p>
          <w:p w14:paraId="2DDD087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Bank FE</w:t>
            </w:r>
          </w:p>
          <w:p w14:paraId="139AF33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State FE</w:t>
            </w:r>
          </w:p>
          <w:p w14:paraId="3A720BA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Year FE</w:t>
            </w:r>
          </w:p>
        </w:tc>
        <w:tc>
          <w:tcPr>
            <w:tcW w:w="610" w:type="pct"/>
            <w:tcBorders>
              <w:top w:val="nil"/>
              <w:left w:val="nil"/>
              <w:bottom w:val="single" w:sz="6" w:space="0" w:color="auto"/>
              <w:right w:val="nil"/>
            </w:tcBorders>
          </w:tcPr>
          <w:p w14:paraId="443575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14,001</w:t>
            </w:r>
          </w:p>
          <w:p w14:paraId="51F016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02A031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5690D7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610" w:type="pct"/>
            <w:tcBorders>
              <w:top w:val="nil"/>
              <w:left w:val="nil"/>
              <w:bottom w:val="single" w:sz="6" w:space="0" w:color="auto"/>
              <w:right w:val="nil"/>
            </w:tcBorders>
          </w:tcPr>
          <w:p w14:paraId="0DAEED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0ACFB1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5CE0DB8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39525F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665" w:type="pct"/>
            <w:tcBorders>
              <w:top w:val="nil"/>
              <w:left w:val="nil"/>
              <w:bottom w:val="single" w:sz="6" w:space="0" w:color="auto"/>
              <w:right w:val="nil"/>
            </w:tcBorders>
          </w:tcPr>
          <w:p w14:paraId="282E1C7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0C06AAD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76D3E6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3A3E76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688" w:type="pct"/>
            <w:tcBorders>
              <w:top w:val="nil"/>
              <w:left w:val="nil"/>
              <w:bottom w:val="single" w:sz="6" w:space="0" w:color="auto"/>
              <w:right w:val="nil"/>
            </w:tcBorders>
          </w:tcPr>
          <w:p w14:paraId="0951D0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14,001</w:t>
            </w:r>
          </w:p>
          <w:p w14:paraId="22B67CA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4DD816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75EFF9B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667" w:type="pct"/>
            <w:tcBorders>
              <w:top w:val="nil"/>
              <w:left w:val="nil"/>
              <w:bottom w:val="single" w:sz="6" w:space="0" w:color="auto"/>
              <w:right w:val="nil"/>
            </w:tcBorders>
          </w:tcPr>
          <w:p w14:paraId="124C88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1D27E7E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1EF93A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5A3F6A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808" w:type="pct"/>
            <w:tcBorders>
              <w:top w:val="nil"/>
              <w:left w:val="nil"/>
              <w:bottom w:val="single" w:sz="6" w:space="0" w:color="auto"/>
              <w:right w:val="nil"/>
            </w:tcBorders>
          </w:tcPr>
          <w:p w14:paraId="4DD558A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0CB610C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3FAD5DA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78EFC4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r>
    </w:tbl>
    <w:p w14:paraId="0CF4813E" w14:textId="77777777" w:rsidR="00D830B2" w:rsidRPr="00D830B2" w:rsidRDefault="00D830B2" w:rsidP="00D830B2">
      <w:pPr>
        <w:rPr>
          <w:rFonts w:ascii="Calibri" w:eastAsia="PMingLiU" w:hAnsi="Calibri" w:cs="Arial"/>
        </w:rPr>
        <w:sectPr w:rsidR="00D830B2" w:rsidRPr="00D830B2" w:rsidSect="00723206">
          <w:footerReference w:type="default" r:id="rId9"/>
          <w:pgSz w:w="11906" w:h="16838"/>
          <w:pgMar w:top="1440" w:right="1440" w:bottom="1440" w:left="1440" w:header="709" w:footer="709" w:gutter="0"/>
          <w:cols w:space="708"/>
          <w:docGrid w:linePitch="360"/>
        </w:sectPr>
      </w:pPr>
    </w:p>
    <w:tbl>
      <w:tblPr>
        <w:tblpPr w:leftFromText="180" w:rightFromText="180" w:vertAnchor="page" w:horzAnchor="margin" w:tblpXSpec="center" w:tblpY="2401"/>
        <w:tblW w:w="5296" w:type="pct"/>
        <w:tblCellMar>
          <w:left w:w="75" w:type="dxa"/>
          <w:right w:w="75" w:type="dxa"/>
        </w:tblCellMar>
        <w:tblLook w:val="0000" w:firstRow="0" w:lastRow="0" w:firstColumn="0" w:lastColumn="0" w:noHBand="0" w:noVBand="0"/>
      </w:tblPr>
      <w:tblGrid>
        <w:gridCol w:w="2127"/>
        <w:gridCol w:w="1076"/>
        <w:gridCol w:w="1501"/>
        <w:gridCol w:w="1065"/>
        <w:gridCol w:w="1501"/>
        <w:gridCol w:w="1120"/>
        <w:gridCol w:w="1170"/>
      </w:tblGrid>
      <w:tr w:rsidR="00D830B2" w:rsidRPr="00D830B2" w14:paraId="7AB7D9F1" w14:textId="77777777" w:rsidTr="00303F36">
        <w:tc>
          <w:tcPr>
            <w:tcW w:w="1112" w:type="pct"/>
            <w:tcBorders>
              <w:top w:val="single" w:sz="6" w:space="0" w:color="auto"/>
              <w:left w:val="nil"/>
              <w:bottom w:val="nil"/>
              <w:right w:val="nil"/>
            </w:tcBorders>
          </w:tcPr>
          <w:p w14:paraId="1B0ED88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single" w:sz="6" w:space="0" w:color="auto"/>
              <w:left w:val="nil"/>
              <w:bottom w:val="nil"/>
              <w:right w:val="nil"/>
            </w:tcBorders>
          </w:tcPr>
          <w:p w14:paraId="239584F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w:t>
            </w:r>
          </w:p>
        </w:tc>
        <w:tc>
          <w:tcPr>
            <w:tcW w:w="785" w:type="pct"/>
            <w:tcBorders>
              <w:top w:val="single" w:sz="6" w:space="0" w:color="auto"/>
              <w:left w:val="nil"/>
              <w:bottom w:val="nil"/>
              <w:right w:val="nil"/>
            </w:tcBorders>
          </w:tcPr>
          <w:p w14:paraId="3A19D9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w:t>
            </w:r>
          </w:p>
        </w:tc>
        <w:tc>
          <w:tcPr>
            <w:tcW w:w="557" w:type="pct"/>
            <w:tcBorders>
              <w:top w:val="single" w:sz="6" w:space="0" w:color="auto"/>
              <w:left w:val="nil"/>
              <w:bottom w:val="nil"/>
              <w:right w:val="nil"/>
            </w:tcBorders>
          </w:tcPr>
          <w:p w14:paraId="0CB92BE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(3)</w:t>
            </w:r>
          </w:p>
        </w:tc>
        <w:tc>
          <w:tcPr>
            <w:tcW w:w="785" w:type="pct"/>
            <w:tcBorders>
              <w:top w:val="single" w:sz="6" w:space="0" w:color="auto"/>
              <w:left w:val="nil"/>
              <w:bottom w:val="nil"/>
              <w:right w:val="nil"/>
            </w:tcBorders>
          </w:tcPr>
          <w:p w14:paraId="36D656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(4)</w:t>
            </w:r>
          </w:p>
        </w:tc>
        <w:tc>
          <w:tcPr>
            <w:tcW w:w="586" w:type="pct"/>
            <w:tcBorders>
              <w:top w:val="single" w:sz="6" w:space="0" w:color="auto"/>
              <w:left w:val="nil"/>
              <w:bottom w:val="nil"/>
              <w:right w:val="nil"/>
            </w:tcBorders>
          </w:tcPr>
          <w:p w14:paraId="57C214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(5)</w:t>
            </w:r>
          </w:p>
        </w:tc>
        <w:tc>
          <w:tcPr>
            <w:tcW w:w="612" w:type="pct"/>
            <w:tcBorders>
              <w:top w:val="single" w:sz="6" w:space="0" w:color="auto"/>
              <w:left w:val="nil"/>
              <w:bottom w:val="nil"/>
              <w:right w:val="nil"/>
            </w:tcBorders>
          </w:tcPr>
          <w:p w14:paraId="4B89A6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(6)</w:t>
            </w:r>
          </w:p>
        </w:tc>
      </w:tr>
      <w:tr w:rsidR="00D830B2" w:rsidRPr="00D830B2" w14:paraId="00AE379B" w14:textId="77777777" w:rsidTr="00303F36">
        <w:tc>
          <w:tcPr>
            <w:tcW w:w="1112" w:type="pct"/>
            <w:tcBorders>
              <w:top w:val="nil"/>
              <w:left w:val="nil"/>
              <w:bottom w:val="single" w:sz="6" w:space="0" w:color="auto"/>
              <w:right w:val="nil"/>
            </w:tcBorders>
          </w:tcPr>
          <w:p w14:paraId="7A30E01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VARIABLES</w:t>
            </w:r>
          </w:p>
        </w:tc>
        <w:tc>
          <w:tcPr>
            <w:tcW w:w="563" w:type="pct"/>
            <w:tcBorders>
              <w:top w:val="nil"/>
              <w:left w:val="nil"/>
              <w:bottom w:val="single" w:sz="6" w:space="0" w:color="auto"/>
              <w:right w:val="nil"/>
            </w:tcBorders>
          </w:tcPr>
          <w:p w14:paraId="4011E8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Ln loans</w:t>
            </w:r>
          </w:p>
        </w:tc>
        <w:tc>
          <w:tcPr>
            <w:tcW w:w="785" w:type="pct"/>
            <w:tcBorders>
              <w:top w:val="nil"/>
              <w:left w:val="nil"/>
              <w:bottom w:val="single" w:sz="6" w:space="0" w:color="auto"/>
              <w:right w:val="nil"/>
            </w:tcBorders>
          </w:tcPr>
          <w:p w14:paraId="0A0364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TL/TA</w:t>
            </w:r>
          </w:p>
        </w:tc>
        <w:tc>
          <w:tcPr>
            <w:tcW w:w="557" w:type="pct"/>
            <w:tcBorders>
              <w:top w:val="nil"/>
              <w:left w:val="nil"/>
              <w:bottom w:val="single" w:sz="6" w:space="0" w:color="auto"/>
              <w:right w:val="nil"/>
            </w:tcBorders>
          </w:tcPr>
          <w:p w14:paraId="3F31728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Ln loans</w:t>
            </w:r>
          </w:p>
        </w:tc>
        <w:tc>
          <w:tcPr>
            <w:tcW w:w="785" w:type="pct"/>
            <w:tcBorders>
              <w:top w:val="nil"/>
              <w:left w:val="nil"/>
              <w:bottom w:val="single" w:sz="6" w:space="0" w:color="auto"/>
              <w:right w:val="nil"/>
            </w:tcBorders>
          </w:tcPr>
          <w:p w14:paraId="6703B4A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TL/TA</w:t>
            </w:r>
          </w:p>
        </w:tc>
        <w:tc>
          <w:tcPr>
            <w:tcW w:w="586" w:type="pct"/>
            <w:tcBorders>
              <w:top w:val="nil"/>
              <w:left w:val="nil"/>
              <w:bottom w:val="single" w:sz="6" w:space="0" w:color="auto"/>
              <w:right w:val="nil"/>
            </w:tcBorders>
          </w:tcPr>
          <w:p w14:paraId="143758E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Ln loans</w:t>
            </w:r>
          </w:p>
        </w:tc>
        <w:tc>
          <w:tcPr>
            <w:tcW w:w="612" w:type="pct"/>
            <w:tcBorders>
              <w:top w:val="nil"/>
              <w:left w:val="nil"/>
              <w:bottom w:val="single" w:sz="6" w:space="0" w:color="auto"/>
              <w:right w:val="nil"/>
            </w:tcBorders>
          </w:tcPr>
          <w:p w14:paraId="2A5B03D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TL/TA</w:t>
            </w:r>
          </w:p>
        </w:tc>
      </w:tr>
      <w:tr w:rsidR="00D830B2" w:rsidRPr="00D830B2" w14:paraId="6D285E7F" w14:textId="77777777" w:rsidTr="00303F36">
        <w:tc>
          <w:tcPr>
            <w:tcW w:w="1112" w:type="pct"/>
            <w:tcBorders>
              <w:top w:val="nil"/>
              <w:left w:val="nil"/>
              <w:bottom w:val="nil"/>
              <w:right w:val="nil"/>
            </w:tcBorders>
          </w:tcPr>
          <w:p w14:paraId="3697DE2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7B320B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49DF06A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57" w:type="pct"/>
            <w:tcBorders>
              <w:top w:val="nil"/>
              <w:left w:val="nil"/>
              <w:bottom w:val="nil"/>
              <w:right w:val="nil"/>
            </w:tcBorders>
          </w:tcPr>
          <w:p w14:paraId="0C101EF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61800CA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86" w:type="pct"/>
            <w:tcBorders>
              <w:top w:val="nil"/>
              <w:left w:val="nil"/>
              <w:bottom w:val="nil"/>
              <w:right w:val="nil"/>
            </w:tcBorders>
          </w:tcPr>
          <w:p w14:paraId="0872E5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3AD735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3A60AE76" w14:textId="77777777" w:rsidTr="00303F36">
        <w:tc>
          <w:tcPr>
            <w:tcW w:w="1112" w:type="pct"/>
            <w:tcBorders>
              <w:top w:val="nil"/>
              <w:left w:val="nil"/>
              <w:bottom w:val="nil"/>
              <w:right w:val="nil"/>
            </w:tcBorders>
          </w:tcPr>
          <w:p w14:paraId="40BE232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STATE COR</w:t>
            </w:r>
          </w:p>
        </w:tc>
        <w:tc>
          <w:tcPr>
            <w:tcW w:w="563" w:type="pct"/>
            <w:tcBorders>
              <w:top w:val="nil"/>
              <w:left w:val="nil"/>
              <w:bottom w:val="nil"/>
              <w:right w:val="nil"/>
            </w:tcBorders>
          </w:tcPr>
          <w:p w14:paraId="595844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-0.0211***</w:t>
            </w:r>
          </w:p>
        </w:tc>
        <w:tc>
          <w:tcPr>
            <w:tcW w:w="785" w:type="pct"/>
            <w:tcBorders>
              <w:top w:val="nil"/>
              <w:left w:val="nil"/>
              <w:bottom w:val="nil"/>
              <w:right w:val="nil"/>
            </w:tcBorders>
          </w:tcPr>
          <w:p w14:paraId="2A50483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-0.00894***</w:t>
            </w:r>
          </w:p>
        </w:tc>
        <w:tc>
          <w:tcPr>
            <w:tcW w:w="557" w:type="pct"/>
            <w:tcBorders>
              <w:top w:val="nil"/>
              <w:left w:val="nil"/>
              <w:bottom w:val="nil"/>
              <w:right w:val="nil"/>
            </w:tcBorders>
          </w:tcPr>
          <w:p w14:paraId="64EF40D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-0.0197***</w:t>
            </w:r>
          </w:p>
        </w:tc>
        <w:tc>
          <w:tcPr>
            <w:tcW w:w="785" w:type="pct"/>
            <w:tcBorders>
              <w:top w:val="nil"/>
              <w:left w:val="nil"/>
              <w:bottom w:val="nil"/>
              <w:right w:val="nil"/>
            </w:tcBorders>
          </w:tcPr>
          <w:p w14:paraId="49986B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-0.00868***</w:t>
            </w:r>
          </w:p>
        </w:tc>
        <w:tc>
          <w:tcPr>
            <w:tcW w:w="586" w:type="pct"/>
            <w:tcBorders>
              <w:top w:val="nil"/>
              <w:left w:val="nil"/>
              <w:bottom w:val="nil"/>
              <w:right w:val="nil"/>
            </w:tcBorders>
          </w:tcPr>
          <w:p w14:paraId="77537D3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58F7ED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6008DAF4" w14:textId="77777777" w:rsidTr="00303F36">
        <w:tc>
          <w:tcPr>
            <w:tcW w:w="1112" w:type="pct"/>
            <w:tcBorders>
              <w:top w:val="nil"/>
              <w:left w:val="nil"/>
              <w:bottom w:val="nil"/>
              <w:right w:val="nil"/>
            </w:tcBorders>
          </w:tcPr>
          <w:p w14:paraId="2A11AAD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02D439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(0.00412)</w:t>
            </w:r>
          </w:p>
        </w:tc>
        <w:tc>
          <w:tcPr>
            <w:tcW w:w="785" w:type="pct"/>
            <w:tcBorders>
              <w:top w:val="nil"/>
              <w:left w:val="nil"/>
              <w:bottom w:val="nil"/>
              <w:right w:val="nil"/>
            </w:tcBorders>
          </w:tcPr>
          <w:p w14:paraId="22B64CF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(0.00149)</w:t>
            </w:r>
          </w:p>
        </w:tc>
        <w:tc>
          <w:tcPr>
            <w:tcW w:w="557" w:type="pct"/>
            <w:tcBorders>
              <w:top w:val="nil"/>
              <w:left w:val="nil"/>
              <w:bottom w:val="nil"/>
              <w:right w:val="nil"/>
            </w:tcBorders>
          </w:tcPr>
          <w:p w14:paraId="46B357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(0.00564)</w:t>
            </w:r>
          </w:p>
        </w:tc>
        <w:tc>
          <w:tcPr>
            <w:tcW w:w="785" w:type="pct"/>
            <w:tcBorders>
              <w:top w:val="nil"/>
              <w:left w:val="nil"/>
              <w:bottom w:val="nil"/>
              <w:right w:val="nil"/>
            </w:tcBorders>
          </w:tcPr>
          <w:p w14:paraId="692CF9A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(0.00159)</w:t>
            </w:r>
          </w:p>
        </w:tc>
        <w:tc>
          <w:tcPr>
            <w:tcW w:w="586" w:type="pct"/>
            <w:tcBorders>
              <w:top w:val="nil"/>
              <w:left w:val="nil"/>
              <w:bottom w:val="nil"/>
              <w:right w:val="nil"/>
            </w:tcBorders>
          </w:tcPr>
          <w:p w14:paraId="7D73A4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5880CB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136DD56E" w14:textId="77777777" w:rsidTr="00303F36">
        <w:tc>
          <w:tcPr>
            <w:tcW w:w="1112" w:type="pct"/>
            <w:tcBorders>
              <w:top w:val="nil"/>
              <w:left w:val="nil"/>
              <w:bottom w:val="nil"/>
              <w:right w:val="nil"/>
            </w:tcBorders>
          </w:tcPr>
          <w:p w14:paraId="4EC4B1F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L.LLP/TL</w:t>
            </w:r>
          </w:p>
        </w:tc>
        <w:tc>
          <w:tcPr>
            <w:tcW w:w="563" w:type="pct"/>
            <w:tcBorders>
              <w:top w:val="nil"/>
              <w:left w:val="nil"/>
              <w:bottom w:val="nil"/>
              <w:right w:val="nil"/>
            </w:tcBorders>
          </w:tcPr>
          <w:p w14:paraId="6AECE7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1D6FEF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57" w:type="pct"/>
            <w:tcBorders>
              <w:top w:val="nil"/>
              <w:left w:val="nil"/>
              <w:bottom w:val="nil"/>
              <w:right w:val="nil"/>
            </w:tcBorders>
          </w:tcPr>
          <w:p w14:paraId="6A334C3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-0.407</w:t>
            </w:r>
          </w:p>
        </w:tc>
        <w:tc>
          <w:tcPr>
            <w:tcW w:w="785" w:type="pct"/>
            <w:tcBorders>
              <w:top w:val="nil"/>
              <w:left w:val="nil"/>
              <w:bottom w:val="nil"/>
              <w:right w:val="nil"/>
            </w:tcBorders>
          </w:tcPr>
          <w:p w14:paraId="4CFEFF0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-0.0248</w:t>
            </w:r>
          </w:p>
        </w:tc>
        <w:tc>
          <w:tcPr>
            <w:tcW w:w="586" w:type="pct"/>
            <w:tcBorders>
              <w:top w:val="nil"/>
              <w:left w:val="nil"/>
              <w:bottom w:val="nil"/>
              <w:right w:val="nil"/>
            </w:tcBorders>
          </w:tcPr>
          <w:p w14:paraId="6D8A290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-0.182</w:t>
            </w:r>
          </w:p>
        </w:tc>
        <w:tc>
          <w:tcPr>
            <w:tcW w:w="612" w:type="pct"/>
            <w:tcBorders>
              <w:top w:val="nil"/>
              <w:left w:val="nil"/>
              <w:bottom w:val="nil"/>
              <w:right w:val="nil"/>
            </w:tcBorders>
          </w:tcPr>
          <w:p w14:paraId="6854AC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0.0417</w:t>
            </w:r>
          </w:p>
        </w:tc>
      </w:tr>
      <w:tr w:rsidR="00D830B2" w:rsidRPr="00D830B2" w14:paraId="4782CF1D" w14:textId="77777777" w:rsidTr="00303F36">
        <w:tc>
          <w:tcPr>
            <w:tcW w:w="1112" w:type="pct"/>
            <w:tcBorders>
              <w:top w:val="nil"/>
              <w:left w:val="nil"/>
              <w:bottom w:val="nil"/>
              <w:right w:val="nil"/>
            </w:tcBorders>
          </w:tcPr>
          <w:p w14:paraId="77A195C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0CFB012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146903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57" w:type="pct"/>
            <w:tcBorders>
              <w:top w:val="nil"/>
              <w:left w:val="nil"/>
              <w:bottom w:val="nil"/>
              <w:right w:val="nil"/>
            </w:tcBorders>
          </w:tcPr>
          <w:p w14:paraId="1BA9AC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(0.528)</w:t>
            </w:r>
          </w:p>
        </w:tc>
        <w:tc>
          <w:tcPr>
            <w:tcW w:w="785" w:type="pct"/>
            <w:tcBorders>
              <w:top w:val="nil"/>
              <w:left w:val="nil"/>
              <w:bottom w:val="nil"/>
              <w:right w:val="nil"/>
            </w:tcBorders>
          </w:tcPr>
          <w:p w14:paraId="573A6F3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(0.0825)</w:t>
            </w:r>
          </w:p>
        </w:tc>
        <w:tc>
          <w:tcPr>
            <w:tcW w:w="586" w:type="pct"/>
            <w:tcBorders>
              <w:top w:val="nil"/>
              <w:left w:val="nil"/>
              <w:bottom w:val="nil"/>
              <w:right w:val="nil"/>
            </w:tcBorders>
          </w:tcPr>
          <w:p w14:paraId="77C9CB4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(0.485)</w:t>
            </w:r>
          </w:p>
        </w:tc>
        <w:tc>
          <w:tcPr>
            <w:tcW w:w="612" w:type="pct"/>
            <w:tcBorders>
              <w:top w:val="nil"/>
              <w:left w:val="nil"/>
              <w:bottom w:val="nil"/>
              <w:right w:val="nil"/>
            </w:tcBorders>
          </w:tcPr>
          <w:p w14:paraId="138745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(0.0717)</w:t>
            </w:r>
          </w:p>
        </w:tc>
      </w:tr>
      <w:tr w:rsidR="00D830B2" w:rsidRPr="00D830B2" w14:paraId="5D7854AB" w14:textId="77777777" w:rsidTr="00303F36">
        <w:tc>
          <w:tcPr>
            <w:tcW w:w="1112" w:type="pct"/>
            <w:tcBorders>
              <w:top w:val="nil"/>
              <w:left w:val="nil"/>
              <w:bottom w:val="nil"/>
              <w:right w:val="nil"/>
            </w:tcBorders>
          </w:tcPr>
          <w:p w14:paraId="0050768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L.LLP/TL*STATE COR</w:t>
            </w:r>
          </w:p>
        </w:tc>
        <w:tc>
          <w:tcPr>
            <w:tcW w:w="563" w:type="pct"/>
            <w:tcBorders>
              <w:top w:val="nil"/>
              <w:left w:val="nil"/>
              <w:bottom w:val="nil"/>
              <w:right w:val="nil"/>
            </w:tcBorders>
          </w:tcPr>
          <w:p w14:paraId="29E027E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1768BE3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57" w:type="pct"/>
            <w:tcBorders>
              <w:top w:val="nil"/>
              <w:left w:val="nil"/>
              <w:bottom w:val="nil"/>
              <w:right w:val="nil"/>
            </w:tcBorders>
          </w:tcPr>
          <w:p w14:paraId="2856034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-0.331</w:t>
            </w:r>
          </w:p>
        </w:tc>
        <w:tc>
          <w:tcPr>
            <w:tcW w:w="785" w:type="pct"/>
            <w:tcBorders>
              <w:top w:val="nil"/>
              <w:left w:val="nil"/>
              <w:bottom w:val="nil"/>
              <w:right w:val="nil"/>
            </w:tcBorders>
          </w:tcPr>
          <w:p w14:paraId="06C940B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-0.0443</w:t>
            </w:r>
          </w:p>
        </w:tc>
        <w:tc>
          <w:tcPr>
            <w:tcW w:w="586" w:type="pct"/>
            <w:tcBorders>
              <w:top w:val="nil"/>
              <w:left w:val="nil"/>
              <w:bottom w:val="nil"/>
              <w:right w:val="nil"/>
            </w:tcBorders>
          </w:tcPr>
          <w:p w14:paraId="71C5937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-0.337</w:t>
            </w:r>
          </w:p>
        </w:tc>
        <w:tc>
          <w:tcPr>
            <w:tcW w:w="612" w:type="pct"/>
            <w:tcBorders>
              <w:top w:val="nil"/>
              <w:left w:val="nil"/>
              <w:bottom w:val="nil"/>
              <w:right w:val="nil"/>
            </w:tcBorders>
          </w:tcPr>
          <w:p w14:paraId="43B6F8E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-0.0563</w:t>
            </w:r>
          </w:p>
        </w:tc>
      </w:tr>
      <w:tr w:rsidR="00D830B2" w:rsidRPr="00D830B2" w14:paraId="30782178" w14:textId="77777777" w:rsidTr="00303F36">
        <w:tc>
          <w:tcPr>
            <w:tcW w:w="1112" w:type="pct"/>
            <w:tcBorders>
              <w:top w:val="nil"/>
              <w:left w:val="nil"/>
              <w:bottom w:val="nil"/>
              <w:right w:val="nil"/>
            </w:tcBorders>
          </w:tcPr>
          <w:p w14:paraId="6C55034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146BAED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021FEF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57" w:type="pct"/>
            <w:tcBorders>
              <w:top w:val="nil"/>
              <w:left w:val="nil"/>
              <w:bottom w:val="nil"/>
              <w:right w:val="nil"/>
            </w:tcBorders>
          </w:tcPr>
          <w:p w14:paraId="1E2D7F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(1.066)</w:t>
            </w:r>
          </w:p>
        </w:tc>
        <w:tc>
          <w:tcPr>
            <w:tcW w:w="785" w:type="pct"/>
            <w:tcBorders>
              <w:top w:val="nil"/>
              <w:left w:val="nil"/>
              <w:bottom w:val="nil"/>
              <w:right w:val="nil"/>
            </w:tcBorders>
          </w:tcPr>
          <w:p w14:paraId="5287C3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(0.166)</w:t>
            </w:r>
          </w:p>
        </w:tc>
        <w:tc>
          <w:tcPr>
            <w:tcW w:w="586" w:type="pct"/>
            <w:tcBorders>
              <w:top w:val="nil"/>
              <w:left w:val="nil"/>
              <w:bottom w:val="nil"/>
              <w:right w:val="nil"/>
            </w:tcBorders>
          </w:tcPr>
          <w:p w14:paraId="3D68AF4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(1.035)</w:t>
            </w:r>
          </w:p>
        </w:tc>
        <w:tc>
          <w:tcPr>
            <w:tcW w:w="612" w:type="pct"/>
            <w:tcBorders>
              <w:top w:val="nil"/>
              <w:left w:val="nil"/>
              <w:bottom w:val="nil"/>
              <w:right w:val="nil"/>
            </w:tcBorders>
          </w:tcPr>
          <w:p w14:paraId="741A4F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(0.143)</w:t>
            </w:r>
          </w:p>
        </w:tc>
      </w:tr>
      <w:tr w:rsidR="00D830B2" w:rsidRPr="00D830B2" w14:paraId="2733B66D" w14:textId="77777777" w:rsidTr="00303F36">
        <w:tc>
          <w:tcPr>
            <w:tcW w:w="1112" w:type="pct"/>
            <w:tcBorders>
              <w:top w:val="nil"/>
              <w:left w:val="nil"/>
              <w:bottom w:val="nil"/>
              <w:right w:val="nil"/>
            </w:tcBorders>
          </w:tcPr>
          <w:p w14:paraId="0BA8B64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COIN</w:t>
            </w:r>
          </w:p>
        </w:tc>
        <w:tc>
          <w:tcPr>
            <w:tcW w:w="563" w:type="pct"/>
            <w:tcBorders>
              <w:top w:val="nil"/>
              <w:left w:val="nil"/>
              <w:bottom w:val="nil"/>
              <w:right w:val="nil"/>
            </w:tcBorders>
          </w:tcPr>
          <w:p w14:paraId="6264EE9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0.000936</w:t>
            </w:r>
          </w:p>
        </w:tc>
        <w:tc>
          <w:tcPr>
            <w:tcW w:w="785" w:type="pct"/>
            <w:tcBorders>
              <w:top w:val="nil"/>
              <w:left w:val="nil"/>
              <w:bottom w:val="nil"/>
              <w:right w:val="nil"/>
            </w:tcBorders>
          </w:tcPr>
          <w:p w14:paraId="552332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0.000424*</w:t>
            </w:r>
          </w:p>
        </w:tc>
        <w:tc>
          <w:tcPr>
            <w:tcW w:w="557" w:type="pct"/>
            <w:tcBorders>
              <w:top w:val="nil"/>
              <w:left w:val="nil"/>
              <w:bottom w:val="nil"/>
              <w:right w:val="nil"/>
            </w:tcBorders>
          </w:tcPr>
          <w:p w14:paraId="4247438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42F6719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86" w:type="pct"/>
            <w:tcBorders>
              <w:top w:val="nil"/>
              <w:left w:val="nil"/>
              <w:bottom w:val="nil"/>
              <w:right w:val="nil"/>
            </w:tcBorders>
          </w:tcPr>
          <w:p w14:paraId="037004F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7B7A8B0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31473521" w14:textId="77777777" w:rsidTr="00303F36">
        <w:tc>
          <w:tcPr>
            <w:tcW w:w="1112" w:type="pct"/>
            <w:tcBorders>
              <w:top w:val="nil"/>
              <w:left w:val="nil"/>
              <w:bottom w:val="nil"/>
              <w:right w:val="nil"/>
            </w:tcBorders>
          </w:tcPr>
          <w:p w14:paraId="05EA404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06AFAA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(0.000735)</w:t>
            </w:r>
          </w:p>
        </w:tc>
        <w:tc>
          <w:tcPr>
            <w:tcW w:w="785" w:type="pct"/>
            <w:tcBorders>
              <w:top w:val="nil"/>
              <w:left w:val="nil"/>
              <w:bottom w:val="nil"/>
              <w:right w:val="nil"/>
            </w:tcBorders>
          </w:tcPr>
          <w:p w14:paraId="1C1E3D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(0.000232)</w:t>
            </w:r>
          </w:p>
        </w:tc>
        <w:tc>
          <w:tcPr>
            <w:tcW w:w="557" w:type="pct"/>
            <w:tcBorders>
              <w:top w:val="nil"/>
              <w:left w:val="nil"/>
              <w:bottom w:val="nil"/>
              <w:right w:val="nil"/>
            </w:tcBorders>
          </w:tcPr>
          <w:p w14:paraId="4F191B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1131863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86" w:type="pct"/>
            <w:tcBorders>
              <w:top w:val="nil"/>
              <w:left w:val="nil"/>
              <w:bottom w:val="nil"/>
              <w:right w:val="nil"/>
            </w:tcBorders>
          </w:tcPr>
          <w:p w14:paraId="33F5E62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7B8B7CF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6797F0B6" w14:textId="77777777" w:rsidTr="00303F36">
        <w:tc>
          <w:tcPr>
            <w:tcW w:w="1112" w:type="pct"/>
            <w:tcBorders>
              <w:top w:val="nil"/>
              <w:left w:val="nil"/>
              <w:bottom w:val="nil"/>
              <w:right w:val="nil"/>
            </w:tcBorders>
          </w:tcPr>
          <w:p w14:paraId="13CDFB7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L.ROA</w:t>
            </w:r>
          </w:p>
        </w:tc>
        <w:tc>
          <w:tcPr>
            <w:tcW w:w="563" w:type="pct"/>
            <w:tcBorders>
              <w:top w:val="nil"/>
              <w:left w:val="nil"/>
              <w:bottom w:val="nil"/>
              <w:right w:val="nil"/>
            </w:tcBorders>
          </w:tcPr>
          <w:p w14:paraId="603410B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0.533**</w:t>
            </w:r>
          </w:p>
        </w:tc>
        <w:tc>
          <w:tcPr>
            <w:tcW w:w="785" w:type="pct"/>
            <w:tcBorders>
              <w:top w:val="nil"/>
              <w:left w:val="nil"/>
              <w:bottom w:val="nil"/>
              <w:right w:val="nil"/>
            </w:tcBorders>
          </w:tcPr>
          <w:p w14:paraId="48712CB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0.0696</w:t>
            </w:r>
          </w:p>
        </w:tc>
        <w:tc>
          <w:tcPr>
            <w:tcW w:w="557" w:type="pct"/>
            <w:tcBorders>
              <w:top w:val="nil"/>
              <w:left w:val="nil"/>
              <w:bottom w:val="nil"/>
              <w:right w:val="nil"/>
            </w:tcBorders>
          </w:tcPr>
          <w:p w14:paraId="38CC6C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0.361</w:t>
            </w:r>
          </w:p>
        </w:tc>
        <w:tc>
          <w:tcPr>
            <w:tcW w:w="785" w:type="pct"/>
            <w:tcBorders>
              <w:top w:val="nil"/>
              <w:left w:val="nil"/>
              <w:bottom w:val="nil"/>
              <w:right w:val="nil"/>
            </w:tcBorders>
          </w:tcPr>
          <w:p w14:paraId="1572E6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0.0584</w:t>
            </w:r>
          </w:p>
        </w:tc>
        <w:tc>
          <w:tcPr>
            <w:tcW w:w="586" w:type="pct"/>
            <w:tcBorders>
              <w:top w:val="nil"/>
              <w:left w:val="nil"/>
              <w:bottom w:val="nil"/>
              <w:right w:val="nil"/>
            </w:tcBorders>
          </w:tcPr>
          <w:p w14:paraId="73F4E2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0.399*</w:t>
            </w:r>
          </w:p>
        </w:tc>
        <w:tc>
          <w:tcPr>
            <w:tcW w:w="612" w:type="pct"/>
            <w:tcBorders>
              <w:top w:val="nil"/>
              <w:left w:val="nil"/>
              <w:bottom w:val="nil"/>
              <w:right w:val="nil"/>
            </w:tcBorders>
          </w:tcPr>
          <w:p w14:paraId="14B4651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0.0917</w:t>
            </w:r>
          </w:p>
        </w:tc>
      </w:tr>
      <w:tr w:rsidR="00D830B2" w:rsidRPr="00D830B2" w14:paraId="51FD7AD6" w14:textId="77777777" w:rsidTr="00303F36">
        <w:tc>
          <w:tcPr>
            <w:tcW w:w="1112" w:type="pct"/>
            <w:tcBorders>
              <w:top w:val="nil"/>
              <w:left w:val="nil"/>
              <w:bottom w:val="nil"/>
              <w:right w:val="nil"/>
            </w:tcBorders>
          </w:tcPr>
          <w:p w14:paraId="4AFA548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008993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(0.270)</w:t>
            </w:r>
          </w:p>
        </w:tc>
        <w:tc>
          <w:tcPr>
            <w:tcW w:w="785" w:type="pct"/>
            <w:tcBorders>
              <w:top w:val="nil"/>
              <w:left w:val="nil"/>
              <w:bottom w:val="nil"/>
              <w:right w:val="nil"/>
            </w:tcBorders>
          </w:tcPr>
          <w:p w14:paraId="38F770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(0.0766)</w:t>
            </w:r>
          </w:p>
        </w:tc>
        <w:tc>
          <w:tcPr>
            <w:tcW w:w="557" w:type="pct"/>
            <w:tcBorders>
              <w:top w:val="nil"/>
              <w:left w:val="nil"/>
              <w:bottom w:val="nil"/>
              <w:right w:val="nil"/>
            </w:tcBorders>
          </w:tcPr>
          <w:p w14:paraId="07A64FC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(0.268)</w:t>
            </w:r>
          </w:p>
        </w:tc>
        <w:tc>
          <w:tcPr>
            <w:tcW w:w="785" w:type="pct"/>
            <w:tcBorders>
              <w:top w:val="nil"/>
              <w:left w:val="nil"/>
              <w:bottom w:val="nil"/>
              <w:right w:val="nil"/>
            </w:tcBorders>
          </w:tcPr>
          <w:p w14:paraId="124E85B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(0.0799)</w:t>
            </w:r>
          </w:p>
        </w:tc>
        <w:tc>
          <w:tcPr>
            <w:tcW w:w="586" w:type="pct"/>
            <w:tcBorders>
              <w:top w:val="nil"/>
              <w:left w:val="nil"/>
              <w:bottom w:val="nil"/>
              <w:right w:val="nil"/>
            </w:tcBorders>
          </w:tcPr>
          <w:p w14:paraId="696BA45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(0.230)</w:t>
            </w:r>
          </w:p>
        </w:tc>
        <w:tc>
          <w:tcPr>
            <w:tcW w:w="612" w:type="pct"/>
            <w:tcBorders>
              <w:top w:val="nil"/>
              <w:left w:val="nil"/>
              <w:bottom w:val="nil"/>
              <w:right w:val="nil"/>
            </w:tcBorders>
          </w:tcPr>
          <w:p w14:paraId="618BF9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(0.0745)</w:t>
            </w:r>
          </w:p>
        </w:tc>
      </w:tr>
      <w:tr w:rsidR="00D830B2" w:rsidRPr="00D830B2" w14:paraId="7B50F44F" w14:textId="77777777" w:rsidTr="00303F36">
        <w:tc>
          <w:tcPr>
            <w:tcW w:w="1112" w:type="pct"/>
            <w:tcBorders>
              <w:top w:val="nil"/>
              <w:left w:val="nil"/>
              <w:bottom w:val="nil"/>
              <w:right w:val="nil"/>
            </w:tcBorders>
          </w:tcPr>
          <w:p w14:paraId="045E3EA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L.CASH RATIO</w:t>
            </w:r>
          </w:p>
        </w:tc>
        <w:tc>
          <w:tcPr>
            <w:tcW w:w="563" w:type="pct"/>
            <w:tcBorders>
              <w:top w:val="nil"/>
              <w:left w:val="nil"/>
              <w:bottom w:val="nil"/>
              <w:right w:val="nil"/>
            </w:tcBorders>
          </w:tcPr>
          <w:p w14:paraId="2E958CF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-0.495***</w:t>
            </w:r>
          </w:p>
        </w:tc>
        <w:tc>
          <w:tcPr>
            <w:tcW w:w="785" w:type="pct"/>
            <w:tcBorders>
              <w:top w:val="nil"/>
              <w:left w:val="nil"/>
              <w:bottom w:val="nil"/>
              <w:right w:val="nil"/>
            </w:tcBorders>
          </w:tcPr>
          <w:p w14:paraId="3A4EB2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-0.239***</w:t>
            </w:r>
          </w:p>
        </w:tc>
        <w:tc>
          <w:tcPr>
            <w:tcW w:w="557" w:type="pct"/>
            <w:tcBorders>
              <w:top w:val="nil"/>
              <w:left w:val="nil"/>
              <w:bottom w:val="nil"/>
              <w:right w:val="nil"/>
            </w:tcBorders>
          </w:tcPr>
          <w:p w14:paraId="781C3A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-0.495***</w:t>
            </w:r>
          </w:p>
        </w:tc>
        <w:tc>
          <w:tcPr>
            <w:tcW w:w="785" w:type="pct"/>
            <w:tcBorders>
              <w:top w:val="nil"/>
              <w:left w:val="nil"/>
              <w:bottom w:val="nil"/>
              <w:right w:val="nil"/>
            </w:tcBorders>
          </w:tcPr>
          <w:p w14:paraId="6DF74F8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-0.238***</w:t>
            </w:r>
          </w:p>
        </w:tc>
        <w:tc>
          <w:tcPr>
            <w:tcW w:w="586" w:type="pct"/>
            <w:tcBorders>
              <w:top w:val="nil"/>
              <w:left w:val="nil"/>
              <w:bottom w:val="nil"/>
              <w:right w:val="nil"/>
            </w:tcBorders>
          </w:tcPr>
          <w:p w14:paraId="43B20CB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-0.530***</w:t>
            </w:r>
          </w:p>
        </w:tc>
        <w:tc>
          <w:tcPr>
            <w:tcW w:w="612" w:type="pct"/>
            <w:tcBorders>
              <w:top w:val="nil"/>
              <w:left w:val="nil"/>
              <w:bottom w:val="nil"/>
              <w:right w:val="nil"/>
            </w:tcBorders>
          </w:tcPr>
          <w:p w14:paraId="209E7D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-0.256***</w:t>
            </w:r>
          </w:p>
        </w:tc>
      </w:tr>
      <w:tr w:rsidR="00D830B2" w:rsidRPr="00D830B2" w14:paraId="752F1AB9" w14:textId="77777777" w:rsidTr="00303F36">
        <w:tc>
          <w:tcPr>
            <w:tcW w:w="1112" w:type="pct"/>
            <w:tcBorders>
              <w:top w:val="nil"/>
              <w:left w:val="nil"/>
              <w:bottom w:val="nil"/>
              <w:right w:val="nil"/>
            </w:tcBorders>
          </w:tcPr>
          <w:p w14:paraId="6BB9826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46CC34B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(0.0462)</w:t>
            </w:r>
          </w:p>
        </w:tc>
        <w:tc>
          <w:tcPr>
            <w:tcW w:w="785" w:type="pct"/>
            <w:tcBorders>
              <w:top w:val="nil"/>
              <w:left w:val="nil"/>
              <w:bottom w:val="nil"/>
              <w:right w:val="nil"/>
            </w:tcBorders>
          </w:tcPr>
          <w:p w14:paraId="230FD4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(0.0133)</w:t>
            </w:r>
          </w:p>
        </w:tc>
        <w:tc>
          <w:tcPr>
            <w:tcW w:w="557" w:type="pct"/>
            <w:tcBorders>
              <w:top w:val="nil"/>
              <w:left w:val="nil"/>
              <w:bottom w:val="nil"/>
              <w:right w:val="nil"/>
            </w:tcBorders>
          </w:tcPr>
          <w:p w14:paraId="314EB8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(0.0462)</w:t>
            </w:r>
          </w:p>
        </w:tc>
        <w:tc>
          <w:tcPr>
            <w:tcW w:w="785" w:type="pct"/>
            <w:tcBorders>
              <w:top w:val="nil"/>
              <w:left w:val="nil"/>
              <w:bottom w:val="nil"/>
              <w:right w:val="nil"/>
            </w:tcBorders>
          </w:tcPr>
          <w:p w14:paraId="33FB71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(0.0133)</w:t>
            </w:r>
          </w:p>
        </w:tc>
        <w:tc>
          <w:tcPr>
            <w:tcW w:w="586" w:type="pct"/>
            <w:tcBorders>
              <w:top w:val="nil"/>
              <w:left w:val="nil"/>
              <w:bottom w:val="nil"/>
              <w:right w:val="nil"/>
            </w:tcBorders>
          </w:tcPr>
          <w:p w14:paraId="5035AB1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(0.0217)</w:t>
            </w:r>
          </w:p>
        </w:tc>
        <w:tc>
          <w:tcPr>
            <w:tcW w:w="612" w:type="pct"/>
            <w:tcBorders>
              <w:top w:val="nil"/>
              <w:left w:val="nil"/>
              <w:bottom w:val="nil"/>
              <w:right w:val="nil"/>
            </w:tcBorders>
          </w:tcPr>
          <w:p w14:paraId="35F0E28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(0.00644)</w:t>
            </w:r>
          </w:p>
        </w:tc>
      </w:tr>
      <w:tr w:rsidR="00D830B2" w:rsidRPr="00D830B2" w14:paraId="7C4F3918" w14:textId="77777777" w:rsidTr="00303F36">
        <w:tc>
          <w:tcPr>
            <w:tcW w:w="1112" w:type="pct"/>
            <w:tcBorders>
              <w:top w:val="nil"/>
              <w:left w:val="nil"/>
              <w:bottom w:val="nil"/>
              <w:right w:val="nil"/>
            </w:tcBorders>
          </w:tcPr>
          <w:p w14:paraId="2B21289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L.SIZE</w:t>
            </w:r>
          </w:p>
        </w:tc>
        <w:tc>
          <w:tcPr>
            <w:tcW w:w="563" w:type="pct"/>
            <w:tcBorders>
              <w:top w:val="nil"/>
              <w:left w:val="nil"/>
              <w:bottom w:val="nil"/>
              <w:right w:val="nil"/>
            </w:tcBorders>
          </w:tcPr>
          <w:p w14:paraId="321DF1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0.890***</w:t>
            </w:r>
          </w:p>
        </w:tc>
        <w:tc>
          <w:tcPr>
            <w:tcW w:w="785" w:type="pct"/>
            <w:tcBorders>
              <w:top w:val="nil"/>
              <w:left w:val="nil"/>
              <w:bottom w:val="nil"/>
              <w:right w:val="nil"/>
            </w:tcBorders>
          </w:tcPr>
          <w:p w14:paraId="41D24F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0.00335</w:t>
            </w:r>
          </w:p>
        </w:tc>
        <w:tc>
          <w:tcPr>
            <w:tcW w:w="557" w:type="pct"/>
            <w:tcBorders>
              <w:top w:val="nil"/>
              <w:left w:val="nil"/>
              <w:bottom w:val="nil"/>
              <w:right w:val="nil"/>
            </w:tcBorders>
          </w:tcPr>
          <w:p w14:paraId="3C3A9ED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0.892***</w:t>
            </w:r>
          </w:p>
        </w:tc>
        <w:tc>
          <w:tcPr>
            <w:tcW w:w="785" w:type="pct"/>
            <w:tcBorders>
              <w:top w:val="nil"/>
              <w:left w:val="nil"/>
              <w:bottom w:val="nil"/>
              <w:right w:val="nil"/>
            </w:tcBorders>
          </w:tcPr>
          <w:p w14:paraId="2FEC569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0.00370*</w:t>
            </w:r>
          </w:p>
        </w:tc>
        <w:tc>
          <w:tcPr>
            <w:tcW w:w="586" w:type="pct"/>
            <w:tcBorders>
              <w:top w:val="nil"/>
              <w:left w:val="nil"/>
              <w:bottom w:val="nil"/>
              <w:right w:val="nil"/>
            </w:tcBorders>
          </w:tcPr>
          <w:p w14:paraId="18C32A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0.901***</w:t>
            </w:r>
          </w:p>
        </w:tc>
        <w:tc>
          <w:tcPr>
            <w:tcW w:w="612" w:type="pct"/>
            <w:tcBorders>
              <w:top w:val="nil"/>
              <w:left w:val="nil"/>
              <w:bottom w:val="nil"/>
              <w:right w:val="nil"/>
            </w:tcBorders>
          </w:tcPr>
          <w:p w14:paraId="123452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0.00797***</w:t>
            </w:r>
          </w:p>
        </w:tc>
      </w:tr>
      <w:tr w:rsidR="00D830B2" w:rsidRPr="00D830B2" w14:paraId="01DC13B5" w14:textId="77777777" w:rsidTr="00303F36">
        <w:tc>
          <w:tcPr>
            <w:tcW w:w="1112" w:type="pct"/>
            <w:tcBorders>
              <w:top w:val="nil"/>
              <w:left w:val="nil"/>
              <w:bottom w:val="nil"/>
              <w:right w:val="nil"/>
            </w:tcBorders>
          </w:tcPr>
          <w:p w14:paraId="064E3A1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02166AD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(0.00773)</w:t>
            </w:r>
          </w:p>
        </w:tc>
        <w:tc>
          <w:tcPr>
            <w:tcW w:w="785" w:type="pct"/>
            <w:tcBorders>
              <w:top w:val="nil"/>
              <w:left w:val="nil"/>
              <w:bottom w:val="nil"/>
              <w:right w:val="nil"/>
            </w:tcBorders>
          </w:tcPr>
          <w:p w14:paraId="310D19E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(0.00211)</w:t>
            </w:r>
          </w:p>
        </w:tc>
        <w:tc>
          <w:tcPr>
            <w:tcW w:w="557" w:type="pct"/>
            <w:tcBorders>
              <w:top w:val="nil"/>
              <w:left w:val="nil"/>
              <w:bottom w:val="nil"/>
              <w:right w:val="nil"/>
            </w:tcBorders>
          </w:tcPr>
          <w:p w14:paraId="5EA6EF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(0.00775)</w:t>
            </w:r>
          </w:p>
        </w:tc>
        <w:tc>
          <w:tcPr>
            <w:tcW w:w="785" w:type="pct"/>
            <w:tcBorders>
              <w:top w:val="nil"/>
              <w:left w:val="nil"/>
              <w:bottom w:val="nil"/>
              <w:right w:val="nil"/>
            </w:tcBorders>
          </w:tcPr>
          <w:p w14:paraId="4535A6F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(0.00212)</w:t>
            </w:r>
          </w:p>
        </w:tc>
        <w:tc>
          <w:tcPr>
            <w:tcW w:w="586" w:type="pct"/>
            <w:tcBorders>
              <w:top w:val="nil"/>
              <w:left w:val="nil"/>
              <w:bottom w:val="nil"/>
              <w:right w:val="nil"/>
            </w:tcBorders>
          </w:tcPr>
          <w:p w14:paraId="36544D5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(0.00324)</w:t>
            </w:r>
          </w:p>
        </w:tc>
        <w:tc>
          <w:tcPr>
            <w:tcW w:w="612" w:type="pct"/>
            <w:tcBorders>
              <w:top w:val="nil"/>
              <w:left w:val="nil"/>
              <w:bottom w:val="nil"/>
              <w:right w:val="nil"/>
            </w:tcBorders>
          </w:tcPr>
          <w:p w14:paraId="5B26FD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(0.000791)</w:t>
            </w:r>
          </w:p>
        </w:tc>
      </w:tr>
      <w:tr w:rsidR="00D830B2" w:rsidRPr="00D830B2" w14:paraId="1A169107" w14:textId="77777777" w:rsidTr="00303F36">
        <w:tc>
          <w:tcPr>
            <w:tcW w:w="1112" w:type="pct"/>
            <w:tcBorders>
              <w:top w:val="nil"/>
              <w:left w:val="nil"/>
              <w:bottom w:val="nil"/>
              <w:right w:val="nil"/>
            </w:tcBorders>
          </w:tcPr>
          <w:p w14:paraId="72ECA58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L.E/TA</w:t>
            </w:r>
          </w:p>
        </w:tc>
        <w:tc>
          <w:tcPr>
            <w:tcW w:w="563" w:type="pct"/>
            <w:tcBorders>
              <w:top w:val="nil"/>
              <w:left w:val="nil"/>
              <w:bottom w:val="nil"/>
              <w:right w:val="nil"/>
            </w:tcBorders>
          </w:tcPr>
          <w:p w14:paraId="7B97DEC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-0.00149</w:t>
            </w:r>
          </w:p>
        </w:tc>
        <w:tc>
          <w:tcPr>
            <w:tcW w:w="785" w:type="pct"/>
            <w:tcBorders>
              <w:top w:val="nil"/>
              <w:left w:val="nil"/>
              <w:bottom w:val="nil"/>
              <w:right w:val="nil"/>
            </w:tcBorders>
          </w:tcPr>
          <w:p w14:paraId="0C4B41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-0.00357***</w:t>
            </w:r>
          </w:p>
        </w:tc>
        <w:tc>
          <w:tcPr>
            <w:tcW w:w="557" w:type="pct"/>
            <w:tcBorders>
              <w:top w:val="nil"/>
              <w:left w:val="nil"/>
              <w:bottom w:val="nil"/>
              <w:right w:val="nil"/>
            </w:tcBorders>
          </w:tcPr>
          <w:p w14:paraId="3E1AD70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-0.00159</w:t>
            </w:r>
          </w:p>
        </w:tc>
        <w:tc>
          <w:tcPr>
            <w:tcW w:w="785" w:type="pct"/>
            <w:tcBorders>
              <w:top w:val="nil"/>
              <w:left w:val="nil"/>
              <w:bottom w:val="nil"/>
              <w:right w:val="nil"/>
            </w:tcBorders>
          </w:tcPr>
          <w:p w14:paraId="26B82A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-0.00357***</w:t>
            </w:r>
          </w:p>
        </w:tc>
        <w:tc>
          <w:tcPr>
            <w:tcW w:w="586" w:type="pct"/>
            <w:tcBorders>
              <w:top w:val="nil"/>
              <w:left w:val="nil"/>
              <w:bottom w:val="nil"/>
              <w:right w:val="nil"/>
            </w:tcBorders>
          </w:tcPr>
          <w:p w14:paraId="023877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-0.00245***</w:t>
            </w:r>
          </w:p>
        </w:tc>
        <w:tc>
          <w:tcPr>
            <w:tcW w:w="612" w:type="pct"/>
            <w:tcBorders>
              <w:top w:val="nil"/>
              <w:left w:val="nil"/>
              <w:bottom w:val="nil"/>
              <w:right w:val="nil"/>
            </w:tcBorders>
          </w:tcPr>
          <w:p w14:paraId="4B586B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-0.00397***</w:t>
            </w:r>
          </w:p>
        </w:tc>
      </w:tr>
      <w:tr w:rsidR="00D830B2" w:rsidRPr="00D830B2" w14:paraId="78CCD985" w14:textId="77777777" w:rsidTr="00303F36">
        <w:tc>
          <w:tcPr>
            <w:tcW w:w="1112" w:type="pct"/>
            <w:tcBorders>
              <w:top w:val="nil"/>
              <w:left w:val="nil"/>
              <w:bottom w:val="nil"/>
              <w:right w:val="nil"/>
            </w:tcBorders>
          </w:tcPr>
          <w:p w14:paraId="6EC674C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4E7C1D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(0.00116)</w:t>
            </w:r>
          </w:p>
        </w:tc>
        <w:tc>
          <w:tcPr>
            <w:tcW w:w="785" w:type="pct"/>
            <w:tcBorders>
              <w:top w:val="nil"/>
              <w:left w:val="nil"/>
              <w:bottom w:val="nil"/>
              <w:right w:val="nil"/>
            </w:tcBorders>
          </w:tcPr>
          <w:p w14:paraId="0A72DB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(0.000311)</w:t>
            </w:r>
          </w:p>
        </w:tc>
        <w:tc>
          <w:tcPr>
            <w:tcW w:w="557" w:type="pct"/>
            <w:tcBorders>
              <w:top w:val="nil"/>
              <w:left w:val="nil"/>
              <w:bottom w:val="nil"/>
              <w:right w:val="nil"/>
            </w:tcBorders>
          </w:tcPr>
          <w:p w14:paraId="735E99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(0.00113)</w:t>
            </w:r>
          </w:p>
        </w:tc>
        <w:tc>
          <w:tcPr>
            <w:tcW w:w="785" w:type="pct"/>
            <w:tcBorders>
              <w:top w:val="nil"/>
              <w:left w:val="nil"/>
              <w:bottom w:val="nil"/>
              <w:right w:val="nil"/>
            </w:tcBorders>
          </w:tcPr>
          <w:p w14:paraId="0F34A4F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(0.000308)</w:t>
            </w:r>
          </w:p>
        </w:tc>
        <w:tc>
          <w:tcPr>
            <w:tcW w:w="586" w:type="pct"/>
            <w:tcBorders>
              <w:top w:val="nil"/>
              <w:left w:val="nil"/>
              <w:bottom w:val="nil"/>
              <w:right w:val="nil"/>
            </w:tcBorders>
          </w:tcPr>
          <w:p w14:paraId="71A85D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(0.000558)</w:t>
            </w:r>
          </w:p>
        </w:tc>
        <w:tc>
          <w:tcPr>
            <w:tcW w:w="612" w:type="pct"/>
            <w:tcBorders>
              <w:top w:val="nil"/>
              <w:left w:val="nil"/>
              <w:bottom w:val="nil"/>
              <w:right w:val="nil"/>
            </w:tcBorders>
          </w:tcPr>
          <w:p w14:paraId="63135C6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(0.000138)</w:t>
            </w:r>
          </w:p>
        </w:tc>
      </w:tr>
      <w:tr w:rsidR="00D830B2" w:rsidRPr="00D830B2" w14:paraId="27766964" w14:textId="77777777" w:rsidTr="00303F36">
        <w:tc>
          <w:tcPr>
            <w:tcW w:w="1112" w:type="pct"/>
            <w:tcBorders>
              <w:top w:val="nil"/>
              <w:left w:val="nil"/>
              <w:bottom w:val="nil"/>
              <w:right w:val="nil"/>
            </w:tcBorders>
          </w:tcPr>
          <w:p w14:paraId="65C1B80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INCOME</w:t>
            </w:r>
          </w:p>
        </w:tc>
        <w:tc>
          <w:tcPr>
            <w:tcW w:w="563" w:type="pct"/>
            <w:tcBorders>
              <w:top w:val="nil"/>
              <w:left w:val="nil"/>
              <w:bottom w:val="nil"/>
              <w:right w:val="nil"/>
            </w:tcBorders>
          </w:tcPr>
          <w:p w14:paraId="53BECAE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0.448***</w:t>
            </w:r>
          </w:p>
        </w:tc>
        <w:tc>
          <w:tcPr>
            <w:tcW w:w="785" w:type="pct"/>
            <w:tcBorders>
              <w:top w:val="nil"/>
              <w:left w:val="nil"/>
              <w:bottom w:val="nil"/>
              <w:right w:val="nil"/>
            </w:tcBorders>
          </w:tcPr>
          <w:p w14:paraId="597BB7C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0.139***</w:t>
            </w:r>
          </w:p>
        </w:tc>
        <w:tc>
          <w:tcPr>
            <w:tcW w:w="557" w:type="pct"/>
            <w:tcBorders>
              <w:top w:val="nil"/>
              <w:left w:val="nil"/>
              <w:bottom w:val="nil"/>
              <w:right w:val="nil"/>
            </w:tcBorders>
          </w:tcPr>
          <w:p w14:paraId="7A45D9F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0.473***</w:t>
            </w:r>
          </w:p>
        </w:tc>
        <w:tc>
          <w:tcPr>
            <w:tcW w:w="785" w:type="pct"/>
            <w:tcBorders>
              <w:top w:val="nil"/>
              <w:left w:val="nil"/>
              <w:bottom w:val="nil"/>
              <w:right w:val="nil"/>
            </w:tcBorders>
          </w:tcPr>
          <w:p w14:paraId="64C75A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0.151***</w:t>
            </w:r>
          </w:p>
        </w:tc>
        <w:tc>
          <w:tcPr>
            <w:tcW w:w="586" w:type="pct"/>
            <w:tcBorders>
              <w:top w:val="nil"/>
              <w:left w:val="nil"/>
              <w:bottom w:val="nil"/>
              <w:right w:val="nil"/>
            </w:tcBorders>
          </w:tcPr>
          <w:p w14:paraId="4EDD55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1C19DE6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0C87178C" w14:textId="77777777" w:rsidTr="00303F36">
        <w:tc>
          <w:tcPr>
            <w:tcW w:w="1112" w:type="pct"/>
            <w:tcBorders>
              <w:top w:val="nil"/>
              <w:left w:val="nil"/>
              <w:bottom w:val="nil"/>
              <w:right w:val="nil"/>
            </w:tcBorders>
          </w:tcPr>
          <w:p w14:paraId="04B5F5D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53A55B7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(0.0528)</w:t>
            </w:r>
          </w:p>
        </w:tc>
        <w:tc>
          <w:tcPr>
            <w:tcW w:w="785" w:type="pct"/>
            <w:tcBorders>
              <w:top w:val="nil"/>
              <w:left w:val="nil"/>
              <w:bottom w:val="nil"/>
              <w:right w:val="nil"/>
            </w:tcBorders>
          </w:tcPr>
          <w:p w14:paraId="09B3226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(0.0180)</w:t>
            </w:r>
          </w:p>
        </w:tc>
        <w:tc>
          <w:tcPr>
            <w:tcW w:w="557" w:type="pct"/>
            <w:tcBorders>
              <w:top w:val="nil"/>
              <w:left w:val="nil"/>
              <w:bottom w:val="nil"/>
              <w:right w:val="nil"/>
            </w:tcBorders>
          </w:tcPr>
          <w:p w14:paraId="383B7D0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(0.0473)</w:t>
            </w:r>
          </w:p>
        </w:tc>
        <w:tc>
          <w:tcPr>
            <w:tcW w:w="785" w:type="pct"/>
            <w:tcBorders>
              <w:top w:val="nil"/>
              <w:left w:val="nil"/>
              <w:bottom w:val="nil"/>
              <w:right w:val="nil"/>
            </w:tcBorders>
          </w:tcPr>
          <w:p w14:paraId="5D38EE9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(0.0170)</w:t>
            </w:r>
          </w:p>
        </w:tc>
        <w:tc>
          <w:tcPr>
            <w:tcW w:w="586" w:type="pct"/>
            <w:tcBorders>
              <w:top w:val="nil"/>
              <w:left w:val="nil"/>
              <w:bottom w:val="nil"/>
              <w:right w:val="nil"/>
            </w:tcBorders>
          </w:tcPr>
          <w:p w14:paraId="6C2681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1C4134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6B997D4E" w14:textId="77777777" w:rsidTr="00303F36">
        <w:tc>
          <w:tcPr>
            <w:tcW w:w="1112" w:type="pct"/>
            <w:tcBorders>
              <w:top w:val="nil"/>
              <w:left w:val="nil"/>
              <w:bottom w:val="nil"/>
              <w:right w:val="nil"/>
            </w:tcBorders>
          </w:tcPr>
          <w:p w14:paraId="359F069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UNEMP</w:t>
            </w:r>
          </w:p>
        </w:tc>
        <w:tc>
          <w:tcPr>
            <w:tcW w:w="563" w:type="pct"/>
            <w:tcBorders>
              <w:top w:val="nil"/>
              <w:left w:val="nil"/>
              <w:bottom w:val="nil"/>
              <w:right w:val="nil"/>
            </w:tcBorders>
          </w:tcPr>
          <w:p w14:paraId="30CB9E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-0.00499***</w:t>
            </w:r>
          </w:p>
        </w:tc>
        <w:tc>
          <w:tcPr>
            <w:tcW w:w="785" w:type="pct"/>
            <w:tcBorders>
              <w:top w:val="nil"/>
              <w:left w:val="nil"/>
              <w:bottom w:val="nil"/>
              <w:right w:val="nil"/>
            </w:tcBorders>
          </w:tcPr>
          <w:p w14:paraId="0E9411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0.00101*</w:t>
            </w:r>
          </w:p>
        </w:tc>
        <w:tc>
          <w:tcPr>
            <w:tcW w:w="557" w:type="pct"/>
            <w:tcBorders>
              <w:top w:val="nil"/>
              <w:left w:val="nil"/>
              <w:bottom w:val="nil"/>
              <w:right w:val="nil"/>
            </w:tcBorders>
          </w:tcPr>
          <w:p w14:paraId="616E02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-0.00558***</w:t>
            </w:r>
          </w:p>
        </w:tc>
        <w:tc>
          <w:tcPr>
            <w:tcW w:w="785" w:type="pct"/>
            <w:tcBorders>
              <w:top w:val="nil"/>
              <w:left w:val="nil"/>
              <w:bottom w:val="nil"/>
              <w:right w:val="nil"/>
            </w:tcBorders>
          </w:tcPr>
          <w:p w14:paraId="546D67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0.000672</w:t>
            </w:r>
          </w:p>
        </w:tc>
        <w:tc>
          <w:tcPr>
            <w:tcW w:w="586" w:type="pct"/>
            <w:tcBorders>
              <w:top w:val="nil"/>
              <w:left w:val="nil"/>
              <w:bottom w:val="nil"/>
              <w:right w:val="nil"/>
            </w:tcBorders>
          </w:tcPr>
          <w:p w14:paraId="041F161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379F0BE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3AAC433D" w14:textId="77777777" w:rsidTr="00303F36">
        <w:tc>
          <w:tcPr>
            <w:tcW w:w="1112" w:type="pct"/>
            <w:tcBorders>
              <w:top w:val="nil"/>
              <w:left w:val="nil"/>
              <w:bottom w:val="nil"/>
              <w:right w:val="nil"/>
            </w:tcBorders>
          </w:tcPr>
          <w:p w14:paraId="7A68FCF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28BE66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(0.00131)</w:t>
            </w:r>
          </w:p>
        </w:tc>
        <w:tc>
          <w:tcPr>
            <w:tcW w:w="785" w:type="pct"/>
            <w:tcBorders>
              <w:top w:val="nil"/>
              <w:left w:val="nil"/>
              <w:bottom w:val="nil"/>
              <w:right w:val="nil"/>
            </w:tcBorders>
          </w:tcPr>
          <w:p w14:paraId="2B64A3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(0.000520)</w:t>
            </w:r>
          </w:p>
        </w:tc>
        <w:tc>
          <w:tcPr>
            <w:tcW w:w="557" w:type="pct"/>
            <w:tcBorders>
              <w:top w:val="nil"/>
              <w:left w:val="nil"/>
              <w:bottom w:val="nil"/>
              <w:right w:val="nil"/>
            </w:tcBorders>
          </w:tcPr>
          <w:p w14:paraId="4EE8E1B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(0.00117)</w:t>
            </w:r>
          </w:p>
        </w:tc>
        <w:tc>
          <w:tcPr>
            <w:tcW w:w="785" w:type="pct"/>
            <w:tcBorders>
              <w:top w:val="nil"/>
              <w:left w:val="nil"/>
              <w:bottom w:val="nil"/>
              <w:right w:val="nil"/>
            </w:tcBorders>
          </w:tcPr>
          <w:p w14:paraId="572731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(0.000475)</w:t>
            </w:r>
          </w:p>
        </w:tc>
        <w:tc>
          <w:tcPr>
            <w:tcW w:w="586" w:type="pct"/>
            <w:tcBorders>
              <w:top w:val="nil"/>
              <w:left w:val="nil"/>
              <w:bottom w:val="nil"/>
              <w:right w:val="nil"/>
            </w:tcBorders>
          </w:tcPr>
          <w:p w14:paraId="15925D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2B1409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2D5B4B51" w14:textId="77777777" w:rsidTr="00303F36">
        <w:tc>
          <w:tcPr>
            <w:tcW w:w="1112" w:type="pct"/>
            <w:tcBorders>
              <w:top w:val="nil"/>
              <w:left w:val="nil"/>
              <w:bottom w:val="nil"/>
              <w:right w:val="nil"/>
            </w:tcBorders>
          </w:tcPr>
          <w:p w14:paraId="7D9C5D3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i/>
                <w:iCs/>
                <w:sz w:val="18"/>
                <w:szCs w:val="18"/>
              </w:rPr>
              <w:t>POP</w:t>
            </w:r>
          </w:p>
        </w:tc>
        <w:tc>
          <w:tcPr>
            <w:tcW w:w="563" w:type="pct"/>
            <w:tcBorders>
              <w:top w:val="nil"/>
              <w:left w:val="nil"/>
              <w:bottom w:val="nil"/>
              <w:right w:val="nil"/>
            </w:tcBorders>
          </w:tcPr>
          <w:p w14:paraId="72B1E4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-0.397***</w:t>
            </w:r>
          </w:p>
        </w:tc>
        <w:tc>
          <w:tcPr>
            <w:tcW w:w="785" w:type="pct"/>
            <w:tcBorders>
              <w:top w:val="nil"/>
              <w:left w:val="nil"/>
              <w:bottom w:val="nil"/>
              <w:right w:val="nil"/>
            </w:tcBorders>
          </w:tcPr>
          <w:p w14:paraId="2D95C9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-0.173***</w:t>
            </w:r>
          </w:p>
        </w:tc>
        <w:tc>
          <w:tcPr>
            <w:tcW w:w="557" w:type="pct"/>
            <w:tcBorders>
              <w:top w:val="nil"/>
              <w:left w:val="nil"/>
              <w:bottom w:val="nil"/>
              <w:right w:val="nil"/>
            </w:tcBorders>
          </w:tcPr>
          <w:p w14:paraId="666D5AF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-0.404***</w:t>
            </w:r>
          </w:p>
        </w:tc>
        <w:tc>
          <w:tcPr>
            <w:tcW w:w="785" w:type="pct"/>
            <w:tcBorders>
              <w:top w:val="nil"/>
              <w:left w:val="nil"/>
              <w:bottom w:val="nil"/>
              <w:right w:val="nil"/>
            </w:tcBorders>
          </w:tcPr>
          <w:p w14:paraId="0C481E2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-0.176***</w:t>
            </w:r>
          </w:p>
        </w:tc>
        <w:tc>
          <w:tcPr>
            <w:tcW w:w="586" w:type="pct"/>
            <w:tcBorders>
              <w:top w:val="nil"/>
              <w:left w:val="nil"/>
              <w:bottom w:val="nil"/>
              <w:right w:val="nil"/>
            </w:tcBorders>
          </w:tcPr>
          <w:p w14:paraId="45B9CF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045E36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6F108436" w14:textId="77777777" w:rsidTr="00303F36">
        <w:tc>
          <w:tcPr>
            <w:tcW w:w="1112" w:type="pct"/>
            <w:tcBorders>
              <w:top w:val="nil"/>
              <w:left w:val="nil"/>
              <w:bottom w:val="nil"/>
              <w:right w:val="nil"/>
            </w:tcBorders>
          </w:tcPr>
          <w:p w14:paraId="22653A1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2072722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(0.0629)</w:t>
            </w:r>
          </w:p>
        </w:tc>
        <w:tc>
          <w:tcPr>
            <w:tcW w:w="785" w:type="pct"/>
            <w:tcBorders>
              <w:top w:val="nil"/>
              <w:left w:val="nil"/>
              <w:bottom w:val="nil"/>
              <w:right w:val="nil"/>
            </w:tcBorders>
          </w:tcPr>
          <w:p w14:paraId="619113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(0.0211)</w:t>
            </w:r>
          </w:p>
        </w:tc>
        <w:tc>
          <w:tcPr>
            <w:tcW w:w="557" w:type="pct"/>
            <w:tcBorders>
              <w:top w:val="nil"/>
              <w:left w:val="nil"/>
              <w:bottom w:val="nil"/>
              <w:right w:val="nil"/>
            </w:tcBorders>
          </w:tcPr>
          <w:p w14:paraId="15A373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(0.0633)</w:t>
            </w:r>
          </w:p>
        </w:tc>
        <w:tc>
          <w:tcPr>
            <w:tcW w:w="785" w:type="pct"/>
            <w:tcBorders>
              <w:top w:val="nil"/>
              <w:left w:val="nil"/>
              <w:bottom w:val="nil"/>
              <w:right w:val="nil"/>
            </w:tcBorders>
          </w:tcPr>
          <w:p w14:paraId="3A81788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(0.0210)</w:t>
            </w:r>
          </w:p>
        </w:tc>
        <w:tc>
          <w:tcPr>
            <w:tcW w:w="586" w:type="pct"/>
            <w:tcBorders>
              <w:top w:val="nil"/>
              <w:left w:val="nil"/>
              <w:bottom w:val="nil"/>
              <w:right w:val="nil"/>
            </w:tcBorders>
          </w:tcPr>
          <w:p w14:paraId="13F91B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56A766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5E98CE54" w14:textId="77777777" w:rsidTr="00303F36">
        <w:tc>
          <w:tcPr>
            <w:tcW w:w="1112" w:type="pct"/>
            <w:tcBorders>
              <w:top w:val="nil"/>
              <w:left w:val="nil"/>
              <w:bottom w:val="nil"/>
              <w:right w:val="nil"/>
            </w:tcBorders>
          </w:tcPr>
          <w:p w14:paraId="67AD030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Constant</w:t>
            </w:r>
          </w:p>
        </w:tc>
        <w:tc>
          <w:tcPr>
            <w:tcW w:w="563" w:type="pct"/>
            <w:tcBorders>
              <w:top w:val="nil"/>
              <w:left w:val="nil"/>
              <w:bottom w:val="nil"/>
              <w:right w:val="nil"/>
            </w:tcBorders>
          </w:tcPr>
          <w:p w14:paraId="735AF8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-1.332</w:t>
            </w:r>
          </w:p>
        </w:tc>
        <w:tc>
          <w:tcPr>
            <w:tcW w:w="785" w:type="pct"/>
            <w:tcBorders>
              <w:top w:val="nil"/>
              <w:left w:val="nil"/>
              <w:bottom w:val="nil"/>
              <w:right w:val="nil"/>
            </w:tcBorders>
          </w:tcPr>
          <w:p w14:paraId="03F2394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0.662***</w:t>
            </w:r>
          </w:p>
        </w:tc>
        <w:tc>
          <w:tcPr>
            <w:tcW w:w="557" w:type="pct"/>
            <w:tcBorders>
              <w:top w:val="nil"/>
              <w:left w:val="nil"/>
              <w:bottom w:val="nil"/>
              <w:right w:val="nil"/>
            </w:tcBorders>
          </w:tcPr>
          <w:p w14:paraId="7E8CB2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-1.629**</w:t>
            </w:r>
          </w:p>
        </w:tc>
        <w:tc>
          <w:tcPr>
            <w:tcW w:w="785" w:type="pct"/>
            <w:tcBorders>
              <w:top w:val="nil"/>
              <w:left w:val="nil"/>
              <w:bottom w:val="nil"/>
              <w:right w:val="nil"/>
            </w:tcBorders>
          </w:tcPr>
          <w:p w14:paraId="76B865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0.520***</w:t>
            </w:r>
          </w:p>
        </w:tc>
        <w:tc>
          <w:tcPr>
            <w:tcW w:w="586" w:type="pct"/>
            <w:tcBorders>
              <w:top w:val="nil"/>
              <w:left w:val="nil"/>
              <w:bottom w:val="nil"/>
              <w:right w:val="nil"/>
            </w:tcBorders>
          </w:tcPr>
          <w:p w14:paraId="1B0C0D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0.628***</w:t>
            </w:r>
          </w:p>
        </w:tc>
        <w:tc>
          <w:tcPr>
            <w:tcW w:w="612" w:type="pct"/>
            <w:tcBorders>
              <w:top w:val="nil"/>
              <w:left w:val="nil"/>
              <w:bottom w:val="nil"/>
              <w:right w:val="nil"/>
            </w:tcBorders>
          </w:tcPr>
          <w:p w14:paraId="385CE3B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0.531***</w:t>
            </w:r>
          </w:p>
        </w:tc>
      </w:tr>
      <w:tr w:rsidR="00D830B2" w:rsidRPr="00D830B2" w14:paraId="1A3CF75B" w14:textId="77777777" w:rsidTr="00303F36">
        <w:tc>
          <w:tcPr>
            <w:tcW w:w="1112" w:type="pct"/>
            <w:tcBorders>
              <w:top w:val="nil"/>
              <w:left w:val="nil"/>
              <w:bottom w:val="nil"/>
              <w:right w:val="nil"/>
            </w:tcBorders>
          </w:tcPr>
          <w:p w14:paraId="2730471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0224A1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(0.890)</w:t>
            </w:r>
          </w:p>
        </w:tc>
        <w:tc>
          <w:tcPr>
            <w:tcW w:w="785" w:type="pct"/>
            <w:tcBorders>
              <w:top w:val="nil"/>
              <w:left w:val="nil"/>
              <w:bottom w:val="nil"/>
              <w:right w:val="nil"/>
            </w:tcBorders>
          </w:tcPr>
          <w:p w14:paraId="52521C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(0.245)</w:t>
            </w:r>
          </w:p>
        </w:tc>
        <w:tc>
          <w:tcPr>
            <w:tcW w:w="557" w:type="pct"/>
            <w:tcBorders>
              <w:top w:val="nil"/>
              <w:left w:val="nil"/>
              <w:bottom w:val="nil"/>
              <w:right w:val="nil"/>
            </w:tcBorders>
          </w:tcPr>
          <w:p w14:paraId="3311D5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(0.696)</w:t>
            </w:r>
          </w:p>
        </w:tc>
        <w:tc>
          <w:tcPr>
            <w:tcW w:w="785" w:type="pct"/>
            <w:tcBorders>
              <w:top w:val="nil"/>
              <w:left w:val="nil"/>
              <w:bottom w:val="nil"/>
              <w:right w:val="nil"/>
            </w:tcBorders>
          </w:tcPr>
          <w:p w14:paraId="4E34DCA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(0.194)</w:t>
            </w:r>
          </w:p>
        </w:tc>
        <w:tc>
          <w:tcPr>
            <w:tcW w:w="586" w:type="pct"/>
            <w:tcBorders>
              <w:top w:val="nil"/>
              <w:left w:val="nil"/>
              <w:bottom w:val="nil"/>
              <w:right w:val="nil"/>
            </w:tcBorders>
          </w:tcPr>
          <w:p w14:paraId="5D0300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(0.0386)</w:t>
            </w:r>
          </w:p>
        </w:tc>
        <w:tc>
          <w:tcPr>
            <w:tcW w:w="612" w:type="pct"/>
            <w:tcBorders>
              <w:top w:val="nil"/>
              <w:left w:val="nil"/>
              <w:bottom w:val="nil"/>
              <w:right w:val="nil"/>
            </w:tcBorders>
          </w:tcPr>
          <w:p w14:paraId="573B55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(0.00954)</w:t>
            </w:r>
          </w:p>
        </w:tc>
      </w:tr>
      <w:tr w:rsidR="00D830B2" w:rsidRPr="00D830B2" w14:paraId="3B753B69" w14:textId="77777777" w:rsidTr="00303F36">
        <w:tc>
          <w:tcPr>
            <w:tcW w:w="1112" w:type="pct"/>
            <w:tcBorders>
              <w:top w:val="nil"/>
              <w:left w:val="nil"/>
              <w:bottom w:val="nil"/>
              <w:right w:val="nil"/>
            </w:tcBorders>
          </w:tcPr>
          <w:p w14:paraId="2FEA0BE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563" w:type="pct"/>
            <w:tcBorders>
              <w:top w:val="nil"/>
              <w:left w:val="nil"/>
              <w:bottom w:val="nil"/>
              <w:right w:val="nil"/>
            </w:tcBorders>
          </w:tcPr>
          <w:p w14:paraId="40D7F02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372470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57" w:type="pct"/>
            <w:tcBorders>
              <w:top w:val="nil"/>
              <w:left w:val="nil"/>
              <w:bottom w:val="nil"/>
              <w:right w:val="nil"/>
            </w:tcBorders>
          </w:tcPr>
          <w:p w14:paraId="0C021C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85" w:type="pct"/>
            <w:tcBorders>
              <w:top w:val="nil"/>
              <w:left w:val="nil"/>
              <w:bottom w:val="nil"/>
              <w:right w:val="nil"/>
            </w:tcBorders>
          </w:tcPr>
          <w:p w14:paraId="47FBA5D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586" w:type="pct"/>
            <w:tcBorders>
              <w:top w:val="nil"/>
              <w:left w:val="nil"/>
              <w:bottom w:val="nil"/>
              <w:right w:val="nil"/>
            </w:tcBorders>
          </w:tcPr>
          <w:p w14:paraId="1C1732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12" w:type="pct"/>
            <w:tcBorders>
              <w:top w:val="nil"/>
              <w:left w:val="nil"/>
              <w:bottom w:val="nil"/>
              <w:right w:val="nil"/>
            </w:tcBorders>
          </w:tcPr>
          <w:p w14:paraId="4106C3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26F4F59E" w14:textId="77777777" w:rsidTr="00303F36">
        <w:tc>
          <w:tcPr>
            <w:tcW w:w="1112" w:type="pct"/>
            <w:tcBorders>
              <w:top w:val="nil"/>
              <w:left w:val="nil"/>
              <w:bottom w:val="nil"/>
              <w:right w:val="nil"/>
            </w:tcBorders>
          </w:tcPr>
          <w:p w14:paraId="1B7510C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Observations</w:t>
            </w:r>
          </w:p>
        </w:tc>
        <w:tc>
          <w:tcPr>
            <w:tcW w:w="563" w:type="pct"/>
            <w:tcBorders>
              <w:top w:val="nil"/>
              <w:left w:val="nil"/>
              <w:bottom w:val="nil"/>
              <w:right w:val="nil"/>
            </w:tcBorders>
          </w:tcPr>
          <w:p w14:paraId="751054E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201,538</w:t>
            </w:r>
          </w:p>
        </w:tc>
        <w:tc>
          <w:tcPr>
            <w:tcW w:w="785" w:type="pct"/>
            <w:tcBorders>
              <w:top w:val="nil"/>
              <w:left w:val="nil"/>
              <w:bottom w:val="nil"/>
              <w:right w:val="nil"/>
            </w:tcBorders>
          </w:tcPr>
          <w:p w14:paraId="0E96739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201,538</w:t>
            </w:r>
          </w:p>
        </w:tc>
        <w:tc>
          <w:tcPr>
            <w:tcW w:w="557" w:type="pct"/>
            <w:tcBorders>
              <w:top w:val="nil"/>
              <w:left w:val="nil"/>
              <w:bottom w:val="nil"/>
              <w:right w:val="nil"/>
            </w:tcBorders>
          </w:tcPr>
          <w:p w14:paraId="3CDC648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201,538</w:t>
            </w:r>
          </w:p>
        </w:tc>
        <w:tc>
          <w:tcPr>
            <w:tcW w:w="785" w:type="pct"/>
            <w:tcBorders>
              <w:top w:val="nil"/>
              <w:left w:val="nil"/>
              <w:bottom w:val="nil"/>
              <w:right w:val="nil"/>
            </w:tcBorders>
          </w:tcPr>
          <w:p w14:paraId="6E0899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201,538</w:t>
            </w:r>
          </w:p>
        </w:tc>
        <w:tc>
          <w:tcPr>
            <w:tcW w:w="586" w:type="pct"/>
            <w:tcBorders>
              <w:top w:val="nil"/>
              <w:left w:val="nil"/>
              <w:bottom w:val="nil"/>
              <w:right w:val="nil"/>
            </w:tcBorders>
          </w:tcPr>
          <w:p w14:paraId="5AE67E6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200,805</w:t>
            </w:r>
          </w:p>
        </w:tc>
        <w:tc>
          <w:tcPr>
            <w:tcW w:w="612" w:type="pct"/>
            <w:tcBorders>
              <w:top w:val="nil"/>
              <w:left w:val="nil"/>
              <w:bottom w:val="nil"/>
              <w:right w:val="nil"/>
            </w:tcBorders>
          </w:tcPr>
          <w:p w14:paraId="578BBD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200,805</w:t>
            </w:r>
          </w:p>
        </w:tc>
      </w:tr>
      <w:tr w:rsidR="00D830B2" w:rsidRPr="00D830B2" w14:paraId="34101973" w14:textId="77777777" w:rsidTr="00303F36">
        <w:tc>
          <w:tcPr>
            <w:tcW w:w="1112" w:type="pct"/>
            <w:tcBorders>
              <w:top w:val="nil"/>
              <w:left w:val="nil"/>
              <w:bottom w:val="nil"/>
              <w:right w:val="nil"/>
            </w:tcBorders>
          </w:tcPr>
          <w:p w14:paraId="1E7F64E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R-squared</w:t>
            </w:r>
          </w:p>
        </w:tc>
        <w:tc>
          <w:tcPr>
            <w:tcW w:w="563" w:type="pct"/>
            <w:tcBorders>
              <w:top w:val="nil"/>
              <w:left w:val="nil"/>
              <w:bottom w:val="nil"/>
              <w:right w:val="nil"/>
            </w:tcBorders>
          </w:tcPr>
          <w:p w14:paraId="184D9A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0.817</w:t>
            </w:r>
          </w:p>
        </w:tc>
        <w:tc>
          <w:tcPr>
            <w:tcW w:w="785" w:type="pct"/>
            <w:tcBorders>
              <w:top w:val="nil"/>
              <w:left w:val="nil"/>
              <w:bottom w:val="nil"/>
              <w:right w:val="nil"/>
            </w:tcBorders>
          </w:tcPr>
          <w:p w14:paraId="743B515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0.248</w:t>
            </w:r>
          </w:p>
        </w:tc>
        <w:tc>
          <w:tcPr>
            <w:tcW w:w="557" w:type="pct"/>
            <w:tcBorders>
              <w:top w:val="nil"/>
              <w:left w:val="nil"/>
              <w:bottom w:val="nil"/>
              <w:right w:val="nil"/>
            </w:tcBorders>
          </w:tcPr>
          <w:p w14:paraId="22ADAD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0.817</w:t>
            </w:r>
          </w:p>
        </w:tc>
        <w:tc>
          <w:tcPr>
            <w:tcW w:w="785" w:type="pct"/>
            <w:tcBorders>
              <w:top w:val="nil"/>
              <w:left w:val="nil"/>
              <w:bottom w:val="nil"/>
              <w:right w:val="nil"/>
            </w:tcBorders>
          </w:tcPr>
          <w:p w14:paraId="7BD5FD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0.248</w:t>
            </w:r>
          </w:p>
        </w:tc>
        <w:tc>
          <w:tcPr>
            <w:tcW w:w="586" w:type="pct"/>
            <w:tcBorders>
              <w:top w:val="nil"/>
              <w:left w:val="nil"/>
              <w:bottom w:val="nil"/>
              <w:right w:val="nil"/>
            </w:tcBorders>
          </w:tcPr>
          <w:p w14:paraId="5B6485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0.977</w:t>
            </w:r>
          </w:p>
        </w:tc>
        <w:tc>
          <w:tcPr>
            <w:tcW w:w="612" w:type="pct"/>
            <w:tcBorders>
              <w:top w:val="nil"/>
              <w:left w:val="nil"/>
              <w:bottom w:val="nil"/>
              <w:right w:val="nil"/>
            </w:tcBorders>
          </w:tcPr>
          <w:p w14:paraId="3A679D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0.749</w:t>
            </w:r>
          </w:p>
        </w:tc>
      </w:tr>
      <w:tr w:rsidR="00D830B2" w:rsidRPr="00D830B2" w14:paraId="0F9C3037" w14:textId="77777777" w:rsidTr="00303F36">
        <w:tblPrEx>
          <w:tblBorders>
            <w:bottom w:val="single" w:sz="6" w:space="0" w:color="auto"/>
          </w:tblBorders>
        </w:tblPrEx>
        <w:tc>
          <w:tcPr>
            <w:tcW w:w="1112" w:type="pct"/>
            <w:tcBorders>
              <w:top w:val="nil"/>
              <w:left w:val="nil"/>
              <w:bottom w:val="single" w:sz="6" w:space="0" w:color="auto"/>
              <w:right w:val="nil"/>
            </w:tcBorders>
          </w:tcPr>
          <w:p w14:paraId="68AD0DF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Number of banks</w:t>
            </w:r>
          </w:p>
          <w:p w14:paraId="51FEB27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Bank FE</w:t>
            </w:r>
          </w:p>
          <w:p w14:paraId="3311A6B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State FE</w:t>
            </w:r>
          </w:p>
          <w:p w14:paraId="4734D33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Year FE</w:t>
            </w:r>
          </w:p>
          <w:p w14:paraId="50984CB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State* Year FE</w:t>
            </w:r>
          </w:p>
        </w:tc>
        <w:tc>
          <w:tcPr>
            <w:tcW w:w="563" w:type="pct"/>
            <w:tcBorders>
              <w:top w:val="nil"/>
              <w:left w:val="nil"/>
              <w:bottom w:val="single" w:sz="6" w:space="0" w:color="auto"/>
              <w:right w:val="nil"/>
            </w:tcBorders>
          </w:tcPr>
          <w:p w14:paraId="7DC49B0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13,069</w:t>
            </w:r>
          </w:p>
          <w:p w14:paraId="7A7BD6A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7BE765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7739DAF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019220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tc>
        <w:tc>
          <w:tcPr>
            <w:tcW w:w="785" w:type="pct"/>
            <w:tcBorders>
              <w:top w:val="nil"/>
              <w:left w:val="nil"/>
              <w:bottom w:val="single" w:sz="6" w:space="0" w:color="auto"/>
              <w:right w:val="nil"/>
            </w:tcBorders>
          </w:tcPr>
          <w:p w14:paraId="5DE489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13,069</w:t>
            </w:r>
          </w:p>
          <w:p w14:paraId="237570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6B62FB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4F53F47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62D737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tc>
        <w:tc>
          <w:tcPr>
            <w:tcW w:w="557" w:type="pct"/>
            <w:tcBorders>
              <w:top w:val="nil"/>
              <w:left w:val="nil"/>
              <w:bottom w:val="single" w:sz="6" w:space="0" w:color="auto"/>
              <w:right w:val="nil"/>
            </w:tcBorders>
          </w:tcPr>
          <w:p w14:paraId="757161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13,069</w:t>
            </w:r>
          </w:p>
          <w:p w14:paraId="19ADFEF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431B34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05BFCC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2A0A939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tc>
        <w:tc>
          <w:tcPr>
            <w:tcW w:w="785" w:type="pct"/>
            <w:tcBorders>
              <w:top w:val="nil"/>
              <w:left w:val="nil"/>
              <w:bottom w:val="single" w:sz="6" w:space="0" w:color="auto"/>
              <w:right w:val="nil"/>
            </w:tcBorders>
          </w:tcPr>
          <w:p w14:paraId="72CC6BA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13,069</w:t>
            </w:r>
          </w:p>
          <w:p w14:paraId="274BE70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25EAB1E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37B8249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2E6092B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tc>
        <w:tc>
          <w:tcPr>
            <w:tcW w:w="586" w:type="pct"/>
            <w:tcBorders>
              <w:top w:val="nil"/>
              <w:left w:val="nil"/>
              <w:bottom w:val="single" w:sz="6" w:space="0" w:color="auto"/>
              <w:right w:val="nil"/>
            </w:tcBorders>
          </w:tcPr>
          <w:p w14:paraId="49EA4D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13,069</w:t>
            </w:r>
          </w:p>
          <w:p w14:paraId="3CA656B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545A0006" w14:textId="1652AE1B" w:rsidR="00D830B2" w:rsidRPr="00D830B2" w:rsidRDefault="00A93C65"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NO</w:t>
            </w:r>
          </w:p>
          <w:p w14:paraId="1BBFD9F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p w14:paraId="2A18E4B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tc>
        <w:tc>
          <w:tcPr>
            <w:tcW w:w="612" w:type="pct"/>
            <w:tcBorders>
              <w:top w:val="nil"/>
              <w:left w:val="nil"/>
              <w:bottom w:val="single" w:sz="6" w:space="0" w:color="auto"/>
              <w:right w:val="nil"/>
            </w:tcBorders>
          </w:tcPr>
          <w:p w14:paraId="180C1F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13,069</w:t>
            </w:r>
          </w:p>
          <w:p w14:paraId="243349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5EA52B73" w14:textId="7CEE0C36" w:rsidR="00D830B2" w:rsidRPr="00D830B2" w:rsidRDefault="00A93C65"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Pr>
                <w:rFonts w:ascii="Times New Roman" w:eastAsia="PMingLiU" w:hAnsi="Times New Roman" w:cs="Times New Roman"/>
                <w:sz w:val="18"/>
                <w:szCs w:val="18"/>
              </w:rPr>
              <w:t>NO</w:t>
            </w:r>
          </w:p>
          <w:p w14:paraId="0180D34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p w14:paraId="46358E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tc>
      </w:tr>
    </w:tbl>
    <w:p w14:paraId="75F26114" w14:textId="181D73DA" w:rsidR="00D830B2" w:rsidRPr="00D830B2" w:rsidRDefault="00D830B2" w:rsidP="00D830B2">
      <w:pPr>
        <w:widowControl w:val="0"/>
        <w:autoSpaceDE w:val="0"/>
        <w:autoSpaceDN w:val="0"/>
        <w:adjustRightInd w:val="0"/>
        <w:spacing w:after="0" w:line="240" w:lineRule="auto"/>
        <w:ind w:right="-330"/>
        <w:jc w:val="center"/>
        <w:rPr>
          <w:rFonts w:ascii="Times New Roman" w:eastAsia="PMingLiU" w:hAnsi="Times New Roman" w:cs="Times New Roman"/>
          <w:sz w:val="20"/>
          <w:szCs w:val="20"/>
          <w:lang w:eastAsia="en-GB"/>
        </w:rPr>
      </w:pPr>
      <w:r w:rsidRPr="00D830B2">
        <w:rPr>
          <w:rFonts w:ascii="Times New Roman" w:eastAsia="PMingLiU" w:hAnsi="Times New Roman" w:cs="Times New Roman"/>
          <w:b/>
          <w:sz w:val="20"/>
          <w:szCs w:val="20"/>
        </w:rPr>
        <w:t>Table IA.2A</w:t>
      </w:r>
      <w:r w:rsidRPr="00D830B2">
        <w:rPr>
          <w:rFonts w:ascii="Times New Roman" w:eastAsia="PMingLiU" w:hAnsi="Times New Roman" w:cs="Times New Roman"/>
          <w:sz w:val="20"/>
          <w:szCs w:val="20"/>
        </w:rPr>
        <w:t xml:space="preserve"> Replication of Table </w:t>
      </w:r>
      <w:bookmarkStart w:id="1" w:name="_GoBack"/>
      <w:bookmarkEnd w:id="1"/>
      <w:r w:rsidR="00170464" w:rsidRPr="00D830B2">
        <w:rPr>
          <w:rFonts w:ascii="Times New Roman" w:eastAsia="PMingLiU" w:hAnsi="Times New Roman" w:cs="Times New Roman"/>
          <w:sz w:val="20"/>
          <w:szCs w:val="20"/>
        </w:rPr>
        <w:t>6 “</w:t>
      </w:r>
      <w:r w:rsidRPr="00D830B2">
        <w:rPr>
          <w:rFonts w:ascii="Times New Roman" w:eastAsia="PMingLiU" w:hAnsi="Times New Roman" w:cs="Times New Roman"/>
          <w:sz w:val="20"/>
          <w:szCs w:val="20"/>
          <w:lang w:eastAsia="en-GB"/>
        </w:rPr>
        <w:t xml:space="preserve">The relationship between local public corruption and bank lending </w:t>
      </w:r>
      <w:r w:rsidRPr="00D830B2">
        <w:rPr>
          <w:rFonts w:ascii="Times New Roman" w:eastAsia="PMingLiU" w:hAnsi="Times New Roman" w:cs="Times New Roman"/>
          <w:sz w:val="20"/>
          <w:szCs w:val="20"/>
        </w:rPr>
        <w:t>activity</w:t>
      </w:r>
      <w:r w:rsidRPr="00D830B2">
        <w:rPr>
          <w:rFonts w:ascii="Times New Roman" w:eastAsia="PMingLiU" w:hAnsi="Times New Roman" w:cs="Times New Roman"/>
          <w:sz w:val="20"/>
          <w:szCs w:val="20"/>
          <w:lang w:eastAsia="en-GB"/>
        </w:rPr>
        <w:t xml:space="preserve">: accounting for </w:t>
      </w:r>
      <w:r w:rsidRPr="00D830B2">
        <w:rPr>
          <w:rFonts w:ascii="Times New Roman" w:eastAsia="PMingLiU" w:hAnsi="Times New Roman" w:cs="Times New Roman"/>
          <w:sz w:val="18"/>
          <w:szCs w:val="18"/>
          <w:lang w:eastAsia="en-GB"/>
        </w:rPr>
        <w:t xml:space="preserve">loan </w:t>
      </w:r>
      <w:r w:rsidRPr="00D830B2">
        <w:rPr>
          <w:rFonts w:ascii="Times New Roman" w:eastAsia="PMingLiU" w:hAnsi="Times New Roman" w:cs="Times New Roman"/>
          <w:sz w:val="20"/>
          <w:szCs w:val="20"/>
          <w:lang w:eastAsia="en-GB"/>
        </w:rPr>
        <w:t>demand” using yearly averaged data</w:t>
      </w:r>
    </w:p>
    <w:p w14:paraId="6E8337D2" w14:textId="77777777" w:rsidR="00D830B2" w:rsidRPr="00D830B2" w:rsidRDefault="00D830B2" w:rsidP="00D830B2">
      <w:pPr>
        <w:widowControl w:val="0"/>
        <w:autoSpaceDE w:val="0"/>
        <w:autoSpaceDN w:val="0"/>
        <w:adjustRightInd w:val="0"/>
        <w:spacing w:after="0" w:line="240" w:lineRule="auto"/>
        <w:ind w:right="-330"/>
        <w:rPr>
          <w:rFonts w:ascii="Times New Roman" w:eastAsia="PMingLiU" w:hAnsi="Times New Roman" w:cs="Times New Roman"/>
          <w:sz w:val="20"/>
          <w:szCs w:val="20"/>
          <w:lang w:eastAsia="en-GB"/>
        </w:rPr>
      </w:pPr>
    </w:p>
    <w:p w14:paraId="3B01615C" w14:textId="77777777" w:rsidR="00D830B2" w:rsidRPr="00D830B2" w:rsidRDefault="00D830B2" w:rsidP="00D830B2">
      <w:pPr>
        <w:widowControl w:val="0"/>
        <w:autoSpaceDE w:val="0"/>
        <w:autoSpaceDN w:val="0"/>
        <w:adjustRightInd w:val="0"/>
        <w:spacing w:after="0" w:line="240" w:lineRule="auto"/>
        <w:ind w:right="-330"/>
        <w:rPr>
          <w:rFonts w:ascii="Times New Roman" w:eastAsia="PMingLiU" w:hAnsi="Times New Roman" w:cs="Times New Roman"/>
          <w:sz w:val="20"/>
          <w:szCs w:val="20"/>
          <w:lang w:eastAsia="en-GB"/>
        </w:rPr>
      </w:pPr>
    </w:p>
    <w:p w14:paraId="3F00D9D1" w14:textId="77777777" w:rsidR="00D830B2" w:rsidRPr="00D830B2" w:rsidRDefault="00D830B2" w:rsidP="00D830B2">
      <w:pPr>
        <w:ind w:left="-284" w:right="4"/>
        <w:jc w:val="both"/>
        <w:rPr>
          <w:rFonts w:ascii="Times New Roman" w:eastAsia="PMingLiU" w:hAnsi="Times New Roman" w:cs="Times New Roman"/>
          <w:sz w:val="18"/>
          <w:szCs w:val="18"/>
        </w:rPr>
      </w:pPr>
      <w:r w:rsidRPr="00D830B2">
        <w:rPr>
          <w:rFonts w:ascii="Times New Roman" w:eastAsia="PMingLiU" w:hAnsi="Times New Roman" w:cs="Times New Roman"/>
          <w:sz w:val="18"/>
          <w:szCs w:val="18"/>
        </w:rPr>
        <w:t>This table shows results from regressing bank lending activity on state-level public corruption after controlling for bank- and state-level characteristics and accounting for loan demand. Models 1 and 2 show the results from including the quarterly coincident index (</w:t>
      </w:r>
      <w:r w:rsidRPr="00D830B2">
        <w:rPr>
          <w:rFonts w:ascii="Times New Roman" w:eastAsia="PMingLiU" w:hAnsi="Times New Roman" w:cs="Times New Roman"/>
          <w:i/>
          <w:iCs/>
          <w:sz w:val="18"/>
          <w:szCs w:val="18"/>
        </w:rPr>
        <w:t>COIN</w:t>
      </w:r>
      <w:r w:rsidRPr="00D830B2">
        <w:rPr>
          <w:rFonts w:ascii="Times New Roman" w:eastAsia="PMingLiU" w:hAnsi="Times New Roman" w:cs="Times New Roman"/>
          <w:sz w:val="18"/>
          <w:szCs w:val="18"/>
        </w:rPr>
        <w:t>) which serves as a proxy for local loan demand. Models 3 and 4 show the findings from the interaction term between the local public corruption variable and the ratio of the lagged loan loss provisions over total loans (</w:t>
      </w:r>
      <w:r w:rsidRPr="00D830B2">
        <w:rPr>
          <w:rFonts w:ascii="Times New Roman" w:eastAsia="PMingLiU" w:hAnsi="Times New Roman" w:cs="Times New Roman"/>
          <w:i/>
          <w:iCs/>
          <w:sz w:val="18"/>
          <w:szCs w:val="18"/>
        </w:rPr>
        <w:t>LLP/TL</w:t>
      </w:r>
      <w:r w:rsidRPr="00D830B2">
        <w:rPr>
          <w:rFonts w:ascii="Times New Roman" w:eastAsia="PMingLiU" w:hAnsi="Times New Roman" w:cs="Times New Roman"/>
          <w:sz w:val="18"/>
          <w:szCs w:val="18"/>
        </w:rPr>
        <w:t>), which serves as proxy for the quality of the loan portfolio. Table 1 presents full definition and measurement details of all variables. Significance at the 10%, 5% and 1% levels is represented by *, **, and ***, respectively. Robust standard errors are in parentheses.</w:t>
      </w:r>
      <w:r w:rsidRPr="00D830B2">
        <w:rPr>
          <w:rFonts w:ascii="Times New Roman" w:eastAsia="Times New Roman" w:hAnsi="Times New Roman" w:cs="Times New Roman"/>
          <w:sz w:val="18"/>
          <w:szCs w:val="18"/>
          <w:lang w:eastAsia="en-US"/>
        </w:rPr>
        <w:t xml:space="preserve"> The prefix (L.) denotes lagged variables.</w:t>
      </w:r>
    </w:p>
    <w:p w14:paraId="1EB10723" w14:textId="77777777" w:rsidR="00D830B2" w:rsidRPr="00D830B2" w:rsidRDefault="00D830B2" w:rsidP="00D830B2">
      <w:pPr>
        <w:rPr>
          <w:rFonts w:ascii="Calibri" w:eastAsia="PMingLiU" w:hAnsi="Calibri" w:cs="Arial"/>
        </w:rPr>
        <w:sectPr w:rsidR="00D830B2" w:rsidRPr="00D830B2" w:rsidSect="00723206">
          <w:pgSz w:w="11906" w:h="16838"/>
          <w:pgMar w:top="1440" w:right="1440" w:bottom="1440" w:left="1440" w:header="709" w:footer="709" w:gutter="0"/>
          <w:cols w:space="708"/>
          <w:docGrid w:linePitch="360"/>
        </w:sectPr>
      </w:pPr>
    </w:p>
    <w:p w14:paraId="086B85E3" w14:textId="09F94F5F"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b/>
          <w:sz w:val="20"/>
          <w:szCs w:val="20"/>
        </w:rPr>
        <w:lastRenderedPageBreak/>
        <w:t>Table IA.2B</w:t>
      </w:r>
      <w:r w:rsidRPr="00D830B2">
        <w:rPr>
          <w:rFonts w:ascii="Times New Roman" w:eastAsia="PMingLiU" w:hAnsi="Times New Roman" w:cs="Times New Roman"/>
          <w:sz w:val="20"/>
          <w:szCs w:val="20"/>
        </w:rPr>
        <w:t xml:space="preserve"> Replication of Table </w:t>
      </w:r>
      <w:r w:rsidR="00C124BB">
        <w:rPr>
          <w:rFonts w:ascii="Times New Roman" w:eastAsia="PMingLiU" w:hAnsi="Times New Roman" w:cs="Times New Roman"/>
          <w:sz w:val="20"/>
          <w:szCs w:val="20"/>
        </w:rPr>
        <w:t>7</w:t>
      </w:r>
      <w:r w:rsidRPr="00D830B2">
        <w:rPr>
          <w:rFonts w:ascii="Times New Roman" w:eastAsia="PMingLiU" w:hAnsi="Times New Roman" w:cs="Times New Roman"/>
          <w:sz w:val="20"/>
          <w:szCs w:val="20"/>
        </w:rPr>
        <w:t xml:space="preserve"> “</w:t>
      </w:r>
      <w:r w:rsidRPr="00D830B2">
        <w:rPr>
          <w:rFonts w:ascii="Times New Roman" w:eastAsia="PMingLiU" w:hAnsi="Times New Roman" w:cs="Times New Roman"/>
          <w:sz w:val="20"/>
          <w:szCs w:val="20"/>
          <w:lang w:eastAsia="en-GB"/>
        </w:rPr>
        <w:t xml:space="preserve">The relationship between local public corruption and bank lending </w:t>
      </w:r>
      <w:r w:rsidRPr="00D830B2">
        <w:rPr>
          <w:rFonts w:ascii="Times New Roman" w:eastAsia="PMingLiU" w:hAnsi="Times New Roman" w:cs="Times New Roman"/>
          <w:sz w:val="20"/>
          <w:szCs w:val="20"/>
        </w:rPr>
        <w:t>activity</w:t>
      </w:r>
      <w:r w:rsidRPr="00D830B2">
        <w:rPr>
          <w:rFonts w:ascii="Times New Roman" w:eastAsia="PMingLiU" w:hAnsi="Times New Roman" w:cs="Times New Roman"/>
          <w:sz w:val="20"/>
          <w:szCs w:val="20"/>
          <w:lang w:eastAsia="en-GB"/>
        </w:rPr>
        <w:t>: accounting for loan demand” using yearly averaged data</w:t>
      </w:r>
    </w:p>
    <w:tbl>
      <w:tblPr>
        <w:tblpPr w:leftFromText="180" w:rightFromText="180" w:horzAnchor="margin" w:tblpXSpec="center" w:tblpY="539"/>
        <w:tblW w:w="0" w:type="auto"/>
        <w:tblLayout w:type="fixed"/>
        <w:tblCellMar>
          <w:left w:w="75" w:type="dxa"/>
          <w:right w:w="75" w:type="dxa"/>
        </w:tblCellMar>
        <w:tblLook w:val="0000" w:firstRow="0" w:lastRow="0" w:firstColumn="0" w:lastColumn="0" w:noHBand="0" w:noVBand="0"/>
      </w:tblPr>
      <w:tblGrid>
        <w:gridCol w:w="2268"/>
        <w:gridCol w:w="1800"/>
        <w:gridCol w:w="1728"/>
        <w:gridCol w:w="1584"/>
        <w:gridCol w:w="1584"/>
      </w:tblGrid>
      <w:tr w:rsidR="00D830B2" w:rsidRPr="00D830B2" w14:paraId="2FE903D2" w14:textId="77777777" w:rsidTr="00303F36">
        <w:tc>
          <w:tcPr>
            <w:tcW w:w="2268" w:type="dxa"/>
            <w:tcBorders>
              <w:top w:val="single" w:sz="6" w:space="0" w:color="auto"/>
              <w:left w:val="nil"/>
              <w:bottom w:val="nil"/>
              <w:right w:val="nil"/>
            </w:tcBorders>
          </w:tcPr>
          <w:p w14:paraId="1FFC037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single" w:sz="6" w:space="0" w:color="auto"/>
              <w:left w:val="nil"/>
              <w:bottom w:val="nil"/>
              <w:right w:val="nil"/>
            </w:tcBorders>
          </w:tcPr>
          <w:p w14:paraId="221E00A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w:t>
            </w:r>
          </w:p>
        </w:tc>
        <w:tc>
          <w:tcPr>
            <w:tcW w:w="1728" w:type="dxa"/>
            <w:tcBorders>
              <w:top w:val="single" w:sz="6" w:space="0" w:color="auto"/>
              <w:left w:val="nil"/>
              <w:bottom w:val="nil"/>
              <w:right w:val="nil"/>
            </w:tcBorders>
          </w:tcPr>
          <w:p w14:paraId="740C4D1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(2)</w:t>
            </w:r>
          </w:p>
        </w:tc>
        <w:tc>
          <w:tcPr>
            <w:tcW w:w="1584" w:type="dxa"/>
            <w:tcBorders>
              <w:top w:val="single" w:sz="6" w:space="0" w:color="auto"/>
              <w:left w:val="nil"/>
              <w:bottom w:val="nil"/>
              <w:right w:val="nil"/>
            </w:tcBorders>
          </w:tcPr>
          <w:p w14:paraId="16F5D18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(3)</w:t>
            </w:r>
          </w:p>
        </w:tc>
        <w:tc>
          <w:tcPr>
            <w:tcW w:w="1584" w:type="dxa"/>
            <w:tcBorders>
              <w:top w:val="single" w:sz="6" w:space="0" w:color="auto"/>
              <w:left w:val="nil"/>
              <w:bottom w:val="nil"/>
              <w:right w:val="nil"/>
            </w:tcBorders>
          </w:tcPr>
          <w:p w14:paraId="6F7328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(4)</w:t>
            </w:r>
          </w:p>
        </w:tc>
      </w:tr>
      <w:tr w:rsidR="00D830B2" w:rsidRPr="00D830B2" w14:paraId="353B9EC2" w14:textId="77777777" w:rsidTr="00303F36">
        <w:tc>
          <w:tcPr>
            <w:tcW w:w="2268" w:type="dxa"/>
            <w:tcBorders>
              <w:top w:val="nil"/>
              <w:left w:val="nil"/>
              <w:bottom w:val="single" w:sz="6" w:space="0" w:color="auto"/>
              <w:right w:val="nil"/>
            </w:tcBorders>
          </w:tcPr>
          <w:p w14:paraId="1944568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rPr>
              <w:t>VARIABLES</w:t>
            </w:r>
          </w:p>
        </w:tc>
        <w:tc>
          <w:tcPr>
            <w:tcW w:w="1800" w:type="dxa"/>
            <w:tcBorders>
              <w:top w:val="nil"/>
              <w:left w:val="nil"/>
              <w:bottom w:val="single" w:sz="6" w:space="0" w:color="auto"/>
              <w:right w:val="nil"/>
            </w:tcBorders>
          </w:tcPr>
          <w:p w14:paraId="6DB908B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Ln Commercial Loans</w:t>
            </w:r>
          </w:p>
        </w:tc>
        <w:tc>
          <w:tcPr>
            <w:tcW w:w="1728" w:type="dxa"/>
            <w:tcBorders>
              <w:top w:val="nil"/>
              <w:left w:val="nil"/>
              <w:bottom w:val="single" w:sz="6" w:space="0" w:color="auto"/>
              <w:right w:val="nil"/>
            </w:tcBorders>
          </w:tcPr>
          <w:p w14:paraId="6E90DF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Ln Real Estate Loans</w:t>
            </w:r>
          </w:p>
        </w:tc>
        <w:tc>
          <w:tcPr>
            <w:tcW w:w="1584" w:type="dxa"/>
            <w:tcBorders>
              <w:top w:val="nil"/>
              <w:left w:val="nil"/>
              <w:bottom w:val="single" w:sz="6" w:space="0" w:color="auto"/>
              <w:right w:val="nil"/>
            </w:tcBorders>
          </w:tcPr>
          <w:p w14:paraId="46EA5F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 xml:space="preserve">Ln </w:t>
            </w:r>
            <w:proofErr w:type="spellStart"/>
            <w:r w:rsidRPr="00D830B2">
              <w:rPr>
                <w:rFonts w:ascii="Times New Roman" w:eastAsia="PMingLiU" w:hAnsi="Times New Roman" w:cs="Times New Roman"/>
              </w:rPr>
              <w:t>Agric</w:t>
            </w:r>
            <w:proofErr w:type="spellEnd"/>
            <w:r w:rsidRPr="00D830B2">
              <w:rPr>
                <w:rFonts w:ascii="Times New Roman" w:eastAsia="PMingLiU" w:hAnsi="Times New Roman" w:cs="Times New Roman"/>
              </w:rPr>
              <w:t xml:space="preserve"> </w:t>
            </w:r>
          </w:p>
          <w:p w14:paraId="284CA61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Loans</w:t>
            </w:r>
          </w:p>
        </w:tc>
        <w:tc>
          <w:tcPr>
            <w:tcW w:w="1584" w:type="dxa"/>
            <w:tcBorders>
              <w:top w:val="nil"/>
              <w:left w:val="nil"/>
              <w:bottom w:val="single" w:sz="6" w:space="0" w:color="auto"/>
              <w:right w:val="nil"/>
            </w:tcBorders>
          </w:tcPr>
          <w:p w14:paraId="1F8BFD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 xml:space="preserve">Ln </w:t>
            </w:r>
            <w:proofErr w:type="spellStart"/>
            <w:r w:rsidRPr="00D830B2">
              <w:rPr>
                <w:rFonts w:ascii="Times New Roman" w:eastAsia="PMingLiU" w:hAnsi="Times New Roman" w:cs="Times New Roman"/>
              </w:rPr>
              <w:t>Indiv</w:t>
            </w:r>
            <w:proofErr w:type="spellEnd"/>
            <w:r w:rsidRPr="00D830B2">
              <w:rPr>
                <w:rFonts w:ascii="Times New Roman" w:eastAsia="PMingLiU" w:hAnsi="Times New Roman" w:cs="Times New Roman"/>
              </w:rPr>
              <w:t xml:space="preserve">. </w:t>
            </w:r>
          </w:p>
          <w:p w14:paraId="5889B0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Loans</w:t>
            </w:r>
          </w:p>
        </w:tc>
      </w:tr>
      <w:tr w:rsidR="00D830B2" w:rsidRPr="00D830B2" w14:paraId="1230B25B" w14:textId="77777777" w:rsidTr="00303F36">
        <w:tc>
          <w:tcPr>
            <w:tcW w:w="2268" w:type="dxa"/>
            <w:tcBorders>
              <w:top w:val="nil"/>
              <w:left w:val="nil"/>
              <w:bottom w:val="nil"/>
              <w:right w:val="nil"/>
            </w:tcBorders>
          </w:tcPr>
          <w:p w14:paraId="4B46369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5FA92EF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p>
        </w:tc>
        <w:tc>
          <w:tcPr>
            <w:tcW w:w="1728" w:type="dxa"/>
            <w:tcBorders>
              <w:top w:val="nil"/>
              <w:left w:val="nil"/>
              <w:bottom w:val="nil"/>
              <w:right w:val="nil"/>
            </w:tcBorders>
          </w:tcPr>
          <w:p w14:paraId="787AEFE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p>
        </w:tc>
        <w:tc>
          <w:tcPr>
            <w:tcW w:w="1584" w:type="dxa"/>
            <w:tcBorders>
              <w:top w:val="nil"/>
              <w:left w:val="nil"/>
              <w:bottom w:val="nil"/>
              <w:right w:val="nil"/>
            </w:tcBorders>
          </w:tcPr>
          <w:p w14:paraId="1F53342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p>
        </w:tc>
        <w:tc>
          <w:tcPr>
            <w:tcW w:w="1584" w:type="dxa"/>
            <w:tcBorders>
              <w:top w:val="nil"/>
              <w:left w:val="nil"/>
              <w:bottom w:val="nil"/>
              <w:right w:val="nil"/>
            </w:tcBorders>
          </w:tcPr>
          <w:p w14:paraId="5604D3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p>
        </w:tc>
      </w:tr>
      <w:tr w:rsidR="00D830B2" w:rsidRPr="00D830B2" w14:paraId="13D0FE85" w14:textId="77777777" w:rsidTr="00303F36">
        <w:tc>
          <w:tcPr>
            <w:tcW w:w="2268" w:type="dxa"/>
            <w:tcBorders>
              <w:top w:val="nil"/>
              <w:left w:val="nil"/>
              <w:bottom w:val="nil"/>
              <w:right w:val="nil"/>
            </w:tcBorders>
          </w:tcPr>
          <w:p w14:paraId="7136FCC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i/>
                <w:iCs/>
              </w:rPr>
              <w:t>STATE COR</w:t>
            </w:r>
          </w:p>
        </w:tc>
        <w:tc>
          <w:tcPr>
            <w:tcW w:w="1800" w:type="dxa"/>
            <w:tcBorders>
              <w:top w:val="nil"/>
              <w:left w:val="nil"/>
              <w:bottom w:val="nil"/>
              <w:right w:val="nil"/>
            </w:tcBorders>
          </w:tcPr>
          <w:p w14:paraId="658C9F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-0.0226***</w:t>
            </w:r>
          </w:p>
        </w:tc>
        <w:tc>
          <w:tcPr>
            <w:tcW w:w="1728" w:type="dxa"/>
            <w:tcBorders>
              <w:top w:val="nil"/>
              <w:left w:val="nil"/>
              <w:bottom w:val="nil"/>
              <w:right w:val="nil"/>
            </w:tcBorders>
          </w:tcPr>
          <w:p w14:paraId="5EDF6E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-0.0320***</w:t>
            </w:r>
          </w:p>
        </w:tc>
        <w:tc>
          <w:tcPr>
            <w:tcW w:w="1584" w:type="dxa"/>
            <w:tcBorders>
              <w:top w:val="nil"/>
              <w:left w:val="nil"/>
              <w:bottom w:val="nil"/>
              <w:right w:val="nil"/>
            </w:tcBorders>
          </w:tcPr>
          <w:p w14:paraId="3CAE9C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-0.00281</w:t>
            </w:r>
          </w:p>
        </w:tc>
        <w:tc>
          <w:tcPr>
            <w:tcW w:w="1584" w:type="dxa"/>
            <w:tcBorders>
              <w:top w:val="nil"/>
              <w:left w:val="nil"/>
              <w:bottom w:val="nil"/>
              <w:right w:val="nil"/>
            </w:tcBorders>
          </w:tcPr>
          <w:p w14:paraId="11A8CD1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0.0160*</w:t>
            </w:r>
          </w:p>
        </w:tc>
      </w:tr>
      <w:tr w:rsidR="00D830B2" w:rsidRPr="00D830B2" w14:paraId="536B204A" w14:textId="77777777" w:rsidTr="00303F36">
        <w:tc>
          <w:tcPr>
            <w:tcW w:w="2268" w:type="dxa"/>
            <w:tcBorders>
              <w:top w:val="nil"/>
              <w:left w:val="nil"/>
              <w:bottom w:val="nil"/>
              <w:right w:val="nil"/>
            </w:tcBorders>
          </w:tcPr>
          <w:p w14:paraId="53C0DDE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290DB9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(0.00754)</w:t>
            </w:r>
          </w:p>
        </w:tc>
        <w:tc>
          <w:tcPr>
            <w:tcW w:w="1728" w:type="dxa"/>
            <w:tcBorders>
              <w:top w:val="nil"/>
              <w:left w:val="nil"/>
              <w:bottom w:val="nil"/>
              <w:right w:val="nil"/>
            </w:tcBorders>
          </w:tcPr>
          <w:p w14:paraId="0E91D0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(0.00598)</w:t>
            </w:r>
          </w:p>
        </w:tc>
        <w:tc>
          <w:tcPr>
            <w:tcW w:w="1584" w:type="dxa"/>
            <w:tcBorders>
              <w:top w:val="nil"/>
              <w:left w:val="nil"/>
              <w:bottom w:val="nil"/>
              <w:right w:val="nil"/>
            </w:tcBorders>
          </w:tcPr>
          <w:p w14:paraId="0AFFFF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(0.0129)</w:t>
            </w:r>
          </w:p>
        </w:tc>
        <w:tc>
          <w:tcPr>
            <w:tcW w:w="1584" w:type="dxa"/>
            <w:tcBorders>
              <w:top w:val="nil"/>
              <w:left w:val="nil"/>
              <w:bottom w:val="nil"/>
              <w:right w:val="nil"/>
            </w:tcBorders>
          </w:tcPr>
          <w:p w14:paraId="1A052BB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(0.00840)</w:t>
            </w:r>
          </w:p>
        </w:tc>
      </w:tr>
      <w:tr w:rsidR="00D830B2" w:rsidRPr="00D830B2" w14:paraId="76441092" w14:textId="77777777" w:rsidTr="00303F36">
        <w:tc>
          <w:tcPr>
            <w:tcW w:w="2268" w:type="dxa"/>
            <w:tcBorders>
              <w:top w:val="nil"/>
              <w:left w:val="nil"/>
              <w:bottom w:val="nil"/>
              <w:right w:val="nil"/>
            </w:tcBorders>
          </w:tcPr>
          <w:p w14:paraId="4FC286A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i/>
                <w:iCs/>
              </w:rPr>
              <w:t>L.ROA</w:t>
            </w:r>
          </w:p>
        </w:tc>
        <w:tc>
          <w:tcPr>
            <w:tcW w:w="1800" w:type="dxa"/>
            <w:tcBorders>
              <w:top w:val="nil"/>
              <w:left w:val="nil"/>
              <w:bottom w:val="nil"/>
              <w:right w:val="nil"/>
            </w:tcBorders>
          </w:tcPr>
          <w:p w14:paraId="74B5AC3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-0.0287</w:t>
            </w:r>
          </w:p>
        </w:tc>
        <w:tc>
          <w:tcPr>
            <w:tcW w:w="1728" w:type="dxa"/>
            <w:tcBorders>
              <w:top w:val="nil"/>
              <w:left w:val="nil"/>
              <w:bottom w:val="nil"/>
              <w:right w:val="nil"/>
            </w:tcBorders>
          </w:tcPr>
          <w:p w14:paraId="789C55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0.737*</w:t>
            </w:r>
          </w:p>
        </w:tc>
        <w:tc>
          <w:tcPr>
            <w:tcW w:w="1584" w:type="dxa"/>
            <w:tcBorders>
              <w:top w:val="nil"/>
              <w:left w:val="nil"/>
              <w:bottom w:val="nil"/>
              <w:right w:val="nil"/>
            </w:tcBorders>
          </w:tcPr>
          <w:p w14:paraId="20939C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7.552***</w:t>
            </w:r>
          </w:p>
        </w:tc>
        <w:tc>
          <w:tcPr>
            <w:tcW w:w="1584" w:type="dxa"/>
            <w:tcBorders>
              <w:top w:val="nil"/>
              <w:left w:val="nil"/>
              <w:bottom w:val="nil"/>
              <w:right w:val="nil"/>
            </w:tcBorders>
          </w:tcPr>
          <w:p w14:paraId="59D909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1.224</w:t>
            </w:r>
          </w:p>
        </w:tc>
      </w:tr>
      <w:tr w:rsidR="00D830B2" w:rsidRPr="00D830B2" w14:paraId="730142AA" w14:textId="77777777" w:rsidTr="00303F36">
        <w:tc>
          <w:tcPr>
            <w:tcW w:w="2268" w:type="dxa"/>
            <w:tcBorders>
              <w:top w:val="nil"/>
              <w:left w:val="nil"/>
              <w:bottom w:val="nil"/>
              <w:right w:val="nil"/>
            </w:tcBorders>
          </w:tcPr>
          <w:p w14:paraId="2C3C9FB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2CC7C78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(0.170)</w:t>
            </w:r>
          </w:p>
        </w:tc>
        <w:tc>
          <w:tcPr>
            <w:tcW w:w="1728" w:type="dxa"/>
            <w:tcBorders>
              <w:top w:val="nil"/>
              <w:left w:val="nil"/>
              <w:bottom w:val="nil"/>
              <w:right w:val="nil"/>
            </w:tcBorders>
          </w:tcPr>
          <w:p w14:paraId="073E920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(0.379)</w:t>
            </w:r>
          </w:p>
        </w:tc>
        <w:tc>
          <w:tcPr>
            <w:tcW w:w="1584" w:type="dxa"/>
            <w:tcBorders>
              <w:top w:val="nil"/>
              <w:left w:val="nil"/>
              <w:bottom w:val="nil"/>
              <w:right w:val="nil"/>
            </w:tcBorders>
          </w:tcPr>
          <w:p w14:paraId="06743C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(0.769)</w:t>
            </w:r>
          </w:p>
        </w:tc>
        <w:tc>
          <w:tcPr>
            <w:tcW w:w="1584" w:type="dxa"/>
            <w:tcBorders>
              <w:top w:val="nil"/>
              <w:left w:val="nil"/>
              <w:bottom w:val="nil"/>
              <w:right w:val="nil"/>
            </w:tcBorders>
          </w:tcPr>
          <w:p w14:paraId="343868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(0.871)</w:t>
            </w:r>
          </w:p>
        </w:tc>
      </w:tr>
      <w:tr w:rsidR="00D830B2" w:rsidRPr="00D830B2" w14:paraId="501CB014" w14:textId="77777777" w:rsidTr="00303F36">
        <w:tc>
          <w:tcPr>
            <w:tcW w:w="2268" w:type="dxa"/>
            <w:tcBorders>
              <w:top w:val="nil"/>
              <w:left w:val="nil"/>
              <w:bottom w:val="nil"/>
              <w:right w:val="nil"/>
            </w:tcBorders>
          </w:tcPr>
          <w:p w14:paraId="1267561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i/>
                <w:iCs/>
              </w:rPr>
              <w:t>L.CASH RATIO</w:t>
            </w:r>
          </w:p>
        </w:tc>
        <w:tc>
          <w:tcPr>
            <w:tcW w:w="1800" w:type="dxa"/>
            <w:tcBorders>
              <w:top w:val="nil"/>
              <w:left w:val="nil"/>
              <w:bottom w:val="nil"/>
              <w:right w:val="nil"/>
            </w:tcBorders>
          </w:tcPr>
          <w:p w14:paraId="215D89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-0.232***</w:t>
            </w:r>
          </w:p>
        </w:tc>
        <w:tc>
          <w:tcPr>
            <w:tcW w:w="1728" w:type="dxa"/>
            <w:tcBorders>
              <w:top w:val="nil"/>
              <w:left w:val="nil"/>
              <w:bottom w:val="nil"/>
              <w:right w:val="nil"/>
            </w:tcBorders>
          </w:tcPr>
          <w:p w14:paraId="1C762CA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-0.480***</w:t>
            </w:r>
          </w:p>
        </w:tc>
        <w:tc>
          <w:tcPr>
            <w:tcW w:w="1584" w:type="dxa"/>
            <w:tcBorders>
              <w:top w:val="nil"/>
              <w:left w:val="nil"/>
              <w:bottom w:val="nil"/>
              <w:right w:val="nil"/>
            </w:tcBorders>
          </w:tcPr>
          <w:p w14:paraId="7C9BAE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-0.655***</w:t>
            </w:r>
          </w:p>
        </w:tc>
        <w:tc>
          <w:tcPr>
            <w:tcW w:w="1584" w:type="dxa"/>
            <w:tcBorders>
              <w:top w:val="nil"/>
              <w:left w:val="nil"/>
              <w:bottom w:val="nil"/>
              <w:right w:val="nil"/>
            </w:tcBorders>
          </w:tcPr>
          <w:p w14:paraId="7B8248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-0.0308</w:t>
            </w:r>
          </w:p>
        </w:tc>
      </w:tr>
      <w:tr w:rsidR="00D830B2" w:rsidRPr="00D830B2" w14:paraId="157FDDB5" w14:textId="77777777" w:rsidTr="00303F36">
        <w:tc>
          <w:tcPr>
            <w:tcW w:w="2268" w:type="dxa"/>
            <w:tcBorders>
              <w:top w:val="nil"/>
              <w:left w:val="nil"/>
              <w:bottom w:val="nil"/>
              <w:right w:val="nil"/>
            </w:tcBorders>
          </w:tcPr>
          <w:p w14:paraId="779BBDB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2CC9F62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(0.0754)</w:t>
            </w:r>
          </w:p>
        </w:tc>
        <w:tc>
          <w:tcPr>
            <w:tcW w:w="1728" w:type="dxa"/>
            <w:tcBorders>
              <w:top w:val="nil"/>
              <w:left w:val="nil"/>
              <w:bottom w:val="nil"/>
              <w:right w:val="nil"/>
            </w:tcBorders>
          </w:tcPr>
          <w:p w14:paraId="5AF482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(0.0629)</w:t>
            </w:r>
          </w:p>
        </w:tc>
        <w:tc>
          <w:tcPr>
            <w:tcW w:w="1584" w:type="dxa"/>
            <w:tcBorders>
              <w:top w:val="nil"/>
              <w:left w:val="nil"/>
              <w:bottom w:val="nil"/>
              <w:right w:val="nil"/>
            </w:tcBorders>
          </w:tcPr>
          <w:p w14:paraId="714C62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(0.109)</w:t>
            </w:r>
          </w:p>
        </w:tc>
        <w:tc>
          <w:tcPr>
            <w:tcW w:w="1584" w:type="dxa"/>
            <w:tcBorders>
              <w:top w:val="nil"/>
              <w:left w:val="nil"/>
              <w:bottom w:val="nil"/>
              <w:right w:val="nil"/>
            </w:tcBorders>
          </w:tcPr>
          <w:p w14:paraId="1A5A4E7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(0.0724)</w:t>
            </w:r>
          </w:p>
        </w:tc>
      </w:tr>
      <w:tr w:rsidR="00D830B2" w:rsidRPr="00D830B2" w14:paraId="525E4622" w14:textId="77777777" w:rsidTr="00303F36">
        <w:tc>
          <w:tcPr>
            <w:tcW w:w="2268" w:type="dxa"/>
            <w:tcBorders>
              <w:top w:val="nil"/>
              <w:left w:val="nil"/>
              <w:bottom w:val="nil"/>
              <w:right w:val="nil"/>
            </w:tcBorders>
          </w:tcPr>
          <w:p w14:paraId="6569130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i/>
                <w:iCs/>
              </w:rPr>
              <w:t>L.SIZE</w:t>
            </w:r>
          </w:p>
        </w:tc>
        <w:tc>
          <w:tcPr>
            <w:tcW w:w="1800" w:type="dxa"/>
            <w:tcBorders>
              <w:top w:val="nil"/>
              <w:left w:val="nil"/>
              <w:bottom w:val="nil"/>
              <w:right w:val="nil"/>
            </w:tcBorders>
          </w:tcPr>
          <w:p w14:paraId="0B0B450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0.851***</w:t>
            </w:r>
          </w:p>
        </w:tc>
        <w:tc>
          <w:tcPr>
            <w:tcW w:w="1728" w:type="dxa"/>
            <w:tcBorders>
              <w:top w:val="nil"/>
              <w:left w:val="nil"/>
              <w:bottom w:val="nil"/>
              <w:right w:val="nil"/>
            </w:tcBorders>
          </w:tcPr>
          <w:p w14:paraId="4A6365A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0.908***</w:t>
            </w:r>
          </w:p>
        </w:tc>
        <w:tc>
          <w:tcPr>
            <w:tcW w:w="1584" w:type="dxa"/>
            <w:tcBorders>
              <w:top w:val="nil"/>
              <w:left w:val="nil"/>
              <w:bottom w:val="nil"/>
              <w:right w:val="nil"/>
            </w:tcBorders>
          </w:tcPr>
          <w:p w14:paraId="623F57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0.701***</w:t>
            </w:r>
          </w:p>
        </w:tc>
        <w:tc>
          <w:tcPr>
            <w:tcW w:w="1584" w:type="dxa"/>
            <w:tcBorders>
              <w:top w:val="nil"/>
              <w:left w:val="nil"/>
              <w:bottom w:val="nil"/>
              <w:right w:val="nil"/>
            </w:tcBorders>
          </w:tcPr>
          <w:p w14:paraId="33189D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0.569***</w:t>
            </w:r>
          </w:p>
        </w:tc>
      </w:tr>
      <w:tr w:rsidR="00D830B2" w:rsidRPr="00D830B2" w14:paraId="6791C6DA" w14:textId="77777777" w:rsidTr="00303F36">
        <w:tc>
          <w:tcPr>
            <w:tcW w:w="2268" w:type="dxa"/>
            <w:tcBorders>
              <w:top w:val="nil"/>
              <w:left w:val="nil"/>
              <w:bottom w:val="nil"/>
              <w:right w:val="nil"/>
            </w:tcBorders>
          </w:tcPr>
          <w:p w14:paraId="05B5670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1B3D9DB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(0.0137)</w:t>
            </w:r>
          </w:p>
        </w:tc>
        <w:tc>
          <w:tcPr>
            <w:tcW w:w="1728" w:type="dxa"/>
            <w:tcBorders>
              <w:top w:val="nil"/>
              <w:left w:val="nil"/>
              <w:bottom w:val="nil"/>
              <w:right w:val="nil"/>
            </w:tcBorders>
          </w:tcPr>
          <w:p w14:paraId="25D7E4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(0.0108)</w:t>
            </w:r>
          </w:p>
        </w:tc>
        <w:tc>
          <w:tcPr>
            <w:tcW w:w="1584" w:type="dxa"/>
            <w:tcBorders>
              <w:top w:val="nil"/>
              <w:left w:val="nil"/>
              <w:bottom w:val="nil"/>
              <w:right w:val="nil"/>
            </w:tcBorders>
          </w:tcPr>
          <w:p w14:paraId="6661E70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(0.0223)</w:t>
            </w:r>
          </w:p>
        </w:tc>
        <w:tc>
          <w:tcPr>
            <w:tcW w:w="1584" w:type="dxa"/>
            <w:tcBorders>
              <w:top w:val="nil"/>
              <w:left w:val="nil"/>
              <w:bottom w:val="nil"/>
              <w:right w:val="nil"/>
            </w:tcBorders>
          </w:tcPr>
          <w:p w14:paraId="54E81C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(0.0131)</w:t>
            </w:r>
          </w:p>
        </w:tc>
      </w:tr>
      <w:tr w:rsidR="00D830B2" w:rsidRPr="00D830B2" w14:paraId="5DA6F54D" w14:textId="77777777" w:rsidTr="00303F36">
        <w:tc>
          <w:tcPr>
            <w:tcW w:w="2268" w:type="dxa"/>
            <w:tcBorders>
              <w:top w:val="nil"/>
              <w:left w:val="nil"/>
              <w:bottom w:val="nil"/>
              <w:right w:val="nil"/>
            </w:tcBorders>
          </w:tcPr>
          <w:p w14:paraId="5E868B1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i/>
                <w:iCs/>
              </w:rPr>
              <w:t>L.E/TA</w:t>
            </w:r>
          </w:p>
        </w:tc>
        <w:tc>
          <w:tcPr>
            <w:tcW w:w="1800" w:type="dxa"/>
            <w:tcBorders>
              <w:top w:val="nil"/>
              <w:left w:val="nil"/>
              <w:bottom w:val="nil"/>
              <w:right w:val="nil"/>
            </w:tcBorders>
          </w:tcPr>
          <w:p w14:paraId="6A92A8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0.00623***</w:t>
            </w:r>
          </w:p>
        </w:tc>
        <w:tc>
          <w:tcPr>
            <w:tcW w:w="1728" w:type="dxa"/>
            <w:tcBorders>
              <w:top w:val="nil"/>
              <w:left w:val="nil"/>
              <w:bottom w:val="nil"/>
              <w:right w:val="nil"/>
            </w:tcBorders>
          </w:tcPr>
          <w:p w14:paraId="17544A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-0.00604***</w:t>
            </w:r>
          </w:p>
        </w:tc>
        <w:tc>
          <w:tcPr>
            <w:tcW w:w="1584" w:type="dxa"/>
            <w:tcBorders>
              <w:top w:val="nil"/>
              <w:left w:val="nil"/>
              <w:bottom w:val="nil"/>
              <w:right w:val="nil"/>
            </w:tcBorders>
          </w:tcPr>
          <w:p w14:paraId="17C813D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-0.00345</w:t>
            </w:r>
          </w:p>
        </w:tc>
        <w:tc>
          <w:tcPr>
            <w:tcW w:w="1584" w:type="dxa"/>
            <w:tcBorders>
              <w:top w:val="nil"/>
              <w:left w:val="nil"/>
              <w:bottom w:val="nil"/>
              <w:right w:val="nil"/>
            </w:tcBorders>
          </w:tcPr>
          <w:p w14:paraId="71AEE5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-0.0104***</w:t>
            </w:r>
          </w:p>
        </w:tc>
      </w:tr>
      <w:tr w:rsidR="00D830B2" w:rsidRPr="00D830B2" w14:paraId="08BE0868" w14:textId="77777777" w:rsidTr="00303F36">
        <w:tc>
          <w:tcPr>
            <w:tcW w:w="2268" w:type="dxa"/>
            <w:tcBorders>
              <w:top w:val="nil"/>
              <w:left w:val="nil"/>
              <w:bottom w:val="nil"/>
              <w:right w:val="nil"/>
            </w:tcBorders>
          </w:tcPr>
          <w:p w14:paraId="691D85C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2CA218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(0.00142)</w:t>
            </w:r>
          </w:p>
        </w:tc>
        <w:tc>
          <w:tcPr>
            <w:tcW w:w="1728" w:type="dxa"/>
            <w:tcBorders>
              <w:top w:val="nil"/>
              <w:left w:val="nil"/>
              <w:bottom w:val="nil"/>
              <w:right w:val="nil"/>
            </w:tcBorders>
          </w:tcPr>
          <w:p w14:paraId="618C44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(0.00158)</w:t>
            </w:r>
          </w:p>
        </w:tc>
        <w:tc>
          <w:tcPr>
            <w:tcW w:w="1584" w:type="dxa"/>
            <w:tcBorders>
              <w:top w:val="nil"/>
              <w:left w:val="nil"/>
              <w:bottom w:val="nil"/>
              <w:right w:val="nil"/>
            </w:tcBorders>
          </w:tcPr>
          <w:p w14:paraId="5D1C8C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(0.00282)</w:t>
            </w:r>
          </w:p>
        </w:tc>
        <w:tc>
          <w:tcPr>
            <w:tcW w:w="1584" w:type="dxa"/>
            <w:tcBorders>
              <w:top w:val="nil"/>
              <w:left w:val="nil"/>
              <w:bottom w:val="nil"/>
              <w:right w:val="nil"/>
            </w:tcBorders>
          </w:tcPr>
          <w:p w14:paraId="2B5576D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(0.00134)</w:t>
            </w:r>
          </w:p>
        </w:tc>
      </w:tr>
      <w:tr w:rsidR="00D830B2" w:rsidRPr="00D830B2" w14:paraId="1E6058C1" w14:textId="77777777" w:rsidTr="00303F36">
        <w:tc>
          <w:tcPr>
            <w:tcW w:w="2268" w:type="dxa"/>
            <w:tcBorders>
              <w:top w:val="nil"/>
              <w:left w:val="nil"/>
              <w:bottom w:val="nil"/>
              <w:right w:val="nil"/>
            </w:tcBorders>
          </w:tcPr>
          <w:p w14:paraId="7D55248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i/>
                <w:iCs/>
              </w:rPr>
              <w:t>INCOME</w:t>
            </w:r>
          </w:p>
        </w:tc>
        <w:tc>
          <w:tcPr>
            <w:tcW w:w="1800" w:type="dxa"/>
            <w:tcBorders>
              <w:top w:val="nil"/>
              <w:left w:val="nil"/>
              <w:bottom w:val="nil"/>
              <w:right w:val="nil"/>
            </w:tcBorders>
          </w:tcPr>
          <w:p w14:paraId="4666D8A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1.245***</w:t>
            </w:r>
          </w:p>
        </w:tc>
        <w:tc>
          <w:tcPr>
            <w:tcW w:w="1728" w:type="dxa"/>
            <w:tcBorders>
              <w:top w:val="nil"/>
              <w:left w:val="nil"/>
              <w:bottom w:val="nil"/>
              <w:right w:val="nil"/>
            </w:tcBorders>
          </w:tcPr>
          <w:p w14:paraId="7291A2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0.723***</w:t>
            </w:r>
          </w:p>
        </w:tc>
        <w:tc>
          <w:tcPr>
            <w:tcW w:w="1584" w:type="dxa"/>
            <w:tcBorders>
              <w:top w:val="nil"/>
              <w:left w:val="nil"/>
              <w:bottom w:val="nil"/>
              <w:right w:val="nil"/>
            </w:tcBorders>
          </w:tcPr>
          <w:p w14:paraId="580B7F6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0.747***</w:t>
            </w:r>
          </w:p>
        </w:tc>
        <w:tc>
          <w:tcPr>
            <w:tcW w:w="1584" w:type="dxa"/>
            <w:tcBorders>
              <w:top w:val="nil"/>
              <w:left w:val="nil"/>
              <w:bottom w:val="nil"/>
              <w:right w:val="nil"/>
            </w:tcBorders>
          </w:tcPr>
          <w:p w14:paraId="4C240F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1.824***</w:t>
            </w:r>
          </w:p>
        </w:tc>
      </w:tr>
      <w:tr w:rsidR="00D830B2" w:rsidRPr="00D830B2" w14:paraId="133F91E1" w14:textId="77777777" w:rsidTr="00303F36">
        <w:tc>
          <w:tcPr>
            <w:tcW w:w="2268" w:type="dxa"/>
            <w:tcBorders>
              <w:top w:val="nil"/>
              <w:left w:val="nil"/>
              <w:bottom w:val="nil"/>
              <w:right w:val="nil"/>
            </w:tcBorders>
          </w:tcPr>
          <w:p w14:paraId="7139B13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4D50614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(0.126)</w:t>
            </w:r>
          </w:p>
        </w:tc>
        <w:tc>
          <w:tcPr>
            <w:tcW w:w="1728" w:type="dxa"/>
            <w:tcBorders>
              <w:top w:val="nil"/>
              <w:left w:val="nil"/>
              <w:bottom w:val="nil"/>
              <w:right w:val="nil"/>
            </w:tcBorders>
          </w:tcPr>
          <w:p w14:paraId="1FB1840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(0.0724)</w:t>
            </w:r>
          </w:p>
        </w:tc>
        <w:tc>
          <w:tcPr>
            <w:tcW w:w="1584" w:type="dxa"/>
            <w:tcBorders>
              <w:top w:val="nil"/>
              <w:left w:val="nil"/>
              <w:bottom w:val="nil"/>
              <w:right w:val="nil"/>
            </w:tcBorders>
          </w:tcPr>
          <w:p w14:paraId="78234EE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(0.151)</w:t>
            </w:r>
          </w:p>
        </w:tc>
        <w:tc>
          <w:tcPr>
            <w:tcW w:w="1584" w:type="dxa"/>
            <w:tcBorders>
              <w:top w:val="nil"/>
              <w:left w:val="nil"/>
              <w:bottom w:val="nil"/>
              <w:right w:val="nil"/>
            </w:tcBorders>
          </w:tcPr>
          <w:p w14:paraId="7D968A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(0.0976)</w:t>
            </w:r>
          </w:p>
        </w:tc>
      </w:tr>
      <w:tr w:rsidR="00D830B2" w:rsidRPr="00D830B2" w14:paraId="6E0DA6D0" w14:textId="77777777" w:rsidTr="00303F36">
        <w:tc>
          <w:tcPr>
            <w:tcW w:w="2268" w:type="dxa"/>
            <w:tcBorders>
              <w:top w:val="nil"/>
              <w:left w:val="nil"/>
              <w:bottom w:val="nil"/>
              <w:right w:val="nil"/>
            </w:tcBorders>
          </w:tcPr>
          <w:p w14:paraId="08CC1AC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i/>
                <w:iCs/>
              </w:rPr>
              <w:t>UNEMP</w:t>
            </w:r>
          </w:p>
        </w:tc>
        <w:tc>
          <w:tcPr>
            <w:tcW w:w="1800" w:type="dxa"/>
            <w:tcBorders>
              <w:top w:val="nil"/>
              <w:left w:val="nil"/>
              <w:bottom w:val="nil"/>
              <w:right w:val="nil"/>
            </w:tcBorders>
          </w:tcPr>
          <w:p w14:paraId="192B83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0.00175</w:t>
            </w:r>
          </w:p>
        </w:tc>
        <w:tc>
          <w:tcPr>
            <w:tcW w:w="1728" w:type="dxa"/>
            <w:tcBorders>
              <w:top w:val="nil"/>
              <w:left w:val="nil"/>
              <w:bottom w:val="nil"/>
              <w:right w:val="nil"/>
            </w:tcBorders>
          </w:tcPr>
          <w:p w14:paraId="35573B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-0.00300*</w:t>
            </w:r>
          </w:p>
        </w:tc>
        <w:tc>
          <w:tcPr>
            <w:tcW w:w="1584" w:type="dxa"/>
            <w:tcBorders>
              <w:top w:val="nil"/>
              <w:left w:val="nil"/>
              <w:bottom w:val="nil"/>
              <w:right w:val="nil"/>
            </w:tcBorders>
          </w:tcPr>
          <w:p w14:paraId="6E8C53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-0.0245***</w:t>
            </w:r>
          </w:p>
        </w:tc>
        <w:tc>
          <w:tcPr>
            <w:tcW w:w="1584" w:type="dxa"/>
            <w:tcBorders>
              <w:top w:val="nil"/>
              <w:left w:val="nil"/>
              <w:bottom w:val="nil"/>
              <w:right w:val="nil"/>
            </w:tcBorders>
          </w:tcPr>
          <w:p w14:paraId="186ECF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-0.0230***</w:t>
            </w:r>
          </w:p>
        </w:tc>
      </w:tr>
      <w:tr w:rsidR="00D830B2" w:rsidRPr="00D830B2" w14:paraId="3A05E51D" w14:textId="77777777" w:rsidTr="00303F36">
        <w:tc>
          <w:tcPr>
            <w:tcW w:w="2268" w:type="dxa"/>
            <w:tcBorders>
              <w:top w:val="nil"/>
              <w:left w:val="nil"/>
              <w:bottom w:val="nil"/>
              <w:right w:val="nil"/>
            </w:tcBorders>
          </w:tcPr>
          <w:p w14:paraId="1CC57AB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5F0284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(0.00285)</w:t>
            </w:r>
          </w:p>
        </w:tc>
        <w:tc>
          <w:tcPr>
            <w:tcW w:w="1728" w:type="dxa"/>
            <w:tcBorders>
              <w:top w:val="nil"/>
              <w:left w:val="nil"/>
              <w:bottom w:val="nil"/>
              <w:right w:val="nil"/>
            </w:tcBorders>
          </w:tcPr>
          <w:p w14:paraId="7E963C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(0.00182)</w:t>
            </w:r>
          </w:p>
        </w:tc>
        <w:tc>
          <w:tcPr>
            <w:tcW w:w="1584" w:type="dxa"/>
            <w:tcBorders>
              <w:top w:val="nil"/>
              <w:left w:val="nil"/>
              <w:bottom w:val="nil"/>
              <w:right w:val="nil"/>
            </w:tcBorders>
          </w:tcPr>
          <w:p w14:paraId="6495CF1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(0.00442)</w:t>
            </w:r>
          </w:p>
        </w:tc>
        <w:tc>
          <w:tcPr>
            <w:tcW w:w="1584" w:type="dxa"/>
            <w:tcBorders>
              <w:top w:val="nil"/>
              <w:left w:val="nil"/>
              <w:bottom w:val="nil"/>
              <w:right w:val="nil"/>
            </w:tcBorders>
          </w:tcPr>
          <w:p w14:paraId="623583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(0.00289)</w:t>
            </w:r>
          </w:p>
        </w:tc>
      </w:tr>
      <w:tr w:rsidR="00D830B2" w:rsidRPr="00D830B2" w14:paraId="3D0AC6BA" w14:textId="77777777" w:rsidTr="00303F36">
        <w:tc>
          <w:tcPr>
            <w:tcW w:w="2268" w:type="dxa"/>
            <w:tcBorders>
              <w:top w:val="nil"/>
              <w:left w:val="nil"/>
              <w:bottom w:val="nil"/>
              <w:right w:val="nil"/>
            </w:tcBorders>
          </w:tcPr>
          <w:p w14:paraId="0F33584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i/>
                <w:iCs/>
              </w:rPr>
              <w:t>POP</w:t>
            </w:r>
          </w:p>
        </w:tc>
        <w:tc>
          <w:tcPr>
            <w:tcW w:w="1800" w:type="dxa"/>
            <w:tcBorders>
              <w:top w:val="nil"/>
              <w:left w:val="nil"/>
              <w:bottom w:val="nil"/>
              <w:right w:val="nil"/>
            </w:tcBorders>
          </w:tcPr>
          <w:p w14:paraId="3FCEBEB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-1.699***</w:t>
            </w:r>
          </w:p>
        </w:tc>
        <w:tc>
          <w:tcPr>
            <w:tcW w:w="1728" w:type="dxa"/>
            <w:tcBorders>
              <w:top w:val="nil"/>
              <w:left w:val="nil"/>
              <w:bottom w:val="nil"/>
              <w:right w:val="nil"/>
            </w:tcBorders>
          </w:tcPr>
          <w:p w14:paraId="79763B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-0.588***</w:t>
            </w:r>
          </w:p>
        </w:tc>
        <w:tc>
          <w:tcPr>
            <w:tcW w:w="1584" w:type="dxa"/>
            <w:tcBorders>
              <w:top w:val="nil"/>
              <w:left w:val="nil"/>
              <w:bottom w:val="nil"/>
              <w:right w:val="nil"/>
            </w:tcBorders>
          </w:tcPr>
          <w:p w14:paraId="47D2CE7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-1.018***</w:t>
            </w:r>
          </w:p>
        </w:tc>
        <w:tc>
          <w:tcPr>
            <w:tcW w:w="1584" w:type="dxa"/>
            <w:tcBorders>
              <w:top w:val="nil"/>
              <w:left w:val="nil"/>
              <w:bottom w:val="nil"/>
              <w:right w:val="nil"/>
            </w:tcBorders>
          </w:tcPr>
          <w:p w14:paraId="7D478D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-1.923***</w:t>
            </w:r>
          </w:p>
        </w:tc>
      </w:tr>
      <w:tr w:rsidR="00D830B2" w:rsidRPr="00D830B2" w14:paraId="0586D316" w14:textId="77777777" w:rsidTr="00303F36">
        <w:tc>
          <w:tcPr>
            <w:tcW w:w="2268" w:type="dxa"/>
            <w:tcBorders>
              <w:top w:val="nil"/>
              <w:left w:val="nil"/>
              <w:bottom w:val="nil"/>
              <w:right w:val="nil"/>
            </w:tcBorders>
          </w:tcPr>
          <w:p w14:paraId="6176A5E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1FC7BB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(0.159)</w:t>
            </w:r>
          </w:p>
        </w:tc>
        <w:tc>
          <w:tcPr>
            <w:tcW w:w="1728" w:type="dxa"/>
            <w:tcBorders>
              <w:top w:val="nil"/>
              <w:left w:val="nil"/>
              <w:bottom w:val="nil"/>
              <w:right w:val="nil"/>
            </w:tcBorders>
          </w:tcPr>
          <w:p w14:paraId="4C6D3D8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(0.0883)</w:t>
            </w:r>
          </w:p>
        </w:tc>
        <w:tc>
          <w:tcPr>
            <w:tcW w:w="1584" w:type="dxa"/>
            <w:tcBorders>
              <w:top w:val="nil"/>
              <w:left w:val="nil"/>
              <w:bottom w:val="nil"/>
              <w:right w:val="nil"/>
            </w:tcBorders>
          </w:tcPr>
          <w:p w14:paraId="15DD449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(0.203)</w:t>
            </w:r>
          </w:p>
        </w:tc>
        <w:tc>
          <w:tcPr>
            <w:tcW w:w="1584" w:type="dxa"/>
            <w:tcBorders>
              <w:top w:val="nil"/>
              <w:left w:val="nil"/>
              <w:bottom w:val="nil"/>
              <w:right w:val="nil"/>
            </w:tcBorders>
          </w:tcPr>
          <w:p w14:paraId="649D67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(0.120)</w:t>
            </w:r>
          </w:p>
        </w:tc>
      </w:tr>
      <w:tr w:rsidR="00D830B2" w:rsidRPr="00D830B2" w14:paraId="7549E62E" w14:textId="77777777" w:rsidTr="00303F36">
        <w:tc>
          <w:tcPr>
            <w:tcW w:w="2268" w:type="dxa"/>
            <w:tcBorders>
              <w:top w:val="nil"/>
              <w:left w:val="nil"/>
              <w:bottom w:val="nil"/>
              <w:right w:val="nil"/>
            </w:tcBorders>
          </w:tcPr>
          <w:p w14:paraId="205CAE6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rPr>
              <w:t>Constant</w:t>
            </w:r>
          </w:p>
        </w:tc>
        <w:tc>
          <w:tcPr>
            <w:tcW w:w="1800" w:type="dxa"/>
            <w:tcBorders>
              <w:top w:val="nil"/>
              <w:left w:val="nil"/>
              <w:bottom w:val="nil"/>
              <w:right w:val="nil"/>
            </w:tcBorders>
          </w:tcPr>
          <w:p w14:paraId="1E9BCD8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3.012**</w:t>
            </w:r>
          </w:p>
        </w:tc>
        <w:tc>
          <w:tcPr>
            <w:tcW w:w="1728" w:type="dxa"/>
            <w:tcBorders>
              <w:top w:val="nil"/>
              <w:left w:val="nil"/>
              <w:bottom w:val="nil"/>
              <w:right w:val="nil"/>
            </w:tcBorders>
          </w:tcPr>
          <w:p w14:paraId="5A29B18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-4.598***</w:t>
            </w:r>
          </w:p>
        </w:tc>
        <w:tc>
          <w:tcPr>
            <w:tcW w:w="1584" w:type="dxa"/>
            <w:tcBorders>
              <w:top w:val="nil"/>
              <w:left w:val="nil"/>
              <w:bottom w:val="nil"/>
              <w:right w:val="nil"/>
            </w:tcBorders>
          </w:tcPr>
          <w:p w14:paraId="0C8B71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2.279</w:t>
            </w:r>
          </w:p>
        </w:tc>
        <w:tc>
          <w:tcPr>
            <w:tcW w:w="1584" w:type="dxa"/>
            <w:tcBorders>
              <w:top w:val="nil"/>
              <w:left w:val="nil"/>
              <w:bottom w:val="nil"/>
              <w:right w:val="nil"/>
            </w:tcBorders>
          </w:tcPr>
          <w:p w14:paraId="5C8BAB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-0.451</w:t>
            </w:r>
          </w:p>
        </w:tc>
      </w:tr>
      <w:tr w:rsidR="00D830B2" w:rsidRPr="00D830B2" w14:paraId="4CA42DA4" w14:textId="77777777" w:rsidTr="00303F36">
        <w:tc>
          <w:tcPr>
            <w:tcW w:w="2268" w:type="dxa"/>
            <w:tcBorders>
              <w:top w:val="nil"/>
              <w:left w:val="nil"/>
              <w:bottom w:val="nil"/>
              <w:right w:val="nil"/>
            </w:tcBorders>
          </w:tcPr>
          <w:p w14:paraId="2F105A5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216677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(1.430)</w:t>
            </w:r>
          </w:p>
        </w:tc>
        <w:tc>
          <w:tcPr>
            <w:tcW w:w="1728" w:type="dxa"/>
            <w:tcBorders>
              <w:top w:val="nil"/>
              <w:left w:val="nil"/>
              <w:bottom w:val="nil"/>
              <w:right w:val="nil"/>
            </w:tcBorders>
          </w:tcPr>
          <w:p w14:paraId="72F6BC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(0.684)</w:t>
            </w:r>
          </w:p>
        </w:tc>
        <w:tc>
          <w:tcPr>
            <w:tcW w:w="1584" w:type="dxa"/>
            <w:tcBorders>
              <w:top w:val="nil"/>
              <w:left w:val="nil"/>
              <w:bottom w:val="nil"/>
              <w:right w:val="nil"/>
            </w:tcBorders>
          </w:tcPr>
          <w:p w14:paraId="7EA3F18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(1.954)</w:t>
            </w:r>
          </w:p>
        </w:tc>
        <w:tc>
          <w:tcPr>
            <w:tcW w:w="1584" w:type="dxa"/>
            <w:tcBorders>
              <w:top w:val="nil"/>
              <w:left w:val="nil"/>
              <w:bottom w:val="nil"/>
              <w:right w:val="nil"/>
            </w:tcBorders>
          </w:tcPr>
          <w:p w14:paraId="7276A4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(1.060)</w:t>
            </w:r>
          </w:p>
        </w:tc>
      </w:tr>
      <w:tr w:rsidR="00D830B2" w:rsidRPr="00D830B2" w14:paraId="490A6FFD" w14:textId="77777777" w:rsidTr="00303F36">
        <w:tc>
          <w:tcPr>
            <w:tcW w:w="2268" w:type="dxa"/>
            <w:tcBorders>
              <w:top w:val="nil"/>
              <w:left w:val="nil"/>
              <w:bottom w:val="nil"/>
              <w:right w:val="nil"/>
            </w:tcBorders>
          </w:tcPr>
          <w:p w14:paraId="5177BB2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p>
        </w:tc>
        <w:tc>
          <w:tcPr>
            <w:tcW w:w="1800" w:type="dxa"/>
            <w:tcBorders>
              <w:top w:val="nil"/>
              <w:left w:val="nil"/>
              <w:bottom w:val="nil"/>
              <w:right w:val="nil"/>
            </w:tcBorders>
          </w:tcPr>
          <w:p w14:paraId="79549BF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p>
        </w:tc>
        <w:tc>
          <w:tcPr>
            <w:tcW w:w="1728" w:type="dxa"/>
            <w:tcBorders>
              <w:top w:val="nil"/>
              <w:left w:val="nil"/>
              <w:bottom w:val="nil"/>
              <w:right w:val="nil"/>
            </w:tcBorders>
          </w:tcPr>
          <w:p w14:paraId="3DEF4A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p>
        </w:tc>
        <w:tc>
          <w:tcPr>
            <w:tcW w:w="1584" w:type="dxa"/>
            <w:tcBorders>
              <w:top w:val="nil"/>
              <w:left w:val="nil"/>
              <w:bottom w:val="nil"/>
              <w:right w:val="nil"/>
            </w:tcBorders>
          </w:tcPr>
          <w:p w14:paraId="2001B5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p>
        </w:tc>
        <w:tc>
          <w:tcPr>
            <w:tcW w:w="1584" w:type="dxa"/>
            <w:tcBorders>
              <w:top w:val="nil"/>
              <w:left w:val="nil"/>
              <w:bottom w:val="nil"/>
              <w:right w:val="nil"/>
            </w:tcBorders>
          </w:tcPr>
          <w:p w14:paraId="7C97079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p>
        </w:tc>
      </w:tr>
      <w:tr w:rsidR="00D830B2" w:rsidRPr="00D830B2" w14:paraId="3C73C4EE" w14:textId="77777777" w:rsidTr="00303F36">
        <w:tc>
          <w:tcPr>
            <w:tcW w:w="2268" w:type="dxa"/>
            <w:tcBorders>
              <w:top w:val="nil"/>
              <w:left w:val="nil"/>
              <w:bottom w:val="nil"/>
              <w:right w:val="nil"/>
            </w:tcBorders>
          </w:tcPr>
          <w:p w14:paraId="307711C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rPr>
              <w:t>Observations</w:t>
            </w:r>
          </w:p>
        </w:tc>
        <w:tc>
          <w:tcPr>
            <w:tcW w:w="1800" w:type="dxa"/>
            <w:tcBorders>
              <w:top w:val="nil"/>
              <w:left w:val="nil"/>
              <w:bottom w:val="nil"/>
              <w:right w:val="nil"/>
            </w:tcBorders>
          </w:tcPr>
          <w:p w14:paraId="62F2DDF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136,667</w:t>
            </w:r>
          </w:p>
        </w:tc>
        <w:tc>
          <w:tcPr>
            <w:tcW w:w="1728" w:type="dxa"/>
            <w:tcBorders>
              <w:top w:val="nil"/>
              <w:left w:val="nil"/>
              <w:bottom w:val="nil"/>
              <w:right w:val="nil"/>
            </w:tcBorders>
          </w:tcPr>
          <w:p w14:paraId="1A39DC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200,961</w:t>
            </w:r>
          </w:p>
        </w:tc>
        <w:tc>
          <w:tcPr>
            <w:tcW w:w="1584" w:type="dxa"/>
            <w:tcBorders>
              <w:top w:val="nil"/>
              <w:left w:val="nil"/>
              <w:bottom w:val="nil"/>
              <w:right w:val="nil"/>
            </w:tcBorders>
          </w:tcPr>
          <w:p w14:paraId="38D9FFF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164,241</w:t>
            </w:r>
          </w:p>
        </w:tc>
        <w:tc>
          <w:tcPr>
            <w:tcW w:w="1584" w:type="dxa"/>
            <w:tcBorders>
              <w:top w:val="nil"/>
              <w:left w:val="nil"/>
              <w:bottom w:val="nil"/>
              <w:right w:val="nil"/>
            </w:tcBorders>
          </w:tcPr>
          <w:p w14:paraId="1E3D9B1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201,045</w:t>
            </w:r>
          </w:p>
        </w:tc>
      </w:tr>
      <w:tr w:rsidR="00D830B2" w:rsidRPr="00D830B2" w14:paraId="4655E629" w14:textId="77777777" w:rsidTr="00303F36">
        <w:tc>
          <w:tcPr>
            <w:tcW w:w="2268" w:type="dxa"/>
            <w:tcBorders>
              <w:top w:val="nil"/>
              <w:left w:val="nil"/>
              <w:bottom w:val="nil"/>
              <w:right w:val="nil"/>
            </w:tcBorders>
          </w:tcPr>
          <w:p w14:paraId="4056B6C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rPr>
              <w:t>R-squared</w:t>
            </w:r>
          </w:p>
        </w:tc>
        <w:tc>
          <w:tcPr>
            <w:tcW w:w="1800" w:type="dxa"/>
            <w:tcBorders>
              <w:top w:val="nil"/>
              <w:left w:val="nil"/>
              <w:bottom w:val="nil"/>
              <w:right w:val="nil"/>
            </w:tcBorders>
          </w:tcPr>
          <w:p w14:paraId="59AFB6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0.298</w:t>
            </w:r>
          </w:p>
        </w:tc>
        <w:tc>
          <w:tcPr>
            <w:tcW w:w="1728" w:type="dxa"/>
            <w:tcBorders>
              <w:top w:val="nil"/>
              <w:left w:val="nil"/>
              <w:bottom w:val="nil"/>
              <w:right w:val="nil"/>
            </w:tcBorders>
          </w:tcPr>
          <w:p w14:paraId="44EED48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0.779</w:t>
            </w:r>
          </w:p>
        </w:tc>
        <w:tc>
          <w:tcPr>
            <w:tcW w:w="1584" w:type="dxa"/>
            <w:tcBorders>
              <w:top w:val="nil"/>
              <w:left w:val="nil"/>
              <w:bottom w:val="nil"/>
              <w:right w:val="nil"/>
            </w:tcBorders>
          </w:tcPr>
          <w:p w14:paraId="195BB9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0.106</w:t>
            </w:r>
          </w:p>
        </w:tc>
        <w:tc>
          <w:tcPr>
            <w:tcW w:w="1584" w:type="dxa"/>
            <w:tcBorders>
              <w:top w:val="nil"/>
              <w:left w:val="nil"/>
              <w:bottom w:val="nil"/>
              <w:right w:val="nil"/>
            </w:tcBorders>
          </w:tcPr>
          <w:p w14:paraId="6ED6ED2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0.239</w:t>
            </w:r>
          </w:p>
        </w:tc>
      </w:tr>
      <w:tr w:rsidR="00D830B2" w:rsidRPr="00D830B2" w14:paraId="30F390AB" w14:textId="77777777" w:rsidTr="00303F36">
        <w:tblPrEx>
          <w:tblBorders>
            <w:bottom w:val="single" w:sz="6" w:space="0" w:color="auto"/>
          </w:tblBorders>
        </w:tblPrEx>
        <w:tc>
          <w:tcPr>
            <w:tcW w:w="2268" w:type="dxa"/>
            <w:tcBorders>
              <w:top w:val="nil"/>
              <w:left w:val="nil"/>
              <w:bottom w:val="single" w:sz="6" w:space="0" w:color="auto"/>
              <w:right w:val="nil"/>
            </w:tcBorders>
          </w:tcPr>
          <w:p w14:paraId="686B94D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rPr>
              <w:t>Number of banks</w:t>
            </w:r>
          </w:p>
          <w:p w14:paraId="02394C0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rPr>
              <w:t>Bank FE</w:t>
            </w:r>
          </w:p>
          <w:p w14:paraId="6B2584A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rPr>
              <w:t>State FE</w:t>
            </w:r>
          </w:p>
          <w:p w14:paraId="195FB12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rPr>
            </w:pPr>
            <w:r w:rsidRPr="00D830B2">
              <w:rPr>
                <w:rFonts w:ascii="Times New Roman" w:eastAsia="PMingLiU" w:hAnsi="Times New Roman" w:cs="Times New Roman"/>
              </w:rPr>
              <w:t>Year FE</w:t>
            </w:r>
          </w:p>
        </w:tc>
        <w:tc>
          <w:tcPr>
            <w:tcW w:w="1800" w:type="dxa"/>
            <w:tcBorders>
              <w:top w:val="nil"/>
              <w:left w:val="nil"/>
              <w:bottom w:val="single" w:sz="6" w:space="0" w:color="auto"/>
              <w:right w:val="nil"/>
            </w:tcBorders>
          </w:tcPr>
          <w:p w14:paraId="071CCB1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12,934</w:t>
            </w:r>
          </w:p>
          <w:p w14:paraId="76A8E1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p w14:paraId="47D0FD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p w14:paraId="379E2F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tc>
        <w:tc>
          <w:tcPr>
            <w:tcW w:w="1728" w:type="dxa"/>
            <w:tcBorders>
              <w:top w:val="nil"/>
              <w:left w:val="nil"/>
              <w:bottom w:val="single" w:sz="6" w:space="0" w:color="auto"/>
              <w:right w:val="nil"/>
            </w:tcBorders>
          </w:tcPr>
          <w:p w14:paraId="4A7FD65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13,029</w:t>
            </w:r>
          </w:p>
          <w:p w14:paraId="254ED8E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p w14:paraId="5CE384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p w14:paraId="1F5A907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tc>
        <w:tc>
          <w:tcPr>
            <w:tcW w:w="1584" w:type="dxa"/>
            <w:tcBorders>
              <w:top w:val="nil"/>
              <w:left w:val="nil"/>
              <w:bottom w:val="single" w:sz="6" w:space="0" w:color="auto"/>
              <w:right w:val="nil"/>
            </w:tcBorders>
          </w:tcPr>
          <w:p w14:paraId="706548D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10,897</w:t>
            </w:r>
          </w:p>
          <w:p w14:paraId="78A987D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p w14:paraId="1ACC8A6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p w14:paraId="33E5BE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tc>
        <w:tc>
          <w:tcPr>
            <w:tcW w:w="1584" w:type="dxa"/>
            <w:tcBorders>
              <w:top w:val="nil"/>
              <w:left w:val="nil"/>
              <w:bottom w:val="single" w:sz="6" w:space="0" w:color="auto"/>
              <w:right w:val="nil"/>
            </w:tcBorders>
          </w:tcPr>
          <w:p w14:paraId="0FCEBE9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13,056</w:t>
            </w:r>
          </w:p>
          <w:p w14:paraId="097379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p w14:paraId="2E0D10B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p w14:paraId="46471B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rPr>
            </w:pPr>
            <w:r w:rsidRPr="00D830B2">
              <w:rPr>
                <w:rFonts w:ascii="Times New Roman" w:eastAsia="PMingLiU" w:hAnsi="Times New Roman" w:cs="Times New Roman"/>
              </w:rPr>
              <w:t>YES</w:t>
            </w:r>
          </w:p>
        </w:tc>
      </w:tr>
    </w:tbl>
    <w:p w14:paraId="0B01BDD3" w14:textId="77777777" w:rsidR="00D830B2" w:rsidRPr="00D830B2" w:rsidRDefault="00D830B2" w:rsidP="00D830B2">
      <w:pPr>
        <w:ind w:right="95"/>
        <w:jc w:val="both"/>
        <w:rPr>
          <w:rFonts w:ascii="Times New Roman" w:eastAsia="PMingLiU" w:hAnsi="Times New Roman" w:cs="Times New Roman"/>
          <w:sz w:val="20"/>
          <w:szCs w:val="20"/>
        </w:rPr>
      </w:pPr>
      <w:bookmarkStart w:id="2" w:name="_Hlk534906875"/>
      <w:r w:rsidRPr="00D830B2">
        <w:rPr>
          <w:rFonts w:ascii="Times New Roman" w:eastAsia="PMingLiU" w:hAnsi="Times New Roman" w:cs="Times New Roman"/>
          <w:sz w:val="20"/>
          <w:szCs w:val="20"/>
        </w:rPr>
        <w:t xml:space="preserve">This table shows results from regressing bank lending volume classified by different types of loans on state-level public corruption after controlling for bank- and state-level characteristics (models 1, 2, 3 and 4). Table 1 presents full definition and measurement details of all variables. Significance at the 10%, 5% and 1% levels is represented by *, **, and ***, respectively. Robust standard errors are in parentheses. </w:t>
      </w:r>
      <w:r w:rsidRPr="00D830B2">
        <w:rPr>
          <w:rFonts w:ascii="Times New Roman" w:eastAsia="PMingLiU" w:hAnsi="Times New Roman" w:cs="Times New Roman"/>
          <w:sz w:val="20"/>
          <w:szCs w:val="20"/>
          <w:lang w:eastAsia="en-US"/>
        </w:rPr>
        <w:t>The prefix (L.) denotes lagged variables</w:t>
      </w:r>
      <w:r w:rsidRPr="00D830B2">
        <w:rPr>
          <w:rFonts w:ascii="Times New Roman" w:eastAsia="PMingLiU" w:hAnsi="Times New Roman" w:cs="Times New Roman"/>
          <w:lang w:eastAsia="en-US"/>
        </w:rPr>
        <w:t>.</w:t>
      </w:r>
    </w:p>
    <w:bookmarkEnd w:id="2"/>
    <w:p w14:paraId="5CDC08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4"/>
          <w:szCs w:val="24"/>
        </w:rPr>
      </w:pPr>
    </w:p>
    <w:p w14:paraId="0051BABD" w14:textId="77777777" w:rsidR="00D830B2" w:rsidRPr="00D830B2" w:rsidRDefault="00D830B2" w:rsidP="00D830B2">
      <w:pPr>
        <w:rPr>
          <w:rFonts w:ascii="Calibri" w:eastAsia="PMingLiU" w:hAnsi="Calibri" w:cs="Times New Roman"/>
        </w:rPr>
      </w:pPr>
    </w:p>
    <w:p w14:paraId="5A759C8E" w14:textId="77777777" w:rsidR="00D830B2" w:rsidRPr="00D830B2" w:rsidRDefault="00D830B2" w:rsidP="00D830B2">
      <w:pPr>
        <w:rPr>
          <w:rFonts w:ascii="Calibri" w:eastAsia="PMingLiU" w:hAnsi="Calibri" w:cs="Times New Roman"/>
        </w:rPr>
      </w:pPr>
    </w:p>
    <w:p w14:paraId="6D03E0C1" w14:textId="77777777" w:rsidR="00D830B2" w:rsidRPr="00D830B2" w:rsidRDefault="00D830B2" w:rsidP="00D830B2">
      <w:pPr>
        <w:rPr>
          <w:rFonts w:ascii="Calibri" w:eastAsia="PMingLiU" w:hAnsi="Calibri" w:cs="Times New Roman"/>
        </w:rPr>
      </w:pPr>
    </w:p>
    <w:p w14:paraId="48D24D4A" w14:textId="77777777" w:rsidR="00D830B2" w:rsidRPr="00D830B2" w:rsidRDefault="00D830B2" w:rsidP="00D830B2">
      <w:pPr>
        <w:rPr>
          <w:rFonts w:ascii="Calibri" w:eastAsia="PMingLiU" w:hAnsi="Calibri" w:cs="Times New Roman"/>
        </w:rPr>
      </w:pPr>
    </w:p>
    <w:p w14:paraId="46EBEF6B" w14:textId="77777777" w:rsidR="00D830B2" w:rsidRPr="00D830B2" w:rsidRDefault="00D830B2" w:rsidP="00D830B2">
      <w:pPr>
        <w:rPr>
          <w:rFonts w:ascii="Calibri" w:eastAsia="PMingLiU" w:hAnsi="Calibri" w:cs="Times New Roman"/>
        </w:rPr>
      </w:pPr>
    </w:p>
    <w:p w14:paraId="644CA60C" w14:textId="77777777" w:rsidR="00D830B2" w:rsidRPr="00D830B2" w:rsidRDefault="00D830B2" w:rsidP="00D830B2">
      <w:pPr>
        <w:rPr>
          <w:rFonts w:ascii="Calibri" w:eastAsia="PMingLiU" w:hAnsi="Calibri" w:cs="Times New Roman"/>
        </w:rPr>
      </w:pPr>
    </w:p>
    <w:p w14:paraId="6B8B13D1" w14:textId="77777777" w:rsidR="00D830B2" w:rsidRPr="00D830B2" w:rsidRDefault="00D830B2" w:rsidP="00D830B2">
      <w:pPr>
        <w:rPr>
          <w:rFonts w:ascii="Calibri" w:eastAsia="PMingLiU" w:hAnsi="Calibri" w:cs="Times New Roman"/>
        </w:rPr>
      </w:pPr>
    </w:p>
    <w:p w14:paraId="5184239F" w14:textId="77777777" w:rsidR="00D830B2" w:rsidRPr="00D830B2" w:rsidRDefault="00D830B2" w:rsidP="00D830B2">
      <w:pPr>
        <w:rPr>
          <w:rFonts w:ascii="Calibri" w:eastAsia="PMingLiU" w:hAnsi="Calibri" w:cs="Times New Roman"/>
        </w:rPr>
      </w:pPr>
    </w:p>
    <w:p w14:paraId="55577DC7" w14:textId="77777777" w:rsidR="00D830B2" w:rsidRPr="00D830B2" w:rsidRDefault="00D830B2" w:rsidP="00D830B2">
      <w:pPr>
        <w:rPr>
          <w:rFonts w:ascii="Calibri" w:eastAsia="PMingLiU" w:hAnsi="Calibri" w:cs="Times New Roman"/>
        </w:rPr>
      </w:pPr>
    </w:p>
    <w:p w14:paraId="18810E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b/>
          <w:sz w:val="20"/>
          <w:szCs w:val="20"/>
        </w:rPr>
      </w:pPr>
    </w:p>
    <w:p w14:paraId="2A09370D" w14:textId="3C66A9BB"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b/>
          <w:sz w:val="20"/>
          <w:szCs w:val="20"/>
        </w:rPr>
        <w:lastRenderedPageBreak/>
        <w:t xml:space="preserve">Table IA.3 </w:t>
      </w:r>
      <w:r w:rsidRPr="00D830B2">
        <w:rPr>
          <w:rFonts w:ascii="Times New Roman" w:eastAsia="PMingLiU" w:hAnsi="Times New Roman" w:cs="Times New Roman"/>
          <w:bCs/>
          <w:sz w:val="20"/>
          <w:szCs w:val="20"/>
        </w:rPr>
        <w:t xml:space="preserve">Replication of Table </w:t>
      </w:r>
      <w:r w:rsidR="00C124BB">
        <w:rPr>
          <w:rFonts w:ascii="Times New Roman" w:eastAsia="PMingLiU" w:hAnsi="Times New Roman" w:cs="Times New Roman"/>
          <w:bCs/>
          <w:sz w:val="20"/>
          <w:szCs w:val="20"/>
        </w:rPr>
        <w:t>8</w:t>
      </w:r>
      <w:r w:rsidRPr="00D830B2">
        <w:rPr>
          <w:rFonts w:ascii="Times New Roman" w:eastAsia="PMingLiU" w:hAnsi="Times New Roman" w:cs="Times New Roman"/>
          <w:sz w:val="20"/>
          <w:szCs w:val="20"/>
        </w:rPr>
        <w:t xml:space="preserve"> “The relationship between local public corruption and bank lending activity: the mediating role of</w:t>
      </w:r>
      <w:r w:rsidRPr="00D830B2">
        <w:rPr>
          <w:rFonts w:ascii="Times New Roman" w:eastAsia="PMingLiU" w:hAnsi="Times New Roman" w:cs="Times New Roman"/>
          <w:sz w:val="24"/>
          <w:szCs w:val="24"/>
        </w:rPr>
        <w:t xml:space="preserve"> </w:t>
      </w:r>
      <w:r w:rsidRPr="00D830B2">
        <w:rPr>
          <w:rFonts w:ascii="Times New Roman" w:eastAsia="PMingLiU" w:hAnsi="Times New Roman" w:cs="Times New Roman"/>
          <w:sz w:val="20"/>
          <w:szCs w:val="20"/>
        </w:rPr>
        <w:t>relationship-based lending” using yearly averaged data</w:t>
      </w:r>
    </w:p>
    <w:p w14:paraId="3E91C6BD" w14:textId="77777777" w:rsidR="00D830B2" w:rsidRPr="00D830B2" w:rsidRDefault="00D830B2" w:rsidP="00D830B2">
      <w:pPr>
        <w:widowControl w:val="0"/>
        <w:autoSpaceDE w:val="0"/>
        <w:autoSpaceDN w:val="0"/>
        <w:adjustRightInd w:val="0"/>
        <w:spacing w:after="0" w:line="240" w:lineRule="auto"/>
        <w:ind w:right="1194"/>
        <w:jc w:val="both"/>
        <w:rPr>
          <w:rFonts w:ascii="Times New Roman" w:eastAsia="PMingLiU" w:hAnsi="Times New Roman" w:cs="Times New Roman"/>
          <w:sz w:val="20"/>
          <w:szCs w:val="20"/>
        </w:rPr>
      </w:pPr>
    </w:p>
    <w:tbl>
      <w:tblPr>
        <w:tblpPr w:leftFromText="180" w:rightFromText="180" w:vertAnchor="page" w:horzAnchor="margin" w:tblpY="2183"/>
        <w:tblW w:w="9471" w:type="dxa"/>
        <w:tblLayout w:type="fixed"/>
        <w:tblCellMar>
          <w:left w:w="75" w:type="dxa"/>
          <w:right w:w="75" w:type="dxa"/>
        </w:tblCellMar>
        <w:tblLook w:val="0000" w:firstRow="0" w:lastRow="0" w:firstColumn="0" w:lastColumn="0" w:noHBand="0" w:noVBand="0"/>
      </w:tblPr>
      <w:tblGrid>
        <w:gridCol w:w="2835"/>
        <w:gridCol w:w="1728"/>
        <w:gridCol w:w="1533"/>
        <w:gridCol w:w="1701"/>
        <w:gridCol w:w="1674"/>
      </w:tblGrid>
      <w:tr w:rsidR="00D830B2" w:rsidRPr="00D830B2" w14:paraId="64B8E403" w14:textId="77777777" w:rsidTr="00303F36">
        <w:tc>
          <w:tcPr>
            <w:tcW w:w="2835" w:type="dxa"/>
            <w:tcBorders>
              <w:top w:val="single" w:sz="6" w:space="0" w:color="auto"/>
              <w:left w:val="nil"/>
              <w:bottom w:val="nil"/>
              <w:right w:val="nil"/>
            </w:tcBorders>
          </w:tcPr>
          <w:p w14:paraId="7982126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single" w:sz="6" w:space="0" w:color="auto"/>
              <w:left w:val="nil"/>
              <w:bottom w:val="nil"/>
              <w:right w:val="nil"/>
            </w:tcBorders>
          </w:tcPr>
          <w:p w14:paraId="0E09002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w:t>
            </w:r>
          </w:p>
        </w:tc>
        <w:tc>
          <w:tcPr>
            <w:tcW w:w="1533" w:type="dxa"/>
            <w:tcBorders>
              <w:top w:val="single" w:sz="6" w:space="0" w:color="auto"/>
              <w:left w:val="nil"/>
              <w:bottom w:val="nil"/>
              <w:right w:val="nil"/>
            </w:tcBorders>
          </w:tcPr>
          <w:p w14:paraId="0A572F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w:t>
            </w:r>
          </w:p>
        </w:tc>
        <w:tc>
          <w:tcPr>
            <w:tcW w:w="1701" w:type="dxa"/>
            <w:tcBorders>
              <w:top w:val="single" w:sz="6" w:space="0" w:color="auto"/>
              <w:left w:val="nil"/>
              <w:bottom w:val="nil"/>
              <w:right w:val="nil"/>
            </w:tcBorders>
          </w:tcPr>
          <w:p w14:paraId="4DBFA9F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(3)</w:t>
            </w:r>
          </w:p>
        </w:tc>
        <w:tc>
          <w:tcPr>
            <w:tcW w:w="1674" w:type="dxa"/>
            <w:tcBorders>
              <w:top w:val="single" w:sz="6" w:space="0" w:color="auto"/>
              <w:left w:val="nil"/>
              <w:bottom w:val="nil"/>
              <w:right w:val="nil"/>
            </w:tcBorders>
          </w:tcPr>
          <w:p w14:paraId="4CE7692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(4)</w:t>
            </w:r>
          </w:p>
        </w:tc>
      </w:tr>
      <w:tr w:rsidR="00D830B2" w:rsidRPr="00D830B2" w14:paraId="1CD6728A" w14:textId="77777777" w:rsidTr="00303F36">
        <w:tc>
          <w:tcPr>
            <w:tcW w:w="2835" w:type="dxa"/>
            <w:tcBorders>
              <w:top w:val="nil"/>
              <w:left w:val="nil"/>
              <w:bottom w:val="single" w:sz="6" w:space="0" w:color="auto"/>
              <w:right w:val="nil"/>
            </w:tcBorders>
          </w:tcPr>
          <w:p w14:paraId="24103CC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VARIABLES</w:t>
            </w:r>
          </w:p>
        </w:tc>
        <w:tc>
          <w:tcPr>
            <w:tcW w:w="1728" w:type="dxa"/>
            <w:tcBorders>
              <w:top w:val="nil"/>
              <w:left w:val="nil"/>
              <w:bottom w:val="single" w:sz="6" w:space="0" w:color="auto"/>
              <w:right w:val="nil"/>
            </w:tcBorders>
          </w:tcPr>
          <w:p w14:paraId="1DF96C0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Ln loans</w:t>
            </w:r>
          </w:p>
        </w:tc>
        <w:tc>
          <w:tcPr>
            <w:tcW w:w="1533" w:type="dxa"/>
            <w:tcBorders>
              <w:top w:val="nil"/>
              <w:left w:val="nil"/>
              <w:bottom w:val="single" w:sz="6" w:space="0" w:color="auto"/>
              <w:right w:val="nil"/>
            </w:tcBorders>
          </w:tcPr>
          <w:p w14:paraId="04B1FD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Ln loans</w:t>
            </w:r>
          </w:p>
        </w:tc>
        <w:tc>
          <w:tcPr>
            <w:tcW w:w="1701" w:type="dxa"/>
            <w:tcBorders>
              <w:top w:val="nil"/>
              <w:left w:val="nil"/>
              <w:bottom w:val="single" w:sz="6" w:space="0" w:color="auto"/>
              <w:right w:val="nil"/>
            </w:tcBorders>
          </w:tcPr>
          <w:p w14:paraId="3B465BA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TL/TA</w:t>
            </w:r>
          </w:p>
        </w:tc>
        <w:tc>
          <w:tcPr>
            <w:tcW w:w="1674" w:type="dxa"/>
            <w:tcBorders>
              <w:top w:val="nil"/>
              <w:left w:val="nil"/>
              <w:bottom w:val="single" w:sz="6" w:space="0" w:color="auto"/>
              <w:right w:val="nil"/>
            </w:tcBorders>
          </w:tcPr>
          <w:p w14:paraId="1537E8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TL/TA</w:t>
            </w:r>
          </w:p>
        </w:tc>
      </w:tr>
      <w:tr w:rsidR="00D830B2" w:rsidRPr="00D830B2" w14:paraId="7FEBF3A9" w14:textId="77777777" w:rsidTr="00303F36">
        <w:tc>
          <w:tcPr>
            <w:tcW w:w="2835" w:type="dxa"/>
            <w:tcBorders>
              <w:top w:val="nil"/>
              <w:left w:val="nil"/>
              <w:bottom w:val="nil"/>
              <w:right w:val="nil"/>
            </w:tcBorders>
          </w:tcPr>
          <w:p w14:paraId="69F4D8F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71339A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533" w:type="dxa"/>
            <w:tcBorders>
              <w:top w:val="nil"/>
              <w:left w:val="nil"/>
              <w:bottom w:val="nil"/>
              <w:right w:val="nil"/>
            </w:tcBorders>
          </w:tcPr>
          <w:p w14:paraId="63B436E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13AAD9D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674" w:type="dxa"/>
            <w:tcBorders>
              <w:top w:val="nil"/>
              <w:left w:val="nil"/>
              <w:bottom w:val="nil"/>
              <w:right w:val="nil"/>
            </w:tcBorders>
          </w:tcPr>
          <w:p w14:paraId="1C72EC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13231C2D" w14:textId="77777777" w:rsidTr="00303F36">
        <w:tc>
          <w:tcPr>
            <w:tcW w:w="2835" w:type="dxa"/>
            <w:tcBorders>
              <w:top w:val="nil"/>
              <w:left w:val="nil"/>
              <w:bottom w:val="nil"/>
              <w:right w:val="nil"/>
            </w:tcBorders>
          </w:tcPr>
          <w:p w14:paraId="19EF962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STATE COR</w:t>
            </w:r>
          </w:p>
        </w:tc>
        <w:tc>
          <w:tcPr>
            <w:tcW w:w="1728" w:type="dxa"/>
            <w:tcBorders>
              <w:top w:val="nil"/>
              <w:left w:val="nil"/>
              <w:bottom w:val="nil"/>
              <w:right w:val="nil"/>
            </w:tcBorders>
          </w:tcPr>
          <w:p w14:paraId="176118E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-0.0363***</w:t>
            </w:r>
          </w:p>
        </w:tc>
        <w:tc>
          <w:tcPr>
            <w:tcW w:w="1533" w:type="dxa"/>
            <w:tcBorders>
              <w:top w:val="nil"/>
              <w:left w:val="nil"/>
              <w:bottom w:val="nil"/>
              <w:right w:val="nil"/>
            </w:tcBorders>
          </w:tcPr>
          <w:p w14:paraId="03047C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5E274C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-0.0252***</w:t>
            </w:r>
          </w:p>
        </w:tc>
        <w:tc>
          <w:tcPr>
            <w:tcW w:w="1674" w:type="dxa"/>
            <w:tcBorders>
              <w:top w:val="nil"/>
              <w:left w:val="nil"/>
              <w:bottom w:val="nil"/>
              <w:right w:val="nil"/>
            </w:tcBorders>
          </w:tcPr>
          <w:p w14:paraId="24B371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351FE83D" w14:textId="77777777" w:rsidTr="00303F36">
        <w:tc>
          <w:tcPr>
            <w:tcW w:w="2835" w:type="dxa"/>
            <w:tcBorders>
              <w:top w:val="nil"/>
              <w:left w:val="nil"/>
              <w:bottom w:val="nil"/>
              <w:right w:val="nil"/>
            </w:tcBorders>
          </w:tcPr>
          <w:p w14:paraId="44FCA05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2AA134E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(0.0125)</w:t>
            </w:r>
          </w:p>
        </w:tc>
        <w:tc>
          <w:tcPr>
            <w:tcW w:w="1533" w:type="dxa"/>
            <w:tcBorders>
              <w:top w:val="nil"/>
              <w:left w:val="nil"/>
              <w:bottom w:val="nil"/>
              <w:right w:val="nil"/>
            </w:tcBorders>
          </w:tcPr>
          <w:p w14:paraId="05784E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7374CF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(0.00398)</w:t>
            </w:r>
          </w:p>
        </w:tc>
        <w:tc>
          <w:tcPr>
            <w:tcW w:w="1674" w:type="dxa"/>
            <w:tcBorders>
              <w:top w:val="nil"/>
              <w:left w:val="nil"/>
              <w:bottom w:val="nil"/>
              <w:right w:val="nil"/>
            </w:tcBorders>
          </w:tcPr>
          <w:p w14:paraId="634DA78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0D0F28CB" w14:textId="77777777" w:rsidTr="00303F36">
        <w:tc>
          <w:tcPr>
            <w:tcW w:w="2835" w:type="dxa"/>
            <w:tcBorders>
              <w:top w:val="nil"/>
              <w:left w:val="nil"/>
              <w:bottom w:val="nil"/>
              <w:right w:val="nil"/>
            </w:tcBorders>
          </w:tcPr>
          <w:p w14:paraId="241D46F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L.COR DEP/TA</w:t>
            </w:r>
          </w:p>
        </w:tc>
        <w:tc>
          <w:tcPr>
            <w:tcW w:w="1728" w:type="dxa"/>
            <w:tcBorders>
              <w:top w:val="nil"/>
              <w:left w:val="nil"/>
              <w:bottom w:val="nil"/>
              <w:right w:val="nil"/>
            </w:tcBorders>
          </w:tcPr>
          <w:p w14:paraId="12389DF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-7.50e-05</w:t>
            </w:r>
          </w:p>
        </w:tc>
        <w:tc>
          <w:tcPr>
            <w:tcW w:w="1533" w:type="dxa"/>
            <w:tcBorders>
              <w:top w:val="nil"/>
              <w:left w:val="nil"/>
              <w:bottom w:val="nil"/>
              <w:right w:val="nil"/>
            </w:tcBorders>
          </w:tcPr>
          <w:p w14:paraId="2111E3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0.000552***</w:t>
            </w:r>
          </w:p>
        </w:tc>
        <w:tc>
          <w:tcPr>
            <w:tcW w:w="1701" w:type="dxa"/>
            <w:tcBorders>
              <w:top w:val="nil"/>
              <w:left w:val="nil"/>
              <w:bottom w:val="nil"/>
              <w:right w:val="nil"/>
            </w:tcBorders>
          </w:tcPr>
          <w:p w14:paraId="464FAC3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-0.000861***</w:t>
            </w:r>
          </w:p>
        </w:tc>
        <w:tc>
          <w:tcPr>
            <w:tcW w:w="1674" w:type="dxa"/>
            <w:tcBorders>
              <w:top w:val="nil"/>
              <w:left w:val="nil"/>
              <w:bottom w:val="nil"/>
              <w:right w:val="nil"/>
            </w:tcBorders>
          </w:tcPr>
          <w:p w14:paraId="798F64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-0.000463***</w:t>
            </w:r>
          </w:p>
        </w:tc>
      </w:tr>
      <w:tr w:rsidR="00D830B2" w:rsidRPr="00D830B2" w14:paraId="3B2E9562" w14:textId="77777777" w:rsidTr="00303F36">
        <w:tc>
          <w:tcPr>
            <w:tcW w:w="2835" w:type="dxa"/>
            <w:tcBorders>
              <w:top w:val="nil"/>
              <w:left w:val="nil"/>
              <w:bottom w:val="nil"/>
              <w:right w:val="nil"/>
            </w:tcBorders>
          </w:tcPr>
          <w:p w14:paraId="199CA05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28BF93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(0.000714)</w:t>
            </w:r>
          </w:p>
        </w:tc>
        <w:tc>
          <w:tcPr>
            <w:tcW w:w="1533" w:type="dxa"/>
            <w:tcBorders>
              <w:top w:val="nil"/>
              <w:left w:val="nil"/>
              <w:bottom w:val="nil"/>
              <w:right w:val="nil"/>
            </w:tcBorders>
          </w:tcPr>
          <w:p w14:paraId="5881DFB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(0.000201)</w:t>
            </w:r>
          </w:p>
        </w:tc>
        <w:tc>
          <w:tcPr>
            <w:tcW w:w="1701" w:type="dxa"/>
            <w:tcBorders>
              <w:top w:val="nil"/>
              <w:left w:val="nil"/>
              <w:bottom w:val="nil"/>
              <w:right w:val="nil"/>
            </w:tcBorders>
          </w:tcPr>
          <w:p w14:paraId="096F351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(0.000232)</w:t>
            </w:r>
          </w:p>
        </w:tc>
        <w:tc>
          <w:tcPr>
            <w:tcW w:w="1674" w:type="dxa"/>
            <w:tcBorders>
              <w:top w:val="nil"/>
              <w:left w:val="nil"/>
              <w:bottom w:val="nil"/>
              <w:right w:val="nil"/>
            </w:tcBorders>
          </w:tcPr>
          <w:p w14:paraId="0A535D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(7.41e-05)</w:t>
            </w:r>
          </w:p>
        </w:tc>
      </w:tr>
      <w:tr w:rsidR="00D830B2" w:rsidRPr="00D830B2" w14:paraId="251C3025" w14:textId="77777777" w:rsidTr="00303F36">
        <w:tc>
          <w:tcPr>
            <w:tcW w:w="2835" w:type="dxa"/>
            <w:tcBorders>
              <w:top w:val="nil"/>
              <w:left w:val="nil"/>
              <w:bottom w:val="nil"/>
              <w:right w:val="nil"/>
            </w:tcBorders>
          </w:tcPr>
          <w:p w14:paraId="05259E9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STATE COR* L.COR DEP/TA</w:t>
            </w:r>
          </w:p>
        </w:tc>
        <w:tc>
          <w:tcPr>
            <w:tcW w:w="1728" w:type="dxa"/>
            <w:tcBorders>
              <w:top w:val="nil"/>
              <w:left w:val="nil"/>
              <w:bottom w:val="nil"/>
              <w:right w:val="nil"/>
            </w:tcBorders>
          </w:tcPr>
          <w:p w14:paraId="0F42572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0.00120</w:t>
            </w:r>
          </w:p>
        </w:tc>
        <w:tc>
          <w:tcPr>
            <w:tcW w:w="1533" w:type="dxa"/>
            <w:tcBorders>
              <w:top w:val="nil"/>
              <w:left w:val="nil"/>
              <w:bottom w:val="nil"/>
              <w:right w:val="nil"/>
            </w:tcBorders>
          </w:tcPr>
          <w:p w14:paraId="7F1671D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-0.000217</w:t>
            </w:r>
          </w:p>
        </w:tc>
        <w:tc>
          <w:tcPr>
            <w:tcW w:w="1701" w:type="dxa"/>
            <w:tcBorders>
              <w:top w:val="nil"/>
              <w:left w:val="nil"/>
              <w:bottom w:val="nil"/>
              <w:right w:val="nil"/>
            </w:tcBorders>
          </w:tcPr>
          <w:p w14:paraId="1B1B57C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0.00130***</w:t>
            </w:r>
          </w:p>
        </w:tc>
        <w:tc>
          <w:tcPr>
            <w:tcW w:w="1674" w:type="dxa"/>
            <w:tcBorders>
              <w:top w:val="nil"/>
              <w:left w:val="nil"/>
              <w:bottom w:val="nil"/>
              <w:right w:val="nil"/>
            </w:tcBorders>
          </w:tcPr>
          <w:p w14:paraId="0302FF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0.000592***</w:t>
            </w:r>
          </w:p>
        </w:tc>
      </w:tr>
      <w:tr w:rsidR="00D830B2" w:rsidRPr="00D830B2" w14:paraId="6FBFB8AE" w14:textId="77777777" w:rsidTr="00303F36">
        <w:tc>
          <w:tcPr>
            <w:tcW w:w="2835" w:type="dxa"/>
            <w:tcBorders>
              <w:top w:val="nil"/>
              <w:left w:val="nil"/>
              <w:bottom w:val="nil"/>
              <w:right w:val="nil"/>
            </w:tcBorders>
          </w:tcPr>
          <w:p w14:paraId="456FB8A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6A0C05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(0.000903)</w:t>
            </w:r>
          </w:p>
        </w:tc>
        <w:tc>
          <w:tcPr>
            <w:tcW w:w="1533" w:type="dxa"/>
            <w:tcBorders>
              <w:top w:val="nil"/>
              <w:left w:val="nil"/>
              <w:bottom w:val="nil"/>
              <w:right w:val="nil"/>
            </w:tcBorders>
          </w:tcPr>
          <w:p w14:paraId="6A31A07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(0.000393)</w:t>
            </w:r>
          </w:p>
        </w:tc>
        <w:tc>
          <w:tcPr>
            <w:tcW w:w="1701" w:type="dxa"/>
            <w:tcBorders>
              <w:top w:val="nil"/>
              <w:left w:val="nil"/>
              <w:bottom w:val="nil"/>
              <w:right w:val="nil"/>
            </w:tcBorders>
          </w:tcPr>
          <w:p w14:paraId="0CE5F4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(0.000292)</w:t>
            </w:r>
          </w:p>
        </w:tc>
        <w:tc>
          <w:tcPr>
            <w:tcW w:w="1674" w:type="dxa"/>
            <w:tcBorders>
              <w:top w:val="nil"/>
              <w:left w:val="nil"/>
              <w:bottom w:val="nil"/>
              <w:right w:val="nil"/>
            </w:tcBorders>
          </w:tcPr>
          <w:p w14:paraId="6CF435C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(0.000145)</w:t>
            </w:r>
          </w:p>
        </w:tc>
      </w:tr>
      <w:tr w:rsidR="00D830B2" w:rsidRPr="00D830B2" w14:paraId="13335E98" w14:textId="77777777" w:rsidTr="00303F36">
        <w:tc>
          <w:tcPr>
            <w:tcW w:w="2835" w:type="dxa"/>
            <w:tcBorders>
              <w:top w:val="nil"/>
              <w:left w:val="nil"/>
              <w:bottom w:val="nil"/>
              <w:right w:val="nil"/>
            </w:tcBorders>
          </w:tcPr>
          <w:p w14:paraId="291CDDA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L.ROA</w:t>
            </w:r>
          </w:p>
        </w:tc>
        <w:tc>
          <w:tcPr>
            <w:tcW w:w="1728" w:type="dxa"/>
            <w:tcBorders>
              <w:top w:val="nil"/>
              <w:left w:val="nil"/>
              <w:bottom w:val="nil"/>
              <w:right w:val="nil"/>
            </w:tcBorders>
          </w:tcPr>
          <w:p w14:paraId="536F2B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0.528**</w:t>
            </w:r>
          </w:p>
        </w:tc>
        <w:tc>
          <w:tcPr>
            <w:tcW w:w="1533" w:type="dxa"/>
            <w:tcBorders>
              <w:top w:val="nil"/>
              <w:left w:val="nil"/>
              <w:bottom w:val="nil"/>
              <w:right w:val="nil"/>
            </w:tcBorders>
          </w:tcPr>
          <w:p w14:paraId="6AD3691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0.484***</w:t>
            </w:r>
          </w:p>
        </w:tc>
        <w:tc>
          <w:tcPr>
            <w:tcW w:w="1701" w:type="dxa"/>
            <w:tcBorders>
              <w:top w:val="nil"/>
              <w:left w:val="nil"/>
              <w:bottom w:val="nil"/>
              <w:right w:val="nil"/>
            </w:tcBorders>
          </w:tcPr>
          <w:p w14:paraId="4B73694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0.0840</w:t>
            </w:r>
          </w:p>
        </w:tc>
        <w:tc>
          <w:tcPr>
            <w:tcW w:w="1674" w:type="dxa"/>
            <w:tcBorders>
              <w:top w:val="nil"/>
              <w:left w:val="nil"/>
              <w:bottom w:val="nil"/>
              <w:right w:val="nil"/>
            </w:tcBorders>
          </w:tcPr>
          <w:p w14:paraId="2599AA9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0.0896***</w:t>
            </w:r>
          </w:p>
        </w:tc>
      </w:tr>
      <w:tr w:rsidR="00D830B2" w:rsidRPr="00D830B2" w14:paraId="6621AB39" w14:textId="77777777" w:rsidTr="00303F36">
        <w:tc>
          <w:tcPr>
            <w:tcW w:w="2835" w:type="dxa"/>
            <w:tcBorders>
              <w:top w:val="nil"/>
              <w:left w:val="nil"/>
              <w:bottom w:val="nil"/>
              <w:right w:val="nil"/>
            </w:tcBorders>
          </w:tcPr>
          <w:p w14:paraId="34C0B5F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6011F9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(0.268)</w:t>
            </w:r>
          </w:p>
        </w:tc>
        <w:tc>
          <w:tcPr>
            <w:tcW w:w="1533" w:type="dxa"/>
            <w:tcBorders>
              <w:top w:val="nil"/>
              <w:left w:val="nil"/>
              <w:bottom w:val="nil"/>
              <w:right w:val="nil"/>
            </w:tcBorders>
          </w:tcPr>
          <w:p w14:paraId="2CA19B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(0.0647)</w:t>
            </w:r>
          </w:p>
        </w:tc>
        <w:tc>
          <w:tcPr>
            <w:tcW w:w="1701" w:type="dxa"/>
            <w:tcBorders>
              <w:top w:val="nil"/>
              <w:left w:val="nil"/>
              <w:bottom w:val="nil"/>
              <w:right w:val="nil"/>
            </w:tcBorders>
          </w:tcPr>
          <w:p w14:paraId="4EDA68A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(0.0828)</w:t>
            </w:r>
          </w:p>
        </w:tc>
        <w:tc>
          <w:tcPr>
            <w:tcW w:w="1674" w:type="dxa"/>
            <w:tcBorders>
              <w:top w:val="nil"/>
              <w:left w:val="nil"/>
              <w:bottom w:val="nil"/>
              <w:right w:val="nil"/>
            </w:tcBorders>
          </w:tcPr>
          <w:p w14:paraId="2BEE0A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(0.0238)</w:t>
            </w:r>
          </w:p>
        </w:tc>
      </w:tr>
      <w:tr w:rsidR="00D830B2" w:rsidRPr="00D830B2" w14:paraId="0EC5592F" w14:textId="77777777" w:rsidTr="00303F36">
        <w:tc>
          <w:tcPr>
            <w:tcW w:w="2835" w:type="dxa"/>
            <w:tcBorders>
              <w:top w:val="nil"/>
              <w:left w:val="nil"/>
              <w:bottom w:val="nil"/>
              <w:right w:val="nil"/>
            </w:tcBorders>
          </w:tcPr>
          <w:p w14:paraId="34B2857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L.CASH RATIO</w:t>
            </w:r>
          </w:p>
        </w:tc>
        <w:tc>
          <w:tcPr>
            <w:tcW w:w="1728" w:type="dxa"/>
            <w:tcBorders>
              <w:top w:val="nil"/>
              <w:left w:val="nil"/>
              <w:bottom w:val="nil"/>
              <w:right w:val="nil"/>
            </w:tcBorders>
          </w:tcPr>
          <w:p w14:paraId="3FB820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-0.497***</w:t>
            </w:r>
          </w:p>
        </w:tc>
        <w:tc>
          <w:tcPr>
            <w:tcW w:w="1533" w:type="dxa"/>
            <w:tcBorders>
              <w:top w:val="nil"/>
              <w:left w:val="nil"/>
              <w:bottom w:val="nil"/>
              <w:right w:val="nil"/>
            </w:tcBorders>
          </w:tcPr>
          <w:p w14:paraId="15B6F2F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-0.534***</w:t>
            </w:r>
          </w:p>
        </w:tc>
        <w:tc>
          <w:tcPr>
            <w:tcW w:w="1701" w:type="dxa"/>
            <w:tcBorders>
              <w:top w:val="nil"/>
              <w:left w:val="nil"/>
              <w:bottom w:val="nil"/>
              <w:right w:val="nil"/>
            </w:tcBorders>
          </w:tcPr>
          <w:p w14:paraId="269352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-0.233***</w:t>
            </w:r>
          </w:p>
        </w:tc>
        <w:tc>
          <w:tcPr>
            <w:tcW w:w="1674" w:type="dxa"/>
            <w:tcBorders>
              <w:top w:val="nil"/>
              <w:left w:val="nil"/>
              <w:bottom w:val="nil"/>
              <w:right w:val="nil"/>
            </w:tcBorders>
          </w:tcPr>
          <w:p w14:paraId="7CD4E7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-0.253***</w:t>
            </w:r>
          </w:p>
        </w:tc>
      </w:tr>
      <w:tr w:rsidR="00D830B2" w:rsidRPr="00D830B2" w14:paraId="62AB3CD5" w14:textId="77777777" w:rsidTr="00303F36">
        <w:tc>
          <w:tcPr>
            <w:tcW w:w="2835" w:type="dxa"/>
            <w:tcBorders>
              <w:top w:val="nil"/>
              <w:left w:val="nil"/>
              <w:bottom w:val="nil"/>
              <w:right w:val="nil"/>
            </w:tcBorders>
          </w:tcPr>
          <w:p w14:paraId="43FB24E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14C4BBE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(0.0468)</w:t>
            </w:r>
          </w:p>
        </w:tc>
        <w:tc>
          <w:tcPr>
            <w:tcW w:w="1533" w:type="dxa"/>
            <w:tcBorders>
              <w:top w:val="nil"/>
              <w:left w:val="nil"/>
              <w:bottom w:val="nil"/>
              <w:right w:val="nil"/>
            </w:tcBorders>
          </w:tcPr>
          <w:p w14:paraId="5A68F63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(0.0135)</w:t>
            </w:r>
          </w:p>
        </w:tc>
        <w:tc>
          <w:tcPr>
            <w:tcW w:w="1701" w:type="dxa"/>
            <w:tcBorders>
              <w:top w:val="nil"/>
              <w:left w:val="nil"/>
              <w:bottom w:val="nil"/>
              <w:right w:val="nil"/>
            </w:tcBorders>
          </w:tcPr>
          <w:p w14:paraId="07BA74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(0.0133)</w:t>
            </w:r>
          </w:p>
        </w:tc>
        <w:tc>
          <w:tcPr>
            <w:tcW w:w="1674" w:type="dxa"/>
            <w:tcBorders>
              <w:top w:val="nil"/>
              <w:left w:val="nil"/>
              <w:bottom w:val="nil"/>
              <w:right w:val="nil"/>
            </w:tcBorders>
          </w:tcPr>
          <w:p w14:paraId="17102D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(0.00497)</w:t>
            </w:r>
          </w:p>
        </w:tc>
      </w:tr>
      <w:tr w:rsidR="00D830B2" w:rsidRPr="00D830B2" w14:paraId="32DABF14" w14:textId="77777777" w:rsidTr="00303F36">
        <w:tc>
          <w:tcPr>
            <w:tcW w:w="2835" w:type="dxa"/>
            <w:tcBorders>
              <w:top w:val="nil"/>
              <w:left w:val="nil"/>
              <w:bottom w:val="nil"/>
              <w:right w:val="nil"/>
            </w:tcBorders>
          </w:tcPr>
          <w:p w14:paraId="5E49A4D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L.SIZE</w:t>
            </w:r>
          </w:p>
        </w:tc>
        <w:tc>
          <w:tcPr>
            <w:tcW w:w="1728" w:type="dxa"/>
            <w:tcBorders>
              <w:top w:val="nil"/>
              <w:left w:val="nil"/>
              <w:bottom w:val="nil"/>
              <w:right w:val="nil"/>
            </w:tcBorders>
          </w:tcPr>
          <w:p w14:paraId="4A46012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0.892***</w:t>
            </w:r>
          </w:p>
        </w:tc>
        <w:tc>
          <w:tcPr>
            <w:tcW w:w="1533" w:type="dxa"/>
            <w:tcBorders>
              <w:top w:val="nil"/>
              <w:left w:val="nil"/>
              <w:bottom w:val="nil"/>
              <w:right w:val="nil"/>
            </w:tcBorders>
          </w:tcPr>
          <w:p w14:paraId="7AA649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0.903***</w:t>
            </w:r>
          </w:p>
        </w:tc>
        <w:tc>
          <w:tcPr>
            <w:tcW w:w="1701" w:type="dxa"/>
            <w:tcBorders>
              <w:top w:val="nil"/>
              <w:left w:val="nil"/>
              <w:bottom w:val="nil"/>
              <w:right w:val="nil"/>
            </w:tcBorders>
          </w:tcPr>
          <w:p w14:paraId="5852E6D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0.00229</w:t>
            </w:r>
          </w:p>
        </w:tc>
        <w:tc>
          <w:tcPr>
            <w:tcW w:w="1674" w:type="dxa"/>
            <w:tcBorders>
              <w:top w:val="nil"/>
              <w:left w:val="nil"/>
              <w:bottom w:val="nil"/>
              <w:right w:val="nil"/>
            </w:tcBorders>
          </w:tcPr>
          <w:p w14:paraId="7F6DD0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0.00722***</w:t>
            </w:r>
          </w:p>
        </w:tc>
      </w:tr>
      <w:tr w:rsidR="00D830B2" w:rsidRPr="00D830B2" w14:paraId="776F113A" w14:textId="77777777" w:rsidTr="00303F36">
        <w:tc>
          <w:tcPr>
            <w:tcW w:w="2835" w:type="dxa"/>
            <w:tcBorders>
              <w:top w:val="nil"/>
              <w:left w:val="nil"/>
              <w:bottom w:val="nil"/>
              <w:right w:val="nil"/>
            </w:tcBorders>
          </w:tcPr>
          <w:p w14:paraId="0CE1331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3672B9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(0.00799)</w:t>
            </w:r>
          </w:p>
        </w:tc>
        <w:tc>
          <w:tcPr>
            <w:tcW w:w="1533" w:type="dxa"/>
            <w:tcBorders>
              <w:top w:val="nil"/>
              <w:left w:val="nil"/>
              <w:bottom w:val="nil"/>
              <w:right w:val="nil"/>
            </w:tcBorders>
          </w:tcPr>
          <w:p w14:paraId="6A300A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(0.00164)</w:t>
            </w:r>
          </w:p>
        </w:tc>
        <w:tc>
          <w:tcPr>
            <w:tcW w:w="1701" w:type="dxa"/>
            <w:tcBorders>
              <w:top w:val="nil"/>
              <w:left w:val="nil"/>
              <w:bottom w:val="nil"/>
              <w:right w:val="nil"/>
            </w:tcBorders>
          </w:tcPr>
          <w:p w14:paraId="5003E7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(0.00220)</w:t>
            </w:r>
          </w:p>
        </w:tc>
        <w:tc>
          <w:tcPr>
            <w:tcW w:w="1674" w:type="dxa"/>
            <w:tcBorders>
              <w:top w:val="nil"/>
              <w:left w:val="nil"/>
              <w:bottom w:val="nil"/>
              <w:right w:val="nil"/>
            </w:tcBorders>
          </w:tcPr>
          <w:p w14:paraId="40E0497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(0.000604)</w:t>
            </w:r>
          </w:p>
        </w:tc>
      </w:tr>
      <w:tr w:rsidR="00D830B2" w:rsidRPr="00D830B2" w14:paraId="0E93DDD5" w14:textId="77777777" w:rsidTr="00303F36">
        <w:tc>
          <w:tcPr>
            <w:tcW w:w="2835" w:type="dxa"/>
            <w:tcBorders>
              <w:top w:val="nil"/>
              <w:left w:val="nil"/>
              <w:bottom w:val="nil"/>
              <w:right w:val="nil"/>
            </w:tcBorders>
          </w:tcPr>
          <w:p w14:paraId="7AF4C45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L.E/TA</w:t>
            </w:r>
          </w:p>
        </w:tc>
        <w:tc>
          <w:tcPr>
            <w:tcW w:w="1728" w:type="dxa"/>
            <w:tcBorders>
              <w:top w:val="nil"/>
              <w:left w:val="nil"/>
              <w:bottom w:val="nil"/>
              <w:right w:val="nil"/>
            </w:tcBorders>
          </w:tcPr>
          <w:p w14:paraId="1B1D61E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-0.00142</w:t>
            </w:r>
          </w:p>
        </w:tc>
        <w:tc>
          <w:tcPr>
            <w:tcW w:w="1533" w:type="dxa"/>
            <w:tcBorders>
              <w:top w:val="nil"/>
              <w:left w:val="nil"/>
              <w:bottom w:val="nil"/>
              <w:right w:val="nil"/>
            </w:tcBorders>
          </w:tcPr>
          <w:p w14:paraId="514281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-0.00231***</w:t>
            </w:r>
          </w:p>
        </w:tc>
        <w:tc>
          <w:tcPr>
            <w:tcW w:w="1701" w:type="dxa"/>
            <w:tcBorders>
              <w:top w:val="nil"/>
              <w:left w:val="nil"/>
              <w:bottom w:val="nil"/>
              <w:right w:val="nil"/>
            </w:tcBorders>
          </w:tcPr>
          <w:p w14:paraId="7F7326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-0.00363***</w:t>
            </w:r>
          </w:p>
        </w:tc>
        <w:tc>
          <w:tcPr>
            <w:tcW w:w="1674" w:type="dxa"/>
            <w:tcBorders>
              <w:top w:val="nil"/>
              <w:left w:val="nil"/>
              <w:bottom w:val="nil"/>
              <w:right w:val="nil"/>
            </w:tcBorders>
          </w:tcPr>
          <w:p w14:paraId="7F9B94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-0.00402***</w:t>
            </w:r>
          </w:p>
        </w:tc>
      </w:tr>
      <w:tr w:rsidR="00D830B2" w:rsidRPr="00D830B2" w14:paraId="1F39863D" w14:textId="77777777" w:rsidTr="00303F36">
        <w:tc>
          <w:tcPr>
            <w:tcW w:w="2835" w:type="dxa"/>
            <w:tcBorders>
              <w:top w:val="nil"/>
              <w:left w:val="nil"/>
              <w:bottom w:val="nil"/>
              <w:right w:val="nil"/>
            </w:tcBorders>
          </w:tcPr>
          <w:p w14:paraId="59B1E1D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1832989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(0.00116)</w:t>
            </w:r>
          </w:p>
        </w:tc>
        <w:tc>
          <w:tcPr>
            <w:tcW w:w="1533" w:type="dxa"/>
            <w:tcBorders>
              <w:top w:val="nil"/>
              <w:left w:val="nil"/>
              <w:bottom w:val="nil"/>
              <w:right w:val="nil"/>
            </w:tcBorders>
          </w:tcPr>
          <w:p w14:paraId="68142F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(0.000212)</w:t>
            </w:r>
          </w:p>
        </w:tc>
        <w:tc>
          <w:tcPr>
            <w:tcW w:w="1701" w:type="dxa"/>
            <w:tcBorders>
              <w:top w:val="nil"/>
              <w:left w:val="nil"/>
              <w:bottom w:val="nil"/>
              <w:right w:val="nil"/>
            </w:tcBorders>
          </w:tcPr>
          <w:p w14:paraId="6971CA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(0.000313)</w:t>
            </w:r>
          </w:p>
        </w:tc>
        <w:tc>
          <w:tcPr>
            <w:tcW w:w="1674" w:type="dxa"/>
            <w:tcBorders>
              <w:top w:val="nil"/>
              <w:left w:val="nil"/>
              <w:bottom w:val="nil"/>
              <w:right w:val="nil"/>
            </w:tcBorders>
          </w:tcPr>
          <w:p w14:paraId="4D7867F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(7.81e-05)</w:t>
            </w:r>
          </w:p>
        </w:tc>
      </w:tr>
      <w:tr w:rsidR="00D830B2" w:rsidRPr="00D830B2" w14:paraId="7EF73D5C" w14:textId="77777777" w:rsidTr="00303F36">
        <w:tc>
          <w:tcPr>
            <w:tcW w:w="2835" w:type="dxa"/>
            <w:tcBorders>
              <w:top w:val="nil"/>
              <w:left w:val="nil"/>
              <w:bottom w:val="nil"/>
              <w:right w:val="nil"/>
            </w:tcBorders>
          </w:tcPr>
          <w:p w14:paraId="7CDF904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INCOME</w:t>
            </w:r>
          </w:p>
        </w:tc>
        <w:tc>
          <w:tcPr>
            <w:tcW w:w="1728" w:type="dxa"/>
            <w:tcBorders>
              <w:top w:val="nil"/>
              <w:left w:val="nil"/>
              <w:bottom w:val="nil"/>
              <w:right w:val="nil"/>
            </w:tcBorders>
          </w:tcPr>
          <w:p w14:paraId="27AEBD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0.472***</w:t>
            </w:r>
          </w:p>
        </w:tc>
        <w:tc>
          <w:tcPr>
            <w:tcW w:w="1533" w:type="dxa"/>
            <w:tcBorders>
              <w:top w:val="nil"/>
              <w:left w:val="nil"/>
              <w:bottom w:val="nil"/>
              <w:right w:val="nil"/>
            </w:tcBorders>
          </w:tcPr>
          <w:p w14:paraId="75A98D5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049FAC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0.154***</w:t>
            </w:r>
          </w:p>
        </w:tc>
        <w:tc>
          <w:tcPr>
            <w:tcW w:w="1674" w:type="dxa"/>
            <w:tcBorders>
              <w:top w:val="nil"/>
              <w:left w:val="nil"/>
              <w:bottom w:val="nil"/>
              <w:right w:val="nil"/>
            </w:tcBorders>
          </w:tcPr>
          <w:p w14:paraId="7CAC745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3B6FAF31" w14:textId="77777777" w:rsidTr="00303F36">
        <w:tc>
          <w:tcPr>
            <w:tcW w:w="2835" w:type="dxa"/>
            <w:tcBorders>
              <w:top w:val="nil"/>
              <w:left w:val="nil"/>
              <w:bottom w:val="nil"/>
              <w:right w:val="nil"/>
            </w:tcBorders>
          </w:tcPr>
          <w:p w14:paraId="6DF9EF0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2853BC1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(0.0468)</w:t>
            </w:r>
          </w:p>
        </w:tc>
        <w:tc>
          <w:tcPr>
            <w:tcW w:w="1533" w:type="dxa"/>
            <w:tcBorders>
              <w:top w:val="nil"/>
              <w:left w:val="nil"/>
              <w:bottom w:val="nil"/>
              <w:right w:val="nil"/>
            </w:tcBorders>
          </w:tcPr>
          <w:p w14:paraId="2F6331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0B7638C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(0.0169)</w:t>
            </w:r>
          </w:p>
        </w:tc>
        <w:tc>
          <w:tcPr>
            <w:tcW w:w="1674" w:type="dxa"/>
            <w:tcBorders>
              <w:top w:val="nil"/>
              <w:left w:val="nil"/>
              <w:bottom w:val="nil"/>
              <w:right w:val="nil"/>
            </w:tcBorders>
          </w:tcPr>
          <w:p w14:paraId="516C1BB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2736AACE" w14:textId="77777777" w:rsidTr="00303F36">
        <w:tc>
          <w:tcPr>
            <w:tcW w:w="2835" w:type="dxa"/>
            <w:tcBorders>
              <w:top w:val="nil"/>
              <w:left w:val="nil"/>
              <w:bottom w:val="nil"/>
              <w:right w:val="nil"/>
            </w:tcBorders>
          </w:tcPr>
          <w:p w14:paraId="46A0CCB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UNEMP</w:t>
            </w:r>
          </w:p>
        </w:tc>
        <w:tc>
          <w:tcPr>
            <w:tcW w:w="1728" w:type="dxa"/>
            <w:tcBorders>
              <w:top w:val="nil"/>
              <w:left w:val="nil"/>
              <w:bottom w:val="nil"/>
              <w:right w:val="nil"/>
            </w:tcBorders>
          </w:tcPr>
          <w:p w14:paraId="21DB0B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-0.00569***</w:t>
            </w:r>
          </w:p>
        </w:tc>
        <w:tc>
          <w:tcPr>
            <w:tcW w:w="1533" w:type="dxa"/>
            <w:tcBorders>
              <w:top w:val="nil"/>
              <w:left w:val="nil"/>
              <w:bottom w:val="nil"/>
              <w:right w:val="nil"/>
            </w:tcBorders>
          </w:tcPr>
          <w:p w14:paraId="6B4CB1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784F08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0.000561</w:t>
            </w:r>
          </w:p>
        </w:tc>
        <w:tc>
          <w:tcPr>
            <w:tcW w:w="1674" w:type="dxa"/>
            <w:tcBorders>
              <w:top w:val="nil"/>
              <w:left w:val="nil"/>
              <w:bottom w:val="nil"/>
              <w:right w:val="nil"/>
            </w:tcBorders>
          </w:tcPr>
          <w:p w14:paraId="0B0DB0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432E0A92" w14:textId="77777777" w:rsidTr="00303F36">
        <w:tc>
          <w:tcPr>
            <w:tcW w:w="2835" w:type="dxa"/>
            <w:tcBorders>
              <w:top w:val="nil"/>
              <w:left w:val="nil"/>
              <w:bottom w:val="nil"/>
              <w:right w:val="nil"/>
            </w:tcBorders>
          </w:tcPr>
          <w:p w14:paraId="77436CC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70B248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(0.00117)</w:t>
            </w:r>
          </w:p>
        </w:tc>
        <w:tc>
          <w:tcPr>
            <w:tcW w:w="1533" w:type="dxa"/>
            <w:tcBorders>
              <w:top w:val="nil"/>
              <w:left w:val="nil"/>
              <w:bottom w:val="nil"/>
              <w:right w:val="nil"/>
            </w:tcBorders>
          </w:tcPr>
          <w:p w14:paraId="0292120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38C9B3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(0.000478)</w:t>
            </w:r>
          </w:p>
        </w:tc>
        <w:tc>
          <w:tcPr>
            <w:tcW w:w="1674" w:type="dxa"/>
            <w:tcBorders>
              <w:top w:val="nil"/>
              <w:left w:val="nil"/>
              <w:bottom w:val="nil"/>
              <w:right w:val="nil"/>
            </w:tcBorders>
          </w:tcPr>
          <w:p w14:paraId="2CF4B77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7AF2B359" w14:textId="77777777" w:rsidTr="00303F36">
        <w:tc>
          <w:tcPr>
            <w:tcW w:w="2835" w:type="dxa"/>
            <w:tcBorders>
              <w:top w:val="nil"/>
              <w:left w:val="nil"/>
              <w:bottom w:val="nil"/>
              <w:right w:val="nil"/>
            </w:tcBorders>
          </w:tcPr>
          <w:p w14:paraId="5858566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POP</w:t>
            </w:r>
          </w:p>
        </w:tc>
        <w:tc>
          <w:tcPr>
            <w:tcW w:w="1728" w:type="dxa"/>
            <w:tcBorders>
              <w:top w:val="nil"/>
              <w:left w:val="nil"/>
              <w:bottom w:val="nil"/>
              <w:right w:val="nil"/>
            </w:tcBorders>
          </w:tcPr>
          <w:p w14:paraId="4FF8C08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-0.401***</w:t>
            </w:r>
          </w:p>
        </w:tc>
        <w:tc>
          <w:tcPr>
            <w:tcW w:w="1533" w:type="dxa"/>
            <w:tcBorders>
              <w:top w:val="nil"/>
              <w:left w:val="nil"/>
              <w:bottom w:val="nil"/>
              <w:right w:val="nil"/>
            </w:tcBorders>
          </w:tcPr>
          <w:p w14:paraId="14FF03F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1646E28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-0.178***</w:t>
            </w:r>
          </w:p>
        </w:tc>
        <w:tc>
          <w:tcPr>
            <w:tcW w:w="1674" w:type="dxa"/>
            <w:tcBorders>
              <w:top w:val="nil"/>
              <w:left w:val="nil"/>
              <w:bottom w:val="nil"/>
              <w:right w:val="nil"/>
            </w:tcBorders>
          </w:tcPr>
          <w:p w14:paraId="386E4F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5BFAE8F4" w14:textId="77777777" w:rsidTr="00303F36">
        <w:tc>
          <w:tcPr>
            <w:tcW w:w="2835" w:type="dxa"/>
            <w:tcBorders>
              <w:top w:val="nil"/>
              <w:left w:val="nil"/>
              <w:bottom w:val="nil"/>
              <w:right w:val="nil"/>
            </w:tcBorders>
          </w:tcPr>
          <w:p w14:paraId="4BD75CE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2015238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(0.0631)</w:t>
            </w:r>
          </w:p>
        </w:tc>
        <w:tc>
          <w:tcPr>
            <w:tcW w:w="1533" w:type="dxa"/>
            <w:tcBorders>
              <w:top w:val="nil"/>
              <w:left w:val="nil"/>
              <w:bottom w:val="nil"/>
              <w:right w:val="nil"/>
            </w:tcBorders>
          </w:tcPr>
          <w:p w14:paraId="6601B3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6A43FF8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(0.0209)</w:t>
            </w:r>
          </w:p>
        </w:tc>
        <w:tc>
          <w:tcPr>
            <w:tcW w:w="1674" w:type="dxa"/>
            <w:tcBorders>
              <w:top w:val="nil"/>
              <w:left w:val="nil"/>
              <w:bottom w:val="nil"/>
              <w:right w:val="nil"/>
            </w:tcBorders>
          </w:tcPr>
          <w:p w14:paraId="4DAF5FC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5B3FA17D" w14:textId="77777777" w:rsidTr="00303F36">
        <w:tc>
          <w:tcPr>
            <w:tcW w:w="2835" w:type="dxa"/>
            <w:tcBorders>
              <w:top w:val="nil"/>
              <w:left w:val="nil"/>
              <w:bottom w:val="nil"/>
              <w:right w:val="nil"/>
            </w:tcBorders>
          </w:tcPr>
          <w:p w14:paraId="43C7BC4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Constant</w:t>
            </w:r>
          </w:p>
        </w:tc>
        <w:tc>
          <w:tcPr>
            <w:tcW w:w="1728" w:type="dxa"/>
            <w:tcBorders>
              <w:top w:val="nil"/>
              <w:left w:val="nil"/>
              <w:bottom w:val="nil"/>
              <w:right w:val="nil"/>
            </w:tcBorders>
          </w:tcPr>
          <w:p w14:paraId="608F79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-1.642**</w:t>
            </w:r>
          </w:p>
        </w:tc>
        <w:tc>
          <w:tcPr>
            <w:tcW w:w="1533" w:type="dxa"/>
            <w:tcBorders>
              <w:top w:val="nil"/>
              <w:left w:val="nil"/>
              <w:bottom w:val="nil"/>
              <w:right w:val="nil"/>
            </w:tcBorders>
          </w:tcPr>
          <w:p w14:paraId="7B31AE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0.606***</w:t>
            </w:r>
          </w:p>
        </w:tc>
        <w:tc>
          <w:tcPr>
            <w:tcW w:w="1701" w:type="dxa"/>
            <w:tcBorders>
              <w:top w:val="nil"/>
              <w:left w:val="nil"/>
              <w:bottom w:val="nil"/>
              <w:right w:val="nil"/>
            </w:tcBorders>
          </w:tcPr>
          <w:p w14:paraId="3BF1DA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0.529***</w:t>
            </w:r>
          </w:p>
        </w:tc>
        <w:tc>
          <w:tcPr>
            <w:tcW w:w="1674" w:type="dxa"/>
            <w:tcBorders>
              <w:top w:val="nil"/>
              <w:left w:val="nil"/>
              <w:bottom w:val="nil"/>
              <w:right w:val="nil"/>
            </w:tcBorders>
          </w:tcPr>
          <w:p w14:paraId="485AB78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0.543***</w:t>
            </w:r>
          </w:p>
        </w:tc>
      </w:tr>
      <w:tr w:rsidR="00D830B2" w:rsidRPr="00D830B2" w14:paraId="0E6BD95C" w14:textId="77777777" w:rsidTr="00303F36">
        <w:tc>
          <w:tcPr>
            <w:tcW w:w="2835" w:type="dxa"/>
            <w:tcBorders>
              <w:top w:val="nil"/>
              <w:left w:val="nil"/>
              <w:bottom w:val="nil"/>
              <w:right w:val="nil"/>
            </w:tcBorders>
          </w:tcPr>
          <w:p w14:paraId="3323246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6637939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(0.696)</w:t>
            </w:r>
          </w:p>
        </w:tc>
        <w:tc>
          <w:tcPr>
            <w:tcW w:w="1533" w:type="dxa"/>
            <w:tcBorders>
              <w:top w:val="nil"/>
              <w:left w:val="nil"/>
              <w:bottom w:val="nil"/>
              <w:right w:val="nil"/>
            </w:tcBorders>
          </w:tcPr>
          <w:p w14:paraId="7D273AA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(0.0205)</w:t>
            </w:r>
          </w:p>
        </w:tc>
        <w:tc>
          <w:tcPr>
            <w:tcW w:w="1701" w:type="dxa"/>
            <w:tcBorders>
              <w:top w:val="nil"/>
              <w:left w:val="nil"/>
              <w:bottom w:val="nil"/>
              <w:right w:val="nil"/>
            </w:tcBorders>
          </w:tcPr>
          <w:p w14:paraId="650267E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(0.193)</w:t>
            </w:r>
          </w:p>
        </w:tc>
        <w:tc>
          <w:tcPr>
            <w:tcW w:w="1674" w:type="dxa"/>
            <w:tcBorders>
              <w:top w:val="nil"/>
              <w:left w:val="nil"/>
              <w:bottom w:val="nil"/>
              <w:right w:val="nil"/>
            </w:tcBorders>
          </w:tcPr>
          <w:p w14:paraId="28598C6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(0.00756)</w:t>
            </w:r>
          </w:p>
        </w:tc>
      </w:tr>
      <w:tr w:rsidR="00D830B2" w:rsidRPr="00D830B2" w14:paraId="5CD5EF39" w14:textId="77777777" w:rsidTr="00303F36">
        <w:tc>
          <w:tcPr>
            <w:tcW w:w="2835" w:type="dxa"/>
            <w:tcBorders>
              <w:top w:val="nil"/>
              <w:left w:val="nil"/>
              <w:bottom w:val="nil"/>
              <w:right w:val="nil"/>
            </w:tcBorders>
          </w:tcPr>
          <w:p w14:paraId="5A7E49A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728" w:type="dxa"/>
            <w:tcBorders>
              <w:top w:val="nil"/>
              <w:left w:val="nil"/>
              <w:bottom w:val="nil"/>
              <w:right w:val="nil"/>
            </w:tcBorders>
          </w:tcPr>
          <w:p w14:paraId="39DC84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533" w:type="dxa"/>
            <w:tcBorders>
              <w:top w:val="nil"/>
              <w:left w:val="nil"/>
              <w:bottom w:val="nil"/>
              <w:right w:val="nil"/>
            </w:tcBorders>
          </w:tcPr>
          <w:p w14:paraId="5BD228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28680EC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674" w:type="dxa"/>
            <w:tcBorders>
              <w:top w:val="nil"/>
              <w:left w:val="nil"/>
              <w:bottom w:val="nil"/>
              <w:right w:val="nil"/>
            </w:tcBorders>
          </w:tcPr>
          <w:p w14:paraId="3B0C2AE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3D69EAB2" w14:textId="77777777" w:rsidTr="00303F36">
        <w:tc>
          <w:tcPr>
            <w:tcW w:w="2835" w:type="dxa"/>
            <w:tcBorders>
              <w:top w:val="nil"/>
              <w:left w:val="nil"/>
              <w:bottom w:val="nil"/>
              <w:right w:val="nil"/>
            </w:tcBorders>
          </w:tcPr>
          <w:p w14:paraId="164756B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Observations</w:t>
            </w:r>
          </w:p>
        </w:tc>
        <w:tc>
          <w:tcPr>
            <w:tcW w:w="1728" w:type="dxa"/>
            <w:tcBorders>
              <w:top w:val="nil"/>
              <w:left w:val="nil"/>
              <w:bottom w:val="nil"/>
              <w:right w:val="nil"/>
            </w:tcBorders>
          </w:tcPr>
          <w:p w14:paraId="49D691B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201,538</w:t>
            </w:r>
          </w:p>
        </w:tc>
        <w:tc>
          <w:tcPr>
            <w:tcW w:w="1533" w:type="dxa"/>
            <w:tcBorders>
              <w:top w:val="nil"/>
              <w:left w:val="nil"/>
              <w:bottom w:val="nil"/>
              <w:right w:val="nil"/>
            </w:tcBorders>
          </w:tcPr>
          <w:p w14:paraId="47A198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200,805</w:t>
            </w:r>
          </w:p>
        </w:tc>
        <w:tc>
          <w:tcPr>
            <w:tcW w:w="1701" w:type="dxa"/>
            <w:tcBorders>
              <w:top w:val="nil"/>
              <w:left w:val="nil"/>
              <w:bottom w:val="nil"/>
              <w:right w:val="nil"/>
            </w:tcBorders>
          </w:tcPr>
          <w:p w14:paraId="1D5D05B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201,538</w:t>
            </w:r>
          </w:p>
        </w:tc>
        <w:tc>
          <w:tcPr>
            <w:tcW w:w="1674" w:type="dxa"/>
            <w:tcBorders>
              <w:top w:val="nil"/>
              <w:left w:val="nil"/>
              <w:bottom w:val="nil"/>
              <w:right w:val="nil"/>
            </w:tcBorders>
          </w:tcPr>
          <w:p w14:paraId="14AFF58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200,805</w:t>
            </w:r>
          </w:p>
        </w:tc>
      </w:tr>
      <w:tr w:rsidR="00D830B2" w:rsidRPr="00D830B2" w14:paraId="5CD0A291" w14:textId="77777777" w:rsidTr="00303F36">
        <w:tc>
          <w:tcPr>
            <w:tcW w:w="2835" w:type="dxa"/>
            <w:tcBorders>
              <w:top w:val="nil"/>
              <w:left w:val="nil"/>
              <w:bottom w:val="nil"/>
              <w:right w:val="nil"/>
            </w:tcBorders>
          </w:tcPr>
          <w:p w14:paraId="235D752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R-squared</w:t>
            </w:r>
          </w:p>
        </w:tc>
        <w:tc>
          <w:tcPr>
            <w:tcW w:w="1728" w:type="dxa"/>
            <w:tcBorders>
              <w:top w:val="nil"/>
              <w:left w:val="nil"/>
              <w:bottom w:val="nil"/>
              <w:right w:val="nil"/>
            </w:tcBorders>
          </w:tcPr>
          <w:p w14:paraId="5364EF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0.817</w:t>
            </w:r>
          </w:p>
        </w:tc>
        <w:tc>
          <w:tcPr>
            <w:tcW w:w="1533" w:type="dxa"/>
            <w:tcBorders>
              <w:top w:val="nil"/>
              <w:left w:val="nil"/>
              <w:bottom w:val="nil"/>
              <w:right w:val="nil"/>
            </w:tcBorders>
          </w:tcPr>
          <w:p w14:paraId="62543F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0.977</w:t>
            </w:r>
          </w:p>
        </w:tc>
        <w:tc>
          <w:tcPr>
            <w:tcW w:w="1701" w:type="dxa"/>
            <w:tcBorders>
              <w:top w:val="nil"/>
              <w:left w:val="nil"/>
              <w:bottom w:val="nil"/>
              <w:right w:val="nil"/>
            </w:tcBorders>
          </w:tcPr>
          <w:p w14:paraId="550FD9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0.249</w:t>
            </w:r>
          </w:p>
        </w:tc>
        <w:tc>
          <w:tcPr>
            <w:tcW w:w="1674" w:type="dxa"/>
            <w:tcBorders>
              <w:top w:val="nil"/>
              <w:left w:val="nil"/>
              <w:bottom w:val="nil"/>
              <w:right w:val="nil"/>
            </w:tcBorders>
          </w:tcPr>
          <w:p w14:paraId="5C2399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0.749</w:t>
            </w:r>
          </w:p>
        </w:tc>
      </w:tr>
      <w:tr w:rsidR="00D830B2" w:rsidRPr="00D830B2" w14:paraId="4F59253B" w14:textId="77777777" w:rsidTr="00303F36">
        <w:tblPrEx>
          <w:tblBorders>
            <w:bottom w:val="single" w:sz="6" w:space="0" w:color="auto"/>
          </w:tblBorders>
        </w:tblPrEx>
        <w:tc>
          <w:tcPr>
            <w:tcW w:w="2835" w:type="dxa"/>
            <w:tcBorders>
              <w:top w:val="nil"/>
              <w:left w:val="nil"/>
              <w:bottom w:val="single" w:sz="6" w:space="0" w:color="auto"/>
              <w:right w:val="nil"/>
            </w:tcBorders>
          </w:tcPr>
          <w:p w14:paraId="4AF984F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Number of banks</w:t>
            </w:r>
          </w:p>
          <w:p w14:paraId="616FE8D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Bank FE</w:t>
            </w:r>
          </w:p>
          <w:p w14:paraId="1D43DDB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State FE</w:t>
            </w:r>
          </w:p>
          <w:p w14:paraId="4F9D810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Year FE</w:t>
            </w:r>
          </w:p>
          <w:p w14:paraId="686B072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State*Year FE</w:t>
            </w:r>
          </w:p>
        </w:tc>
        <w:tc>
          <w:tcPr>
            <w:tcW w:w="1728" w:type="dxa"/>
            <w:tcBorders>
              <w:top w:val="nil"/>
              <w:left w:val="nil"/>
              <w:bottom w:val="single" w:sz="6" w:space="0" w:color="auto"/>
              <w:right w:val="nil"/>
            </w:tcBorders>
          </w:tcPr>
          <w:p w14:paraId="6CFE9D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7EDF417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 xml:space="preserve">            YES</w:t>
            </w:r>
          </w:p>
          <w:p w14:paraId="55DF9F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7EECD0B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5E10938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tc>
        <w:tc>
          <w:tcPr>
            <w:tcW w:w="1533" w:type="dxa"/>
            <w:tcBorders>
              <w:top w:val="nil"/>
              <w:left w:val="nil"/>
              <w:bottom w:val="single" w:sz="6" w:space="0" w:color="auto"/>
              <w:right w:val="nil"/>
            </w:tcBorders>
          </w:tcPr>
          <w:p w14:paraId="3CF7F2E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0F2ECB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11358B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p w14:paraId="4E29845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p w14:paraId="29C781A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1701" w:type="dxa"/>
            <w:tcBorders>
              <w:top w:val="nil"/>
              <w:left w:val="nil"/>
              <w:bottom w:val="single" w:sz="6" w:space="0" w:color="auto"/>
              <w:right w:val="nil"/>
            </w:tcBorders>
          </w:tcPr>
          <w:p w14:paraId="65C6DC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18FCA6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2F9E4D8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671077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7DB6EC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tc>
        <w:tc>
          <w:tcPr>
            <w:tcW w:w="1674" w:type="dxa"/>
            <w:tcBorders>
              <w:top w:val="nil"/>
              <w:left w:val="nil"/>
              <w:bottom w:val="single" w:sz="6" w:space="0" w:color="auto"/>
              <w:right w:val="nil"/>
            </w:tcBorders>
          </w:tcPr>
          <w:p w14:paraId="6DAE11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49DAB9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66FCC7B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p w14:paraId="0A8739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p w14:paraId="00AB86A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r>
    </w:tbl>
    <w:p w14:paraId="29F6389B" w14:textId="77777777" w:rsidR="00D830B2" w:rsidRPr="00D830B2" w:rsidRDefault="00D830B2" w:rsidP="00D830B2">
      <w:pPr>
        <w:widowControl w:val="0"/>
        <w:autoSpaceDE w:val="0"/>
        <w:autoSpaceDN w:val="0"/>
        <w:adjustRightInd w:val="0"/>
        <w:spacing w:after="0" w:line="240" w:lineRule="auto"/>
        <w:ind w:right="-472"/>
        <w:jc w:val="both"/>
        <w:rPr>
          <w:rFonts w:ascii="Times New Roman" w:eastAsia="PMingLiU" w:hAnsi="Times New Roman" w:cs="Times New Roman"/>
          <w:sz w:val="20"/>
          <w:szCs w:val="20"/>
        </w:rPr>
      </w:pPr>
      <w:r w:rsidRPr="00D830B2">
        <w:rPr>
          <w:rFonts w:ascii="Times New Roman" w:eastAsia="PMingLiU" w:hAnsi="Times New Roman" w:cs="Times New Roman"/>
          <w:sz w:val="20"/>
          <w:szCs w:val="20"/>
        </w:rPr>
        <w:t>This table shows the role of relationship- based lending (CORE DEP/TA) in the association between bank lending volume (Ln Loans and TL/TA) and state-level public corruption after controlling for bank- and state-level characteristics. Table 1 presents full definition and measurement details of all variables. Significance at the 10%, 5% and 1% levels is represented by *, **, and ***, respectively. Robust standard errors are in parentheses.</w:t>
      </w:r>
      <w:r w:rsidRPr="00D830B2">
        <w:rPr>
          <w:rFonts w:ascii="Times New Roman" w:eastAsia="PMingLiU" w:hAnsi="Times New Roman" w:cs="Times New Roman"/>
          <w:sz w:val="20"/>
          <w:szCs w:val="20"/>
          <w:lang w:eastAsia="en-US"/>
        </w:rPr>
        <w:t xml:space="preserve"> The prefix (L.) denotes lagged variables.</w:t>
      </w:r>
    </w:p>
    <w:p w14:paraId="65E64E0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4"/>
          <w:szCs w:val="24"/>
        </w:rPr>
      </w:pPr>
    </w:p>
    <w:p w14:paraId="4F4C3377" w14:textId="77777777" w:rsidR="00D830B2" w:rsidRPr="00D830B2" w:rsidRDefault="00D830B2" w:rsidP="00D830B2">
      <w:pPr>
        <w:rPr>
          <w:rFonts w:ascii="Calibri" w:eastAsia="PMingLiU" w:hAnsi="Calibri" w:cs="Times New Roman"/>
        </w:rPr>
      </w:pPr>
    </w:p>
    <w:p w14:paraId="395F3CAA" w14:textId="77777777" w:rsidR="00D830B2" w:rsidRPr="00D830B2" w:rsidRDefault="00D830B2" w:rsidP="00D830B2">
      <w:pPr>
        <w:rPr>
          <w:rFonts w:ascii="Calibri" w:eastAsia="PMingLiU" w:hAnsi="Calibri" w:cs="Times New Roman"/>
        </w:rPr>
      </w:pPr>
    </w:p>
    <w:p w14:paraId="15A716D5" w14:textId="77777777" w:rsidR="00D830B2" w:rsidRPr="00D830B2" w:rsidRDefault="00D830B2" w:rsidP="00D830B2">
      <w:pPr>
        <w:rPr>
          <w:rFonts w:ascii="Calibri" w:eastAsia="PMingLiU" w:hAnsi="Calibri" w:cs="Times New Roman"/>
        </w:rPr>
      </w:pPr>
    </w:p>
    <w:p w14:paraId="4623B163" w14:textId="77777777" w:rsidR="00D830B2" w:rsidRPr="00D830B2" w:rsidRDefault="00D830B2" w:rsidP="00D830B2">
      <w:pPr>
        <w:rPr>
          <w:rFonts w:ascii="Calibri" w:eastAsia="PMingLiU" w:hAnsi="Calibri" w:cs="Times New Roman"/>
        </w:rPr>
      </w:pPr>
    </w:p>
    <w:p w14:paraId="6258EBCB" w14:textId="77777777" w:rsidR="00D830B2" w:rsidRPr="00D830B2" w:rsidRDefault="00D830B2" w:rsidP="00D830B2">
      <w:pPr>
        <w:rPr>
          <w:rFonts w:ascii="Calibri" w:eastAsia="PMingLiU" w:hAnsi="Calibri" w:cs="Times New Roman"/>
        </w:rPr>
      </w:pPr>
    </w:p>
    <w:p w14:paraId="085AB9DE" w14:textId="77777777" w:rsidR="00D830B2" w:rsidRPr="00D830B2" w:rsidRDefault="00D830B2" w:rsidP="00D830B2">
      <w:pPr>
        <w:rPr>
          <w:rFonts w:ascii="Calibri" w:eastAsia="PMingLiU" w:hAnsi="Calibri" w:cs="Times New Roman"/>
        </w:rPr>
      </w:pPr>
    </w:p>
    <w:p w14:paraId="1B993B70" w14:textId="77777777" w:rsidR="00D830B2" w:rsidRPr="00D830B2" w:rsidRDefault="00D830B2" w:rsidP="00D830B2">
      <w:pPr>
        <w:rPr>
          <w:rFonts w:ascii="Calibri" w:eastAsia="PMingLiU" w:hAnsi="Calibri" w:cs="Times New Roman"/>
        </w:rPr>
      </w:pPr>
    </w:p>
    <w:p w14:paraId="6089FD98" w14:textId="77777777" w:rsidR="00D830B2" w:rsidRPr="00D830B2" w:rsidRDefault="00D830B2" w:rsidP="00D830B2">
      <w:pPr>
        <w:jc w:val="center"/>
        <w:rPr>
          <w:rFonts w:ascii="Times New Roman" w:eastAsia="PMingLiU" w:hAnsi="Times New Roman" w:cs="Times New Roman"/>
          <w:b/>
          <w:sz w:val="20"/>
          <w:szCs w:val="20"/>
        </w:rPr>
      </w:pPr>
    </w:p>
    <w:p w14:paraId="28D29C1E" w14:textId="77777777" w:rsidR="00D830B2" w:rsidRPr="00D830B2" w:rsidRDefault="00D830B2" w:rsidP="00D830B2">
      <w:pPr>
        <w:jc w:val="center"/>
        <w:rPr>
          <w:rFonts w:ascii="Times New Roman" w:eastAsia="PMingLiU" w:hAnsi="Times New Roman" w:cs="Times New Roman"/>
          <w:b/>
          <w:sz w:val="20"/>
          <w:szCs w:val="20"/>
        </w:rPr>
      </w:pPr>
    </w:p>
    <w:p w14:paraId="32BBF3F4" w14:textId="498A49F1" w:rsidR="00D830B2" w:rsidRPr="00D830B2" w:rsidRDefault="00D830B2" w:rsidP="00D830B2">
      <w:pPr>
        <w:jc w:val="center"/>
        <w:rPr>
          <w:rFonts w:ascii="Calibri" w:eastAsia="PMingLiU" w:hAnsi="Calibri" w:cs="Times New Roman"/>
          <w:sz w:val="20"/>
          <w:szCs w:val="20"/>
        </w:rPr>
      </w:pPr>
      <w:r w:rsidRPr="00D830B2">
        <w:rPr>
          <w:rFonts w:ascii="Times New Roman" w:eastAsia="PMingLiU" w:hAnsi="Times New Roman" w:cs="Times New Roman"/>
          <w:b/>
          <w:sz w:val="20"/>
          <w:szCs w:val="20"/>
        </w:rPr>
        <w:lastRenderedPageBreak/>
        <w:t xml:space="preserve">Table IA.4 </w:t>
      </w:r>
      <w:r w:rsidRPr="00D830B2">
        <w:rPr>
          <w:rFonts w:ascii="Times New Roman" w:eastAsia="PMingLiU" w:hAnsi="Times New Roman" w:cs="Times New Roman"/>
          <w:bCs/>
          <w:sz w:val="20"/>
          <w:szCs w:val="20"/>
        </w:rPr>
        <w:t xml:space="preserve">Replication of Table </w:t>
      </w:r>
      <w:r w:rsidR="00C124BB">
        <w:rPr>
          <w:rFonts w:ascii="Times New Roman" w:eastAsia="PMingLiU" w:hAnsi="Times New Roman" w:cs="Times New Roman"/>
          <w:bCs/>
          <w:sz w:val="20"/>
          <w:szCs w:val="20"/>
        </w:rPr>
        <w:t>9</w:t>
      </w:r>
      <w:r w:rsidRPr="00D830B2">
        <w:rPr>
          <w:rFonts w:ascii="Times New Roman" w:eastAsia="PMingLiU" w:hAnsi="Times New Roman" w:cs="Times New Roman"/>
          <w:sz w:val="20"/>
          <w:szCs w:val="20"/>
        </w:rPr>
        <w:t xml:space="preserve"> “The relationship between local public corruption and bank lending outcomes: the mediating role of monitoring effort” using yearly averaged data</w:t>
      </w:r>
    </w:p>
    <w:tbl>
      <w:tblPr>
        <w:tblpPr w:leftFromText="180" w:rightFromText="180" w:vertAnchor="page" w:horzAnchor="margin" w:tblpY="2105"/>
        <w:tblW w:w="8650" w:type="dxa"/>
        <w:tblLayout w:type="fixed"/>
        <w:tblCellMar>
          <w:left w:w="75" w:type="dxa"/>
          <w:right w:w="75" w:type="dxa"/>
        </w:tblCellMar>
        <w:tblLook w:val="0000" w:firstRow="0" w:lastRow="0" w:firstColumn="0" w:lastColumn="0" w:noHBand="0" w:noVBand="0"/>
      </w:tblPr>
      <w:tblGrid>
        <w:gridCol w:w="2811"/>
        <w:gridCol w:w="1442"/>
        <w:gridCol w:w="1417"/>
        <w:gridCol w:w="1701"/>
        <w:gridCol w:w="1279"/>
      </w:tblGrid>
      <w:tr w:rsidR="00D830B2" w:rsidRPr="00D830B2" w14:paraId="475E3C4F" w14:textId="77777777" w:rsidTr="00303F36">
        <w:tc>
          <w:tcPr>
            <w:tcW w:w="2811" w:type="dxa"/>
            <w:tcBorders>
              <w:top w:val="single" w:sz="6" w:space="0" w:color="auto"/>
              <w:left w:val="nil"/>
              <w:bottom w:val="nil"/>
              <w:right w:val="nil"/>
            </w:tcBorders>
          </w:tcPr>
          <w:p w14:paraId="6F8AB54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single" w:sz="6" w:space="0" w:color="auto"/>
              <w:left w:val="nil"/>
              <w:bottom w:val="nil"/>
              <w:right w:val="nil"/>
            </w:tcBorders>
          </w:tcPr>
          <w:p w14:paraId="375A26C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w:t>
            </w:r>
          </w:p>
        </w:tc>
        <w:tc>
          <w:tcPr>
            <w:tcW w:w="1417" w:type="dxa"/>
            <w:tcBorders>
              <w:top w:val="single" w:sz="6" w:space="0" w:color="auto"/>
              <w:left w:val="nil"/>
              <w:bottom w:val="nil"/>
              <w:right w:val="nil"/>
            </w:tcBorders>
          </w:tcPr>
          <w:p w14:paraId="188DCDF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w:t>
            </w:r>
          </w:p>
        </w:tc>
        <w:tc>
          <w:tcPr>
            <w:tcW w:w="1701" w:type="dxa"/>
            <w:tcBorders>
              <w:top w:val="single" w:sz="6" w:space="0" w:color="auto"/>
              <w:left w:val="nil"/>
              <w:bottom w:val="nil"/>
              <w:right w:val="nil"/>
            </w:tcBorders>
          </w:tcPr>
          <w:p w14:paraId="1322A5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(3)</w:t>
            </w:r>
          </w:p>
        </w:tc>
        <w:tc>
          <w:tcPr>
            <w:tcW w:w="1279" w:type="dxa"/>
            <w:tcBorders>
              <w:top w:val="single" w:sz="6" w:space="0" w:color="auto"/>
              <w:left w:val="nil"/>
              <w:bottom w:val="nil"/>
              <w:right w:val="nil"/>
            </w:tcBorders>
          </w:tcPr>
          <w:p w14:paraId="332902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(4)</w:t>
            </w:r>
          </w:p>
        </w:tc>
      </w:tr>
      <w:tr w:rsidR="00D830B2" w:rsidRPr="00D830B2" w14:paraId="3A6714AD" w14:textId="77777777" w:rsidTr="00303F36">
        <w:tc>
          <w:tcPr>
            <w:tcW w:w="2811" w:type="dxa"/>
            <w:tcBorders>
              <w:top w:val="nil"/>
              <w:left w:val="nil"/>
              <w:bottom w:val="single" w:sz="6" w:space="0" w:color="auto"/>
              <w:right w:val="nil"/>
            </w:tcBorders>
          </w:tcPr>
          <w:p w14:paraId="053C6C8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VARIABLES</w:t>
            </w:r>
          </w:p>
        </w:tc>
        <w:tc>
          <w:tcPr>
            <w:tcW w:w="1442" w:type="dxa"/>
            <w:tcBorders>
              <w:top w:val="nil"/>
              <w:left w:val="nil"/>
              <w:bottom w:val="single" w:sz="6" w:space="0" w:color="auto"/>
              <w:right w:val="nil"/>
            </w:tcBorders>
          </w:tcPr>
          <w:p w14:paraId="7A1B677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Ln loans</w:t>
            </w:r>
          </w:p>
        </w:tc>
        <w:tc>
          <w:tcPr>
            <w:tcW w:w="1417" w:type="dxa"/>
            <w:tcBorders>
              <w:top w:val="nil"/>
              <w:left w:val="nil"/>
              <w:bottom w:val="single" w:sz="6" w:space="0" w:color="auto"/>
              <w:right w:val="nil"/>
            </w:tcBorders>
          </w:tcPr>
          <w:p w14:paraId="085DB2A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Ln loans</w:t>
            </w:r>
          </w:p>
        </w:tc>
        <w:tc>
          <w:tcPr>
            <w:tcW w:w="1701" w:type="dxa"/>
            <w:tcBorders>
              <w:top w:val="nil"/>
              <w:left w:val="nil"/>
              <w:bottom w:val="single" w:sz="6" w:space="0" w:color="auto"/>
              <w:right w:val="nil"/>
            </w:tcBorders>
          </w:tcPr>
          <w:p w14:paraId="0D9A6E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TL/TA</w:t>
            </w:r>
          </w:p>
        </w:tc>
        <w:tc>
          <w:tcPr>
            <w:tcW w:w="1279" w:type="dxa"/>
            <w:tcBorders>
              <w:top w:val="nil"/>
              <w:left w:val="nil"/>
              <w:bottom w:val="single" w:sz="6" w:space="0" w:color="auto"/>
              <w:right w:val="nil"/>
            </w:tcBorders>
          </w:tcPr>
          <w:p w14:paraId="78A0584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TL/TA</w:t>
            </w:r>
          </w:p>
        </w:tc>
      </w:tr>
      <w:tr w:rsidR="00D830B2" w:rsidRPr="00D830B2" w14:paraId="4A2E201B" w14:textId="77777777" w:rsidTr="00303F36">
        <w:tc>
          <w:tcPr>
            <w:tcW w:w="2811" w:type="dxa"/>
            <w:tcBorders>
              <w:top w:val="nil"/>
              <w:left w:val="nil"/>
              <w:bottom w:val="nil"/>
              <w:right w:val="nil"/>
            </w:tcBorders>
          </w:tcPr>
          <w:p w14:paraId="1F9100F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18DE24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417" w:type="dxa"/>
            <w:tcBorders>
              <w:top w:val="nil"/>
              <w:left w:val="nil"/>
              <w:bottom w:val="nil"/>
              <w:right w:val="nil"/>
            </w:tcBorders>
          </w:tcPr>
          <w:p w14:paraId="1D281B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26AB36A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279" w:type="dxa"/>
            <w:tcBorders>
              <w:top w:val="nil"/>
              <w:left w:val="nil"/>
              <w:bottom w:val="nil"/>
              <w:right w:val="nil"/>
            </w:tcBorders>
          </w:tcPr>
          <w:p w14:paraId="115D7A6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286DA38C" w14:textId="77777777" w:rsidTr="00303F36">
        <w:tc>
          <w:tcPr>
            <w:tcW w:w="2811" w:type="dxa"/>
            <w:tcBorders>
              <w:top w:val="nil"/>
              <w:left w:val="nil"/>
              <w:bottom w:val="nil"/>
              <w:right w:val="nil"/>
            </w:tcBorders>
          </w:tcPr>
          <w:p w14:paraId="66927F5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STATE COR</w:t>
            </w:r>
          </w:p>
        </w:tc>
        <w:tc>
          <w:tcPr>
            <w:tcW w:w="1442" w:type="dxa"/>
            <w:tcBorders>
              <w:top w:val="nil"/>
              <w:left w:val="nil"/>
              <w:bottom w:val="nil"/>
              <w:right w:val="nil"/>
            </w:tcBorders>
          </w:tcPr>
          <w:p w14:paraId="1D2C8D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-0.0855***</w:t>
            </w:r>
          </w:p>
        </w:tc>
        <w:tc>
          <w:tcPr>
            <w:tcW w:w="1417" w:type="dxa"/>
            <w:tcBorders>
              <w:top w:val="nil"/>
              <w:left w:val="nil"/>
              <w:bottom w:val="nil"/>
              <w:right w:val="nil"/>
            </w:tcBorders>
          </w:tcPr>
          <w:p w14:paraId="514A4B6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2A3B36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-0.0335***</w:t>
            </w:r>
          </w:p>
        </w:tc>
        <w:tc>
          <w:tcPr>
            <w:tcW w:w="1279" w:type="dxa"/>
            <w:tcBorders>
              <w:top w:val="nil"/>
              <w:left w:val="nil"/>
              <w:bottom w:val="nil"/>
              <w:right w:val="nil"/>
            </w:tcBorders>
          </w:tcPr>
          <w:p w14:paraId="3CB28A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22F167C5" w14:textId="77777777" w:rsidTr="00303F36">
        <w:tc>
          <w:tcPr>
            <w:tcW w:w="2811" w:type="dxa"/>
            <w:tcBorders>
              <w:top w:val="nil"/>
              <w:left w:val="nil"/>
              <w:bottom w:val="nil"/>
              <w:right w:val="nil"/>
            </w:tcBorders>
          </w:tcPr>
          <w:p w14:paraId="1127E87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430EA0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(0.0276)</w:t>
            </w:r>
          </w:p>
        </w:tc>
        <w:tc>
          <w:tcPr>
            <w:tcW w:w="1417" w:type="dxa"/>
            <w:tcBorders>
              <w:top w:val="nil"/>
              <w:left w:val="nil"/>
              <w:bottom w:val="nil"/>
              <w:right w:val="nil"/>
            </w:tcBorders>
          </w:tcPr>
          <w:p w14:paraId="232F7A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6F870E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(0.0105)</w:t>
            </w:r>
          </w:p>
        </w:tc>
        <w:tc>
          <w:tcPr>
            <w:tcW w:w="1279" w:type="dxa"/>
            <w:tcBorders>
              <w:top w:val="nil"/>
              <w:left w:val="nil"/>
              <w:bottom w:val="nil"/>
              <w:right w:val="nil"/>
            </w:tcBorders>
          </w:tcPr>
          <w:p w14:paraId="2B4F79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63299242" w14:textId="77777777" w:rsidTr="00303F36">
        <w:tc>
          <w:tcPr>
            <w:tcW w:w="2811" w:type="dxa"/>
            <w:tcBorders>
              <w:top w:val="nil"/>
              <w:left w:val="nil"/>
              <w:bottom w:val="nil"/>
              <w:right w:val="nil"/>
            </w:tcBorders>
          </w:tcPr>
          <w:p w14:paraId="2226B40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L.SAL EX/TE</w:t>
            </w:r>
          </w:p>
        </w:tc>
        <w:tc>
          <w:tcPr>
            <w:tcW w:w="1442" w:type="dxa"/>
            <w:tcBorders>
              <w:top w:val="nil"/>
              <w:left w:val="nil"/>
              <w:bottom w:val="nil"/>
              <w:right w:val="nil"/>
            </w:tcBorders>
          </w:tcPr>
          <w:p w14:paraId="41D450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0.0182</w:t>
            </w:r>
          </w:p>
        </w:tc>
        <w:tc>
          <w:tcPr>
            <w:tcW w:w="1417" w:type="dxa"/>
            <w:tcBorders>
              <w:top w:val="nil"/>
              <w:left w:val="nil"/>
              <w:bottom w:val="nil"/>
              <w:right w:val="nil"/>
            </w:tcBorders>
          </w:tcPr>
          <w:p w14:paraId="091293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0.0174***</w:t>
            </w:r>
          </w:p>
        </w:tc>
        <w:tc>
          <w:tcPr>
            <w:tcW w:w="1701" w:type="dxa"/>
            <w:tcBorders>
              <w:top w:val="nil"/>
              <w:left w:val="nil"/>
              <w:bottom w:val="nil"/>
              <w:right w:val="nil"/>
            </w:tcBorders>
          </w:tcPr>
          <w:p w14:paraId="28A6C30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0.0114*</w:t>
            </w:r>
          </w:p>
        </w:tc>
        <w:tc>
          <w:tcPr>
            <w:tcW w:w="1279" w:type="dxa"/>
            <w:tcBorders>
              <w:top w:val="nil"/>
              <w:left w:val="nil"/>
              <w:bottom w:val="nil"/>
              <w:right w:val="nil"/>
            </w:tcBorders>
          </w:tcPr>
          <w:p w14:paraId="2093DA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0.0110***</w:t>
            </w:r>
          </w:p>
        </w:tc>
      </w:tr>
      <w:tr w:rsidR="00D830B2" w:rsidRPr="00D830B2" w14:paraId="18FC9285" w14:textId="77777777" w:rsidTr="00303F36">
        <w:tc>
          <w:tcPr>
            <w:tcW w:w="2811" w:type="dxa"/>
            <w:tcBorders>
              <w:top w:val="nil"/>
              <w:left w:val="nil"/>
              <w:bottom w:val="nil"/>
              <w:right w:val="nil"/>
            </w:tcBorders>
          </w:tcPr>
          <w:p w14:paraId="4CDCDE3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5045E7E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(0.0168)</w:t>
            </w:r>
          </w:p>
        </w:tc>
        <w:tc>
          <w:tcPr>
            <w:tcW w:w="1417" w:type="dxa"/>
            <w:tcBorders>
              <w:top w:val="nil"/>
              <w:left w:val="nil"/>
              <w:bottom w:val="nil"/>
              <w:right w:val="nil"/>
            </w:tcBorders>
          </w:tcPr>
          <w:p w14:paraId="24DF6A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(0.00200)</w:t>
            </w:r>
          </w:p>
        </w:tc>
        <w:tc>
          <w:tcPr>
            <w:tcW w:w="1701" w:type="dxa"/>
            <w:tcBorders>
              <w:top w:val="nil"/>
              <w:left w:val="nil"/>
              <w:bottom w:val="nil"/>
              <w:right w:val="nil"/>
            </w:tcBorders>
          </w:tcPr>
          <w:p w14:paraId="29FD17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(0.00607)</w:t>
            </w:r>
          </w:p>
        </w:tc>
        <w:tc>
          <w:tcPr>
            <w:tcW w:w="1279" w:type="dxa"/>
            <w:tcBorders>
              <w:top w:val="nil"/>
              <w:left w:val="nil"/>
              <w:bottom w:val="nil"/>
              <w:right w:val="nil"/>
            </w:tcBorders>
          </w:tcPr>
          <w:p w14:paraId="6D7412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(0.000738)</w:t>
            </w:r>
          </w:p>
        </w:tc>
      </w:tr>
      <w:tr w:rsidR="00D830B2" w:rsidRPr="00D830B2" w14:paraId="263C2454" w14:textId="77777777" w:rsidTr="00303F36">
        <w:tc>
          <w:tcPr>
            <w:tcW w:w="2811" w:type="dxa"/>
            <w:tcBorders>
              <w:top w:val="nil"/>
              <w:left w:val="nil"/>
              <w:bottom w:val="nil"/>
              <w:right w:val="nil"/>
            </w:tcBorders>
          </w:tcPr>
          <w:p w14:paraId="2C8DC9E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lang w:val="fr-FR"/>
              </w:rPr>
            </w:pPr>
            <w:r w:rsidRPr="00D830B2">
              <w:rPr>
                <w:rFonts w:ascii="Times New Roman" w:eastAsia="PMingLiU" w:hAnsi="Times New Roman" w:cs="Times New Roman"/>
                <w:i/>
                <w:iCs/>
                <w:sz w:val="20"/>
                <w:szCs w:val="20"/>
                <w:lang w:val="fr-FR"/>
              </w:rPr>
              <w:t>STATE COR* L.SAL EX/TE</w:t>
            </w:r>
          </w:p>
        </w:tc>
        <w:tc>
          <w:tcPr>
            <w:tcW w:w="1442" w:type="dxa"/>
            <w:tcBorders>
              <w:top w:val="nil"/>
              <w:left w:val="nil"/>
              <w:bottom w:val="nil"/>
              <w:right w:val="nil"/>
            </w:tcBorders>
          </w:tcPr>
          <w:p w14:paraId="5687E86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0.0629**</w:t>
            </w:r>
          </w:p>
        </w:tc>
        <w:tc>
          <w:tcPr>
            <w:tcW w:w="1417" w:type="dxa"/>
            <w:tcBorders>
              <w:top w:val="nil"/>
              <w:left w:val="nil"/>
              <w:bottom w:val="nil"/>
              <w:right w:val="nil"/>
            </w:tcBorders>
          </w:tcPr>
          <w:p w14:paraId="36EC964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0.0550***</w:t>
            </w:r>
          </w:p>
        </w:tc>
        <w:tc>
          <w:tcPr>
            <w:tcW w:w="1701" w:type="dxa"/>
            <w:tcBorders>
              <w:top w:val="nil"/>
              <w:left w:val="nil"/>
              <w:bottom w:val="nil"/>
              <w:right w:val="nil"/>
            </w:tcBorders>
          </w:tcPr>
          <w:p w14:paraId="2D4F20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0.0239**</w:t>
            </w:r>
          </w:p>
        </w:tc>
        <w:tc>
          <w:tcPr>
            <w:tcW w:w="1279" w:type="dxa"/>
            <w:tcBorders>
              <w:top w:val="nil"/>
              <w:left w:val="nil"/>
              <w:bottom w:val="nil"/>
              <w:right w:val="nil"/>
            </w:tcBorders>
          </w:tcPr>
          <w:p w14:paraId="4F8E6EC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0.0210***</w:t>
            </w:r>
          </w:p>
        </w:tc>
      </w:tr>
      <w:tr w:rsidR="00D830B2" w:rsidRPr="00D830B2" w14:paraId="4A5E16D3" w14:textId="77777777" w:rsidTr="00303F36">
        <w:tc>
          <w:tcPr>
            <w:tcW w:w="2811" w:type="dxa"/>
            <w:tcBorders>
              <w:top w:val="nil"/>
              <w:left w:val="nil"/>
              <w:bottom w:val="nil"/>
              <w:right w:val="nil"/>
            </w:tcBorders>
          </w:tcPr>
          <w:p w14:paraId="6C4A7D2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00B075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(0.0273)</w:t>
            </w:r>
          </w:p>
        </w:tc>
        <w:tc>
          <w:tcPr>
            <w:tcW w:w="1417" w:type="dxa"/>
            <w:tcBorders>
              <w:top w:val="nil"/>
              <w:left w:val="nil"/>
              <w:bottom w:val="nil"/>
              <w:right w:val="nil"/>
            </w:tcBorders>
          </w:tcPr>
          <w:p w14:paraId="0C8AF1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(0.00504)</w:t>
            </w:r>
          </w:p>
        </w:tc>
        <w:tc>
          <w:tcPr>
            <w:tcW w:w="1701" w:type="dxa"/>
            <w:tcBorders>
              <w:top w:val="nil"/>
              <w:left w:val="nil"/>
              <w:bottom w:val="nil"/>
              <w:right w:val="nil"/>
            </w:tcBorders>
          </w:tcPr>
          <w:p w14:paraId="497195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(0.0103)</w:t>
            </w:r>
          </w:p>
        </w:tc>
        <w:tc>
          <w:tcPr>
            <w:tcW w:w="1279" w:type="dxa"/>
            <w:tcBorders>
              <w:top w:val="nil"/>
              <w:left w:val="nil"/>
              <w:bottom w:val="nil"/>
              <w:right w:val="nil"/>
            </w:tcBorders>
          </w:tcPr>
          <w:p w14:paraId="258715D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(0.00186)</w:t>
            </w:r>
          </w:p>
        </w:tc>
      </w:tr>
      <w:tr w:rsidR="00D830B2" w:rsidRPr="00D830B2" w14:paraId="4324AFC5" w14:textId="77777777" w:rsidTr="00303F36">
        <w:tc>
          <w:tcPr>
            <w:tcW w:w="2811" w:type="dxa"/>
            <w:tcBorders>
              <w:top w:val="nil"/>
              <w:left w:val="nil"/>
              <w:bottom w:val="nil"/>
              <w:right w:val="nil"/>
            </w:tcBorders>
          </w:tcPr>
          <w:p w14:paraId="169E733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L.ROA</w:t>
            </w:r>
          </w:p>
        </w:tc>
        <w:tc>
          <w:tcPr>
            <w:tcW w:w="1442" w:type="dxa"/>
            <w:tcBorders>
              <w:top w:val="nil"/>
              <w:left w:val="nil"/>
              <w:bottom w:val="nil"/>
              <w:right w:val="nil"/>
            </w:tcBorders>
          </w:tcPr>
          <w:p w14:paraId="57B6172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0.539*</w:t>
            </w:r>
          </w:p>
        </w:tc>
        <w:tc>
          <w:tcPr>
            <w:tcW w:w="1417" w:type="dxa"/>
            <w:tcBorders>
              <w:top w:val="nil"/>
              <w:left w:val="nil"/>
              <w:bottom w:val="nil"/>
              <w:right w:val="nil"/>
            </w:tcBorders>
          </w:tcPr>
          <w:p w14:paraId="7FA268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0.497***</w:t>
            </w:r>
          </w:p>
        </w:tc>
        <w:tc>
          <w:tcPr>
            <w:tcW w:w="1701" w:type="dxa"/>
            <w:tcBorders>
              <w:top w:val="nil"/>
              <w:left w:val="nil"/>
              <w:bottom w:val="nil"/>
              <w:right w:val="nil"/>
            </w:tcBorders>
          </w:tcPr>
          <w:p w14:paraId="1494332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0.0686</w:t>
            </w:r>
          </w:p>
        </w:tc>
        <w:tc>
          <w:tcPr>
            <w:tcW w:w="1279" w:type="dxa"/>
            <w:tcBorders>
              <w:top w:val="nil"/>
              <w:left w:val="nil"/>
              <w:bottom w:val="nil"/>
              <w:right w:val="nil"/>
            </w:tcBorders>
          </w:tcPr>
          <w:p w14:paraId="147AB9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0.0782***</w:t>
            </w:r>
          </w:p>
        </w:tc>
      </w:tr>
      <w:tr w:rsidR="00D830B2" w:rsidRPr="00D830B2" w14:paraId="414C739A" w14:textId="77777777" w:rsidTr="00303F36">
        <w:tc>
          <w:tcPr>
            <w:tcW w:w="2811" w:type="dxa"/>
            <w:tcBorders>
              <w:top w:val="nil"/>
              <w:left w:val="nil"/>
              <w:bottom w:val="nil"/>
              <w:right w:val="nil"/>
            </w:tcBorders>
          </w:tcPr>
          <w:p w14:paraId="7177F3C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21CF0F2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(0.278)</w:t>
            </w:r>
          </w:p>
        </w:tc>
        <w:tc>
          <w:tcPr>
            <w:tcW w:w="1417" w:type="dxa"/>
            <w:tcBorders>
              <w:top w:val="nil"/>
              <w:left w:val="nil"/>
              <w:bottom w:val="nil"/>
              <w:right w:val="nil"/>
            </w:tcBorders>
          </w:tcPr>
          <w:p w14:paraId="1F841A9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(0.0645)</w:t>
            </w:r>
          </w:p>
        </w:tc>
        <w:tc>
          <w:tcPr>
            <w:tcW w:w="1701" w:type="dxa"/>
            <w:tcBorders>
              <w:top w:val="nil"/>
              <w:left w:val="nil"/>
              <w:bottom w:val="nil"/>
              <w:right w:val="nil"/>
            </w:tcBorders>
          </w:tcPr>
          <w:p w14:paraId="29FBDB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(0.0860)</w:t>
            </w:r>
          </w:p>
        </w:tc>
        <w:tc>
          <w:tcPr>
            <w:tcW w:w="1279" w:type="dxa"/>
            <w:tcBorders>
              <w:top w:val="nil"/>
              <w:left w:val="nil"/>
              <w:bottom w:val="nil"/>
              <w:right w:val="nil"/>
            </w:tcBorders>
          </w:tcPr>
          <w:p w14:paraId="3E18323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(0.0238)</w:t>
            </w:r>
          </w:p>
        </w:tc>
      </w:tr>
      <w:tr w:rsidR="00D830B2" w:rsidRPr="00D830B2" w14:paraId="518C4C18" w14:textId="77777777" w:rsidTr="00303F36">
        <w:tc>
          <w:tcPr>
            <w:tcW w:w="2811" w:type="dxa"/>
            <w:tcBorders>
              <w:top w:val="nil"/>
              <w:left w:val="nil"/>
              <w:bottom w:val="nil"/>
              <w:right w:val="nil"/>
            </w:tcBorders>
          </w:tcPr>
          <w:p w14:paraId="2CFBB72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L.CASH RATIO</w:t>
            </w:r>
          </w:p>
        </w:tc>
        <w:tc>
          <w:tcPr>
            <w:tcW w:w="1442" w:type="dxa"/>
            <w:tcBorders>
              <w:top w:val="nil"/>
              <w:left w:val="nil"/>
              <w:bottom w:val="nil"/>
              <w:right w:val="nil"/>
            </w:tcBorders>
          </w:tcPr>
          <w:p w14:paraId="4FAF508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-0.496***</w:t>
            </w:r>
          </w:p>
        </w:tc>
        <w:tc>
          <w:tcPr>
            <w:tcW w:w="1417" w:type="dxa"/>
            <w:tcBorders>
              <w:top w:val="nil"/>
              <w:left w:val="nil"/>
              <w:bottom w:val="nil"/>
              <w:right w:val="nil"/>
            </w:tcBorders>
          </w:tcPr>
          <w:p w14:paraId="13B2203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-0.531***</w:t>
            </w:r>
          </w:p>
        </w:tc>
        <w:tc>
          <w:tcPr>
            <w:tcW w:w="1701" w:type="dxa"/>
            <w:tcBorders>
              <w:top w:val="nil"/>
              <w:left w:val="nil"/>
              <w:bottom w:val="nil"/>
              <w:right w:val="nil"/>
            </w:tcBorders>
          </w:tcPr>
          <w:p w14:paraId="3389D20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-0.240***</w:t>
            </w:r>
          </w:p>
        </w:tc>
        <w:tc>
          <w:tcPr>
            <w:tcW w:w="1279" w:type="dxa"/>
            <w:tcBorders>
              <w:top w:val="nil"/>
              <w:left w:val="nil"/>
              <w:bottom w:val="nil"/>
              <w:right w:val="nil"/>
            </w:tcBorders>
          </w:tcPr>
          <w:p w14:paraId="494AB19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-0.258***</w:t>
            </w:r>
          </w:p>
        </w:tc>
      </w:tr>
      <w:tr w:rsidR="00D830B2" w:rsidRPr="00D830B2" w14:paraId="586E798E" w14:textId="77777777" w:rsidTr="00303F36">
        <w:tc>
          <w:tcPr>
            <w:tcW w:w="2811" w:type="dxa"/>
            <w:tcBorders>
              <w:top w:val="nil"/>
              <w:left w:val="nil"/>
              <w:bottom w:val="nil"/>
              <w:right w:val="nil"/>
            </w:tcBorders>
          </w:tcPr>
          <w:p w14:paraId="0E5004D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2ED5A6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(0.0459)</w:t>
            </w:r>
          </w:p>
        </w:tc>
        <w:tc>
          <w:tcPr>
            <w:tcW w:w="1417" w:type="dxa"/>
            <w:tcBorders>
              <w:top w:val="nil"/>
              <w:left w:val="nil"/>
              <w:bottom w:val="nil"/>
              <w:right w:val="nil"/>
            </w:tcBorders>
          </w:tcPr>
          <w:p w14:paraId="555EC85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(0.0134)</w:t>
            </w:r>
          </w:p>
        </w:tc>
        <w:tc>
          <w:tcPr>
            <w:tcW w:w="1701" w:type="dxa"/>
            <w:tcBorders>
              <w:top w:val="nil"/>
              <w:left w:val="nil"/>
              <w:bottom w:val="nil"/>
              <w:right w:val="nil"/>
            </w:tcBorders>
          </w:tcPr>
          <w:p w14:paraId="303982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(0.0133)</w:t>
            </w:r>
          </w:p>
        </w:tc>
        <w:tc>
          <w:tcPr>
            <w:tcW w:w="1279" w:type="dxa"/>
            <w:tcBorders>
              <w:top w:val="nil"/>
              <w:left w:val="nil"/>
              <w:bottom w:val="nil"/>
              <w:right w:val="nil"/>
            </w:tcBorders>
          </w:tcPr>
          <w:p w14:paraId="293E5C7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(0.00492)</w:t>
            </w:r>
          </w:p>
        </w:tc>
      </w:tr>
      <w:tr w:rsidR="00D830B2" w:rsidRPr="00D830B2" w14:paraId="7222CFC5" w14:textId="77777777" w:rsidTr="00303F36">
        <w:tc>
          <w:tcPr>
            <w:tcW w:w="2811" w:type="dxa"/>
            <w:tcBorders>
              <w:top w:val="nil"/>
              <w:left w:val="nil"/>
              <w:bottom w:val="nil"/>
              <w:right w:val="nil"/>
            </w:tcBorders>
          </w:tcPr>
          <w:p w14:paraId="213A102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L.SIZE</w:t>
            </w:r>
          </w:p>
        </w:tc>
        <w:tc>
          <w:tcPr>
            <w:tcW w:w="1442" w:type="dxa"/>
            <w:tcBorders>
              <w:top w:val="nil"/>
              <w:left w:val="nil"/>
              <w:bottom w:val="nil"/>
              <w:right w:val="nil"/>
            </w:tcBorders>
          </w:tcPr>
          <w:p w14:paraId="4B89B02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0.897***</w:t>
            </w:r>
          </w:p>
        </w:tc>
        <w:tc>
          <w:tcPr>
            <w:tcW w:w="1417" w:type="dxa"/>
            <w:tcBorders>
              <w:top w:val="nil"/>
              <w:left w:val="nil"/>
              <w:bottom w:val="nil"/>
              <w:right w:val="nil"/>
            </w:tcBorders>
          </w:tcPr>
          <w:p w14:paraId="7C36E2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0.906***</w:t>
            </w:r>
          </w:p>
        </w:tc>
        <w:tc>
          <w:tcPr>
            <w:tcW w:w="1701" w:type="dxa"/>
            <w:tcBorders>
              <w:top w:val="nil"/>
              <w:left w:val="nil"/>
              <w:bottom w:val="nil"/>
              <w:right w:val="nil"/>
            </w:tcBorders>
          </w:tcPr>
          <w:p w14:paraId="60A182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0.00670***</w:t>
            </w:r>
          </w:p>
        </w:tc>
        <w:tc>
          <w:tcPr>
            <w:tcW w:w="1279" w:type="dxa"/>
            <w:tcBorders>
              <w:top w:val="nil"/>
              <w:left w:val="nil"/>
              <w:bottom w:val="nil"/>
              <w:right w:val="nil"/>
            </w:tcBorders>
          </w:tcPr>
          <w:p w14:paraId="2F1FCDB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0.0109***</w:t>
            </w:r>
          </w:p>
        </w:tc>
      </w:tr>
      <w:tr w:rsidR="00D830B2" w:rsidRPr="00D830B2" w14:paraId="0EDA80D4" w14:textId="77777777" w:rsidTr="00303F36">
        <w:tc>
          <w:tcPr>
            <w:tcW w:w="2811" w:type="dxa"/>
            <w:tcBorders>
              <w:top w:val="nil"/>
              <w:left w:val="nil"/>
              <w:bottom w:val="nil"/>
              <w:right w:val="nil"/>
            </w:tcBorders>
          </w:tcPr>
          <w:p w14:paraId="3C89BBE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0AFAE9E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(0.00811)</w:t>
            </w:r>
          </w:p>
        </w:tc>
        <w:tc>
          <w:tcPr>
            <w:tcW w:w="1417" w:type="dxa"/>
            <w:tcBorders>
              <w:top w:val="nil"/>
              <w:left w:val="nil"/>
              <w:bottom w:val="nil"/>
              <w:right w:val="nil"/>
            </w:tcBorders>
          </w:tcPr>
          <w:p w14:paraId="56EB4F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(0.00158)</w:t>
            </w:r>
          </w:p>
        </w:tc>
        <w:tc>
          <w:tcPr>
            <w:tcW w:w="1701" w:type="dxa"/>
            <w:tcBorders>
              <w:top w:val="nil"/>
              <w:left w:val="nil"/>
              <w:bottom w:val="nil"/>
              <w:right w:val="nil"/>
            </w:tcBorders>
          </w:tcPr>
          <w:p w14:paraId="1C6251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(0.00229)</w:t>
            </w:r>
          </w:p>
        </w:tc>
        <w:tc>
          <w:tcPr>
            <w:tcW w:w="1279" w:type="dxa"/>
            <w:tcBorders>
              <w:top w:val="nil"/>
              <w:left w:val="nil"/>
              <w:bottom w:val="nil"/>
              <w:right w:val="nil"/>
            </w:tcBorders>
          </w:tcPr>
          <w:p w14:paraId="02EB103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(0.000583)</w:t>
            </w:r>
          </w:p>
        </w:tc>
      </w:tr>
      <w:tr w:rsidR="00D830B2" w:rsidRPr="00D830B2" w14:paraId="308EEDD8" w14:textId="77777777" w:rsidTr="00303F36">
        <w:tc>
          <w:tcPr>
            <w:tcW w:w="2811" w:type="dxa"/>
            <w:tcBorders>
              <w:top w:val="nil"/>
              <w:left w:val="nil"/>
              <w:bottom w:val="nil"/>
              <w:right w:val="nil"/>
            </w:tcBorders>
          </w:tcPr>
          <w:p w14:paraId="6F8CECE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L.E/TA</w:t>
            </w:r>
          </w:p>
        </w:tc>
        <w:tc>
          <w:tcPr>
            <w:tcW w:w="1442" w:type="dxa"/>
            <w:tcBorders>
              <w:top w:val="nil"/>
              <w:left w:val="nil"/>
              <w:bottom w:val="nil"/>
              <w:right w:val="nil"/>
            </w:tcBorders>
          </w:tcPr>
          <w:p w14:paraId="0C6856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-0.00197*</w:t>
            </w:r>
          </w:p>
        </w:tc>
        <w:tc>
          <w:tcPr>
            <w:tcW w:w="1417" w:type="dxa"/>
            <w:tcBorders>
              <w:top w:val="nil"/>
              <w:left w:val="nil"/>
              <w:bottom w:val="nil"/>
              <w:right w:val="nil"/>
            </w:tcBorders>
          </w:tcPr>
          <w:p w14:paraId="19CB093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-0.00286***</w:t>
            </w:r>
          </w:p>
        </w:tc>
        <w:tc>
          <w:tcPr>
            <w:tcW w:w="1701" w:type="dxa"/>
            <w:tcBorders>
              <w:top w:val="nil"/>
              <w:left w:val="nil"/>
              <w:bottom w:val="nil"/>
              <w:right w:val="nil"/>
            </w:tcBorders>
          </w:tcPr>
          <w:p w14:paraId="1D2CB2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-0.00383***</w:t>
            </w:r>
          </w:p>
        </w:tc>
        <w:tc>
          <w:tcPr>
            <w:tcW w:w="1279" w:type="dxa"/>
            <w:tcBorders>
              <w:top w:val="nil"/>
              <w:left w:val="nil"/>
              <w:bottom w:val="nil"/>
              <w:right w:val="nil"/>
            </w:tcBorders>
          </w:tcPr>
          <w:p w14:paraId="56D47B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-0.00423***</w:t>
            </w:r>
          </w:p>
        </w:tc>
      </w:tr>
      <w:tr w:rsidR="00D830B2" w:rsidRPr="00D830B2" w14:paraId="581D31A0" w14:textId="77777777" w:rsidTr="00303F36">
        <w:tc>
          <w:tcPr>
            <w:tcW w:w="2811" w:type="dxa"/>
            <w:tcBorders>
              <w:top w:val="nil"/>
              <w:left w:val="nil"/>
              <w:bottom w:val="nil"/>
              <w:right w:val="nil"/>
            </w:tcBorders>
          </w:tcPr>
          <w:p w14:paraId="76473F9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2660B3E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(0.00114)</w:t>
            </w:r>
          </w:p>
        </w:tc>
        <w:tc>
          <w:tcPr>
            <w:tcW w:w="1417" w:type="dxa"/>
            <w:tcBorders>
              <w:top w:val="nil"/>
              <w:left w:val="nil"/>
              <w:bottom w:val="nil"/>
              <w:right w:val="nil"/>
            </w:tcBorders>
          </w:tcPr>
          <w:p w14:paraId="66E218D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(0.000212)</w:t>
            </w:r>
          </w:p>
        </w:tc>
        <w:tc>
          <w:tcPr>
            <w:tcW w:w="1701" w:type="dxa"/>
            <w:tcBorders>
              <w:top w:val="nil"/>
              <w:left w:val="nil"/>
              <w:bottom w:val="nil"/>
              <w:right w:val="nil"/>
            </w:tcBorders>
          </w:tcPr>
          <w:p w14:paraId="0AE05A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(0.000309)</w:t>
            </w:r>
          </w:p>
        </w:tc>
        <w:tc>
          <w:tcPr>
            <w:tcW w:w="1279" w:type="dxa"/>
            <w:tcBorders>
              <w:top w:val="nil"/>
              <w:left w:val="nil"/>
              <w:bottom w:val="nil"/>
              <w:right w:val="nil"/>
            </w:tcBorders>
          </w:tcPr>
          <w:p w14:paraId="5BEAC1E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(7.82e-05)</w:t>
            </w:r>
          </w:p>
        </w:tc>
      </w:tr>
      <w:tr w:rsidR="00D830B2" w:rsidRPr="00D830B2" w14:paraId="22B9C340" w14:textId="77777777" w:rsidTr="00303F36">
        <w:tc>
          <w:tcPr>
            <w:tcW w:w="2811" w:type="dxa"/>
            <w:tcBorders>
              <w:top w:val="nil"/>
              <w:left w:val="nil"/>
              <w:bottom w:val="nil"/>
              <w:right w:val="nil"/>
            </w:tcBorders>
          </w:tcPr>
          <w:p w14:paraId="7305B33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INCOME</w:t>
            </w:r>
          </w:p>
        </w:tc>
        <w:tc>
          <w:tcPr>
            <w:tcW w:w="1442" w:type="dxa"/>
            <w:tcBorders>
              <w:top w:val="nil"/>
              <w:left w:val="nil"/>
              <w:bottom w:val="nil"/>
              <w:right w:val="nil"/>
            </w:tcBorders>
          </w:tcPr>
          <w:p w14:paraId="3CBA55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0.471***</w:t>
            </w:r>
          </w:p>
        </w:tc>
        <w:tc>
          <w:tcPr>
            <w:tcW w:w="1417" w:type="dxa"/>
            <w:tcBorders>
              <w:top w:val="nil"/>
              <w:left w:val="nil"/>
              <w:bottom w:val="nil"/>
              <w:right w:val="nil"/>
            </w:tcBorders>
          </w:tcPr>
          <w:p w14:paraId="537C37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5F6189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0.150***</w:t>
            </w:r>
          </w:p>
        </w:tc>
        <w:tc>
          <w:tcPr>
            <w:tcW w:w="1279" w:type="dxa"/>
            <w:tcBorders>
              <w:top w:val="nil"/>
              <w:left w:val="nil"/>
              <w:bottom w:val="nil"/>
              <w:right w:val="nil"/>
            </w:tcBorders>
          </w:tcPr>
          <w:p w14:paraId="3BEA33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50D2166A" w14:textId="77777777" w:rsidTr="00303F36">
        <w:tc>
          <w:tcPr>
            <w:tcW w:w="2811" w:type="dxa"/>
            <w:tcBorders>
              <w:top w:val="nil"/>
              <w:left w:val="nil"/>
              <w:bottom w:val="nil"/>
              <w:right w:val="nil"/>
            </w:tcBorders>
          </w:tcPr>
          <w:p w14:paraId="4B8444C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2C4FF1B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(0.0467)</w:t>
            </w:r>
          </w:p>
        </w:tc>
        <w:tc>
          <w:tcPr>
            <w:tcW w:w="1417" w:type="dxa"/>
            <w:tcBorders>
              <w:top w:val="nil"/>
              <w:left w:val="nil"/>
              <w:bottom w:val="nil"/>
              <w:right w:val="nil"/>
            </w:tcBorders>
          </w:tcPr>
          <w:p w14:paraId="11F8EEB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15EBD32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(0.0168)</w:t>
            </w:r>
          </w:p>
        </w:tc>
        <w:tc>
          <w:tcPr>
            <w:tcW w:w="1279" w:type="dxa"/>
            <w:tcBorders>
              <w:top w:val="nil"/>
              <w:left w:val="nil"/>
              <w:bottom w:val="nil"/>
              <w:right w:val="nil"/>
            </w:tcBorders>
          </w:tcPr>
          <w:p w14:paraId="130F663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4A5A89B7" w14:textId="77777777" w:rsidTr="00303F36">
        <w:tc>
          <w:tcPr>
            <w:tcW w:w="2811" w:type="dxa"/>
            <w:tcBorders>
              <w:top w:val="nil"/>
              <w:left w:val="nil"/>
              <w:bottom w:val="nil"/>
              <w:right w:val="nil"/>
            </w:tcBorders>
          </w:tcPr>
          <w:p w14:paraId="26B2BBB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UNEMP</w:t>
            </w:r>
          </w:p>
        </w:tc>
        <w:tc>
          <w:tcPr>
            <w:tcW w:w="1442" w:type="dxa"/>
            <w:tcBorders>
              <w:top w:val="nil"/>
              <w:left w:val="nil"/>
              <w:bottom w:val="nil"/>
              <w:right w:val="nil"/>
            </w:tcBorders>
          </w:tcPr>
          <w:p w14:paraId="31D777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-0.00597***</w:t>
            </w:r>
          </w:p>
        </w:tc>
        <w:tc>
          <w:tcPr>
            <w:tcW w:w="1417" w:type="dxa"/>
            <w:tcBorders>
              <w:top w:val="nil"/>
              <w:left w:val="nil"/>
              <w:bottom w:val="nil"/>
              <w:right w:val="nil"/>
            </w:tcBorders>
          </w:tcPr>
          <w:p w14:paraId="321703C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37F90A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0.000557</w:t>
            </w:r>
          </w:p>
        </w:tc>
        <w:tc>
          <w:tcPr>
            <w:tcW w:w="1279" w:type="dxa"/>
            <w:tcBorders>
              <w:top w:val="nil"/>
              <w:left w:val="nil"/>
              <w:bottom w:val="nil"/>
              <w:right w:val="nil"/>
            </w:tcBorders>
          </w:tcPr>
          <w:p w14:paraId="682764F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3EF504ED" w14:textId="77777777" w:rsidTr="00303F36">
        <w:tc>
          <w:tcPr>
            <w:tcW w:w="2811" w:type="dxa"/>
            <w:tcBorders>
              <w:top w:val="nil"/>
              <w:left w:val="nil"/>
              <w:bottom w:val="nil"/>
              <w:right w:val="nil"/>
            </w:tcBorders>
          </w:tcPr>
          <w:p w14:paraId="0E620DB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62B516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(0.00115)</w:t>
            </w:r>
          </w:p>
        </w:tc>
        <w:tc>
          <w:tcPr>
            <w:tcW w:w="1417" w:type="dxa"/>
            <w:tcBorders>
              <w:top w:val="nil"/>
              <w:left w:val="nil"/>
              <w:bottom w:val="nil"/>
              <w:right w:val="nil"/>
            </w:tcBorders>
          </w:tcPr>
          <w:p w14:paraId="582636C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4D0F8AB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(0.000473)</w:t>
            </w:r>
          </w:p>
        </w:tc>
        <w:tc>
          <w:tcPr>
            <w:tcW w:w="1279" w:type="dxa"/>
            <w:tcBorders>
              <w:top w:val="nil"/>
              <w:left w:val="nil"/>
              <w:bottom w:val="nil"/>
              <w:right w:val="nil"/>
            </w:tcBorders>
          </w:tcPr>
          <w:p w14:paraId="684876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4EC5003F" w14:textId="77777777" w:rsidTr="00303F36">
        <w:tc>
          <w:tcPr>
            <w:tcW w:w="2811" w:type="dxa"/>
            <w:tcBorders>
              <w:top w:val="nil"/>
              <w:left w:val="nil"/>
              <w:bottom w:val="nil"/>
              <w:right w:val="nil"/>
            </w:tcBorders>
          </w:tcPr>
          <w:p w14:paraId="58CAC83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POP</w:t>
            </w:r>
          </w:p>
        </w:tc>
        <w:tc>
          <w:tcPr>
            <w:tcW w:w="1442" w:type="dxa"/>
            <w:tcBorders>
              <w:top w:val="nil"/>
              <w:left w:val="nil"/>
              <w:bottom w:val="nil"/>
              <w:right w:val="nil"/>
            </w:tcBorders>
          </w:tcPr>
          <w:p w14:paraId="766F06A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-0.392***</w:t>
            </w:r>
          </w:p>
        </w:tc>
        <w:tc>
          <w:tcPr>
            <w:tcW w:w="1417" w:type="dxa"/>
            <w:tcBorders>
              <w:top w:val="nil"/>
              <w:left w:val="nil"/>
              <w:bottom w:val="nil"/>
              <w:right w:val="nil"/>
            </w:tcBorders>
          </w:tcPr>
          <w:p w14:paraId="1C5FCC8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22361B0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-0.171***</w:t>
            </w:r>
          </w:p>
        </w:tc>
        <w:tc>
          <w:tcPr>
            <w:tcW w:w="1279" w:type="dxa"/>
            <w:tcBorders>
              <w:top w:val="nil"/>
              <w:left w:val="nil"/>
              <w:bottom w:val="nil"/>
              <w:right w:val="nil"/>
            </w:tcBorders>
          </w:tcPr>
          <w:p w14:paraId="10B6C5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414665CB" w14:textId="77777777" w:rsidTr="00303F36">
        <w:tc>
          <w:tcPr>
            <w:tcW w:w="2811" w:type="dxa"/>
            <w:tcBorders>
              <w:top w:val="nil"/>
              <w:left w:val="nil"/>
              <w:bottom w:val="nil"/>
              <w:right w:val="nil"/>
            </w:tcBorders>
          </w:tcPr>
          <w:p w14:paraId="76A744C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0A077D7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(0.0633)</w:t>
            </w:r>
          </w:p>
        </w:tc>
        <w:tc>
          <w:tcPr>
            <w:tcW w:w="1417" w:type="dxa"/>
            <w:tcBorders>
              <w:top w:val="nil"/>
              <w:left w:val="nil"/>
              <w:bottom w:val="nil"/>
              <w:right w:val="nil"/>
            </w:tcBorders>
          </w:tcPr>
          <w:p w14:paraId="5C64DD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2497211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(0.0211)</w:t>
            </w:r>
          </w:p>
        </w:tc>
        <w:tc>
          <w:tcPr>
            <w:tcW w:w="1279" w:type="dxa"/>
            <w:tcBorders>
              <w:top w:val="nil"/>
              <w:left w:val="nil"/>
              <w:bottom w:val="nil"/>
              <w:right w:val="nil"/>
            </w:tcBorders>
          </w:tcPr>
          <w:p w14:paraId="54DD1A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169F2C8A" w14:textId="77777777" w:rsidTr="00303F36">
        <w:tc>
          <w:tcPr>
            <w:tcW w:w="2811" w:type="dxa"/>
            <w:tcBorders>
              <w:top w:val="nil"/>
              <w:left w:val="nil"/>
              <w:bottom w:val="nil"/>
              <w:right w:val="nil"/>
            </w:tcBorders>
          </w:tcPr>
          <w:p w14:paraId="44BBFF9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Constant</w:t>
            </w:r>
          </w:p>
        </w:tc>
        <w:tc>
          <w:tcPr>
            <w:tcW w:w="1442" w:type="dxa"/>
            <w:tcBorders>
              <w:top w:val="nil"/>
              <w:left w:val="nil"/>
              <w:bottom w:val="nil"/>
              <w:right w:val="nil"/>
            </w:tcBorders>
          </w:tcPr>
          <w:p w14:paraId="7B489A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-1.840***</w:t>
            </w:r>
          </w:p>
        </w:tc>
        <w:tc>
          <w:tcPr>
            <w:tcW w:w="1417" w:type="dxa"/>
            <w:tcBorders>
              <w:top w:val="nil"/>
              <w:left w:val="nil"/>
              <w:bottom w:val="nil"/>
              <w:right w:val="nil"/>
            </w:tcBorders>
          </w:tcPr>
          <w:p w14:paraId="2B61898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0.536***</w:t>
            </w:r>
          </w:p>
        </w:tc>
        <w:tc>
          <w:tcPr>
            <w:tcW w:w="1701" w:type="dxa"/>
            <w:tcBorders>
              <w:top w:val="nil"/>
              <w:left w:val="nil"/>
              <w:bottom w:val="nil"/>
              <w:right w:val="nil"/>
            </w:tcBorders>
          </w:tcPr>
          <w:p w14:paraId="57E5D4F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0.420**</w:t>
            </w:r>
          </w:p>
        </w:tc>
        <w:tc>
          <w:tcPr>
            <w:tcW w:w="1279" w:type="dxa"/>
            <w:tcBorders>
              <w:top w:val="nil"/>
              <w:left w:val="nil"/>
              <w:bottom w:val="nil"/>
              <w:right w:val="nil"/>
            </w:tcBorders>
          </w:tcPr>
          <w:p w14:paraId="2726CD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0.544***</w:t>
            </w:r>
          </w:p>
        </w:tc>
      </w:tr>
      <w:tr w:rsidR="00D830B2" w:rsidRPr="00D830B2" w14:paraId="7E5A8D1A" w14:textId="77777777" w:rsidTr="00303F36">
        <w:tc>
          <w:tcPr>
            <w:tcW w:w="2811" w:type="dxa"/>
            <w:tcBorders>
              <w:top w:val="nil"/>
              <w:left w:val="nil"/>
              <w:bottom w:val="nil"/>
              <w:right w:val="nil"/>
            </w:tcBorders>
          </w:tcPr>
          <w:p w14:paraId="737C5FA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056D97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(0.698)</w:t>
            </w:r>
          </w:p>
        </w:tc>
        <w:tc>
          <w:tcPr>
            <w:tcW w:w="1417" w:type="dxa"/>
            <w:tcBorders>
              <w:top w:val="nil"/>
              <w:left w:val="nil"/>
              <w:bottom w:val="nil"/>
              <w:right w:val="nil"/>
            </w:tcBorders>
          </w:tcPr>
          <w:p w14:paraId="586763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(0.0195)</w:t>
            </w:r>
          </w:p>
        </w:tc>
        <w:tc>
          <w:tcPr>
            <w:tcW w:w="1701" w:type="dxa"/>
            <w:tcBorders>
              <w:top w:val="nil"/>
              <w:left w:val="nil"/>
              <w:bottom w:val="nil"/>
              <w:right w:val="nil"/>
            </w:tcBorders>
          </w:tcPr>
          <w:p w14:paraId="116044F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(0.198)</w:t>
            </w:r>
          </w:p>
        </w:tc>
        <w:tc>
          <w:tcPr>
            <w:tcW w:w="1279" w:type="dxa"/>
            <w:tcBorders>
              <w:top w:val="nil"/>
              <w:left w:val="nil"/>
              <w:bottom w:val="nil"/>
              <w:right w:val="nil"/>
            </w:tcBorders>
          </w:tcPr>
          <w:p w14:paraId="35439FE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(0.0194)</w:t>
            </w:r>
          </w:p>
        </w:tc>
      </w:tr>
      <w:tr w:rsidR="00D830B2" w:rsidRPr="00D830B2" w14:paraId="5D2C7682" w14:textId="77777777" w:rsidTr="00303F36">
        <w:tc>
          <w:tcPr>
            <w:tcW w:w="2811" w:type="dxa"/>
            <w:tcBorders>
              <w:top w:val="nil"/>
              <w:left w:val="nil"/>
              <w:bottom w:val="nil"/>
              <w:right w:val="nil"/>
            </w:tcBorders>
          </w:tcPr>
          <w:p w14:paraId="72E4080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442" w:type="dxa"/>
            <w:tcBorders>
              <w:top w:val="nil"/>
              <w:left w:val="nil"/>
              <w:bottom w:val="nil"/>
              <w:right w:val="nil"/>
            </w:tcBorders>
          </w:tcPr>
          <w:p w14:paraId="31147F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417" w:type="dxa"/>
            <w:tcBorders>
              <w:top w:val="nil"/>
              <w:left w:val="nil"/>
              <w:bottom w:val="nil"/>
              <w:right w:val="nil"/>
            </w:tcBorders>
          </w:tcPr>
          <w:p w14:paraId="7A5D20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701" w:type="dxa"/>
            <w:tcBorders>
              <w:top w:val="nil"/>
              <w:left w:val="nil"/>
              <w:bottom w:val="nil"/>
              <w:right w:val="nil"/>
            </w:tcBorders>
          </w:tcPr>
          <w:p w14:paraId="61A831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279" w:type="dxa"/>
            <w:tcBorders>
              <w:top w:val="nil"/>
              <w:left w:val="nil"/>
              <w:bottom w:val="nil"/>
              <w:right w:val="nil"/>
            </w:tcBorders>
          </w:tcPr>
          <w:p w14:paraId="0C7AC6E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77EEAABF" w14:textId="77777777" w:rsidTr="00303F36">
        <w:tc>
          <w:tcPr>
            <w:tcW w:w="2811" w:type="dxa"/>
            <w:tcBorders>
              <w:top w:val="nil"/>
              <w:left w:val="nil"/>
              <w:bottom w:val="nil"/>
              <w:right w:val="nil"/>
            </w:tcBorders>
          </w:tcPr>
          <w:p w14:paraId="0DCB521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Observations</w:t>
            </w:r>
          </w:p>
        </w:tc>
        <w:tc>
          <w:tcPr>
            <w:tcW w:w="1442" w:type="dxa"/>
            <w:tcBorders>
              <w:top w:val="nil"/>
              <w:left w:val="nil"/>
              <w:bottom w:val="nil"/>
              <w:right w:val="nil"/>
            </w:tcBorders>
          </w:tcPr>
          <w:p w14:paraId="4C18EF4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201,538</w:t>
            </w:r>
          </w:p>
        </w:tc>
        <w:tc>
          <w:tcPr>
            <w:tcW w:w="1417" w:type="dxa"/>
            <w:tcBorders>
              <w:top w:val="nil"/>
              <w:left w:val="nil"/>
              <w:bottom w:val="nil"/>
              <w:right w:val="nil"/>
            </w:tcBorders>
          </w:tcPr>
          <w:p w14:paraId="73A170F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200,805</w:t>
            </w:r>
          </w:p>
        </w:tc>
        <w:tc>
          <w:tcPr>
            <w:tcW w:w="1701" w:type="dxa"/>
            <w:tcBorders>
              <w:top w:val="nil"/>
              <w:left w:val="nil"/>
              <w:bottom w:val="nil"/>
              <w:right w:val="nil"/>
            </w:tcBorders>
          </w:tcPr>
          <w:p w14:paraId="137736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201,538</w:t>
            </w:r>
          </w:p>
        </w:tc>
        <w:tc>
          <w:tcPr>
            <w:tcW w:w="1279" w:type="dxa"/>
            <w:tcBorders>
              <w:top w:val="nil"/>
              <w:left w:val="nil"/>
              <w:bottom w:val="nil"/>
              <w:right w:val="nil"/>
            </w:tcBorders>
          </w:tcPr>
          <w:p w14:paraId="5F81217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200,527</w:t>
            </w:r>
          </w:p>
        </w:tc>
      </w:tr>
      <w:tr w:rsidR="00D830B2" w:rsidRPr="00D830B2" w14:paraId="72559A5F" w14:textId="77777777" w:rsidTr="00303F36">
        <w:tc>
          <w:tcPr>
            <w:tcW w:w="2811" w:type="dxa"/>
            <w:tcBorders>
              <w:top w:val="nil"/>
              <w:left w:val="nil"/>
              <w:bottom w:val="nil"/>
              <w:right w:val="nil"/>
            </w:tcBorders>
          </w:tcPr>
          <w:p w14:paraId="1A1968A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R-squared</w:t>
            </w:r>
          </w:p>
        </w:tc>
        <w:tc>
          <w:tcPr>
            <w:tcW w:w="1442" w:type="dxa"/>
            <w:tcBorders>
              <w:top w:val="nil"/>
              <w:left w:val="nil"/>
              <w:bottom w:val="nil"/>
              <w:right w:val="nil"/>
            </w:tcBorders>
          </w:tcPr>
          <w:p w14:paraId="5BCFE3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0.818</w:t>
            </w:r>
          </w:p>
        </w:tc>
        <w:tc>
          <w:tcPr>
            <w:tcW w:w="1417" w:type="dxa"/>
            <w:tcBorders>
              <w:top w:val="nil"/>
              <w:left w:val="nil"/>
              <w:bottom w:val="nil"/>
              <w:right w:val="nil"/>
            </w:tcBorders>
          </w:tcPr>
          <w:p w14:paraId="5155690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0.977</w:t>
            </w:r>
          </w:p>
        </w:tc>
        <w:tc>
          <w:tcPr>
            <w:tcW w:w="1701" w:type="dxa"/>
            <w:tcBorders>
              <w:top w:val="nil"/>
              <w:left w:val="nil"/>
              <w:bottom w:val="nil"/>
              <w:right w:val="nil"/>
            </w:tcBorders>
          </w:tcPr>
          <w:p w14:paraId="54AAF88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0.252</w:t>
            </w:r>
          </w:p>
        </w:tc>
        <w:tc>
          <w:tcPr>
            <w:tcW w:w="1279" w:type="dxa"/>
            <w:tcBorders>
              <w:top w:val="nil"/>
              <w:left w:val="nil"/>
              <w:bottom w:val="nil"/>
              <w:right w:val="nil"/>
            </w:tcBorders>
          </w:tcPr>
          <w:p w14:paraId="3E0C20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0.750</w:t>
            </w:r>
          </w:p>
        </w:tc>
      </w:tr>
      <w:tr w:rsidR="00D830B2" w:rsidRPr="00D830B2" w14:paraId="41704F5D" w14:textId="77777777" w:rsidTr="00303F36">
        <w:tblPrEx>
          <w:tblBorders>
            <w:bottom w:val="single" w:sz="6" w:space="0" w:color="auto"/>
          </w:tblBorders>
        </w:tblPrEx>
        <w:tc>
          <w:tcPr>
            <w:tcW w:w="2811" w:type="dxa"/>
            <w:tcBorders>
              <w:top w:val="nil"/>
              <w:left w:val="nil"/>
              <w:bottom w:val="single" w:sz="6" w:space="0" w:color="auto"/>
              <w:right w:val="nil"/>
            </w:tcBorders>
          </w:tcPr>
          <w:p w14:paraId="5910116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Number of banks</w:t>
            </w:r>
          </w:p>
          <w:p w14:paraId="587906B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Bank FE</w:t>
            </w:r>
          </w:p>
          <w:p w14:paraId="36039A4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State FE</w:t>
            </w:r>
          </w:p>
          <w:p w14:paraId="43439DE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Year FE</w:t>
            </w:r>
          </w:p>
          <w:p w14:paraId="140D21D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State*Year FE</w:t>
            </w:r>
          </w:p>
        </w:tc>
        <w:tc>
          <w:tcPr>
            <w:tcW w:w="1442" w:type="dxa"/>
            <w:tcBorders>
              <w:top w:val="nil"/>
              <w:left w:val="nil"/>
              <w:bottom w:val="single" w:sz="6" w:space="0" w:color="auto"/>
              <w:right w:val="nil"/>
            </w:tcBorders>
          </w:tcPr>
          <w:p w14:paraId="56D7680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20BDCBB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2C3D5E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495E929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4C297E2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tc>
        <w:tc>
          <w:tcPr>
            <w:tcW w:w="1417" w:type="dxa"/>
            <w:tcBorders>
              <w:top w:val="nil"/>
              <w:left w:val="nil"/>
              <w:bottom w:val="single" w:sz="6" w:space="0" w:color="auto"/>
              <w:right w:val="nil"/>
            </w:tcBorders>
          </w:tcPr>
          <w:p w14:paraId="6ED937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1E32C5C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1CD91CA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p w14:paraId="502D44E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p w14:paraId="73BA278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1701" w:type="dxa"/>
            <w:tcBorders>
              <w:top w:val="nil"/>
              <w:left w:val="nil"/>
              <w:bottom w:val="single" w:sz="6" w:space="0" w:color="auto"/>
              <w:right w:val="nil"/>
            </w:tcBorders>
          </w:tcPr>
          <w:p w14:paraId="478AD0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3371F2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35830F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7FF3A1A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408EB5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tc>
        <w:tc>
          <w:tcPr>
            <w:tcW w:w="1279" w:type="dxa"/>
            <w:tcBorders>
              <w:top w:val="nil"/>
              <w:left w:val="nil"/>
              <w:bottom w:val="single" w:sz="6" w:space="0" w:color="auto"/>
              <w:right w:val="nil"/>
            </w:tcBorders>
          </w:tcPr>
          <w:p w14:paraId="3DDBA3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13,069</w:t>
            </w:r>
          </w:p>
          <w:p w14:paraId="2E2BC5C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604E92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p w14:paraId="4154F9A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NO</w:t>
            </w:r>
          </w:p>
          <w:p w14:paraId="73F963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r>
    </w:tbl>
    <w:p w14:paraId="0CA17309" w14:textId="77777777" w:rsidR="00D830B2" w:rsidRPr="00D830B2" w:rsidRDefault="00D830B2" w:rsidP="00D830B2">
      <w:pPr>
        <w:spacing w:after="0" w:line="240" w:lineRule="auto"/>
        <w:ind w:right="379"/>
        <w:jc w:val="both"/>
        <w:rPr>
          <w:rFonts w:ascii="Times New Roman" w:eastAsia="PMingLiU" w:hAnsi="Times New Roman" w:cs="Arial"/>
          <w:sz w:val="20"/>
          <w:szCs w:val="20"/>
        </w:rPr>
      </w:pPr>
      <w:r w:rsidRPr="00D830B2">
        <w:rPr>
          <w:rFonts w:ascii="Times New Roman" w:eastAsia="PMingLiU" w:hAnsi="Times New Roman" w:cs="Arial"/>
          <w:sz w:val="20"/>
          <w:szCs w:val="20"/>
        </w:rPr>
        <w:t xml:space="preserve">This table shows the role of bank monitoring (L.SAL EX/TE) in the association between bank lending volume (Ln Loans and TL/TA) and state-level public corruption after controlling for bank- and state-level characteristics. Table 1 presents full definition and measurement details of all variables. Significance at the 10%, 5% and 1% levels is represented by *, **, and ***, respectively. Robust standard errors are in parentheses. </w:t>
      </w:r>
      <w:r w:rsidRPr="00D830B2">
        <w:rPr>
          <w:rFonts w:ascii="Times New Roman" w:eastAsia="PMingLiU" w:hAnsi="Times New Roman" w:cs="Times New Roman"/>
          <w:sz w:val="20"/>
          <w:szCs w:val="20"/>
          <w:lang w:eastAsia="en-US"/>
        </w:rPr>
        <w:t>The prefix (L.) denotes lagged variables.</w:t>
      </w:r>
    </w:p>
    <w:p w14:paraId="28C6E8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4"/>
          <w:szCs w:val="24"/>
        </w:rPr>
      </w:pPr>
    </w:p>
    <w:p w14:paraId="71CC947E" w14:textId="77777777" w:rsidR="00D830B2" w:rsidRPr="00D830B2" w:rsidRDefault="00D830B2" w:rsidP="00D830B2">
      <w:pPr>
        <w:rPr>
          <w:rFonts w:ascii="Calibri" w:eastAsia="PMingLiU" w:hAnsi="Calibri" w:cs="Times New Roman"/>
        </w:rPr>
      </w:pPr>
    </w:p>
    <w:p w14:paraId="506990C5" w14:textId="77777777" w:rsidR="00D830B2" w:rsidRPr="00D830B2" w:rsidRDefault="00D830B2" w:rsidP="00D830B2">
      <w:pPr>
        <w:rPr>
          <w:rFonts w:ascii="Calibri" w:eastAsia="PMingLiU" w:hAnsi="Calibri" w:cs="Times New Roman"/>
        </w:rPr>
      </w:pPr>
    </w:p>
    <w:p w14:paraId="7CE3BE17" w14:textId="77777777" w:rsidR="00D830B2" w:rsidRPr="00D830B2" w:rsidRDefault="00D830B2" w:rsidP="00D830B2">
      <w:pPr>
        <w:rPr>
          <w:rFonts w:ascii="Calibri" w:eastAsia="PMingLiU" w:hAnsi="Calibri" w:cs="Times New Roman"/>
        </w:rPr>
      </w:pPr>
    </w:p>
    <w:p w14:paraId="4800611B" w14:textId="77777777" w:rsidR="00D830B2" w:rsidRPr="00D830B2" w:rsidRDefault="00D830B2" w:rsidP="00D830B2">
      <w:pPr>
        <w:rPr>
          <w:rFonts w:ascii="Calibri" w:eastAsia="PMingLiU" w:hAnsi="Calibri" w:cs="Times New Roman"/>
        </w:rPr>
      </w:pPr>
    </w:p>
    <w:p w14:paraId="519A2040" w14:textId="77777777" w:rsidR="00D830B2" w:rsidRPr="00D830B2" w:rsidRDefault="00D830B2" w:rsidP="00D830B2">
      <w:pPr>
        <w:rPr>
          <w:rFonts w:ascii="Calibri" w:eastAsia="PMingLiU" w:hAnsi="Calibri" w:cs="Times New Roman"/>
        </w:rPr>
      </w:pPr>
    </w:p>
    <w:p w14:paraId="20D4101E" w14:textId="77777777" w:rsidR="00D830B2" w:rsidRPr="00D830B2" w:rsidRDefault="00D830B2" w:rsidP="00D830B2">
      <w:pPr>
        <w:rPr>
          <w:rFonts w:ascii="Calibri" w:eastAsia="PMingLiU" w:hAnsi="Calibri" w:cs="Times New Roman"/>
        </w:rPr>
      </w:pPr>
    </w:p>
    <w:p w14:paraId="027B12B6" w14:textId="77777777" w:rsidR="00D830B2" w:rsidRPr="00D830B2" w:rsidRDefault="00D830B2" w:rsidP="00D830B2">
      <w:pPr>
        <w:rPr>
          <w:rFonts w:ascii="Calibri" w:eastAsia="PMingLiU" w:hAnsi="Calibri" w:cs="Times New Roman"/>
        </w:rPr>
      </w:pPr>
    </w:p>
    <w:p w14:paraId="4689925B" w14:textId="77777777" w:rsidR="00D830B2" w:rsidRPr="00D830B2" w:rsidRDefault="00D830B2" w:rsidP="00D830B2">
      <w:pPr>
        <w:rPr>
          <w:rFonts w:ascii="Calibri" w:eastAsia="PMingLiU" w:hAnsi="Calibri" w:cs="Times New Roman"/>
        </w:rPr>
      </w:pPr>
    </w:p>
    <w:p w14:paraId="26C0766B" w14:textId="77777777" w:rsidR="00D830B2" w:rsidRPr="00D830B2" w:rsidRDefault="00D830B2" w:rsidP="00D830B2">
      <w:pPr>
        <w:rPr>
          <w:rFonts w:ascii="Calibri" w:eastAsia="PMingLiU" w:hAnsi="Calibri" w:cs="Times New Roman"/>
        </w:rPr>
      </w:pPr>
    </w:p>
    <w:p w14:paraId="408BAAAE" w14:textId="594388AD" w:rsidR="00D830B2" w:rsidRPr="00D830B2" w:rsidRDefault="00D830B2" w:rsidP="00D830B2">
      <w:pPr>
        <w:widowControl w:val="0"/>
        <w:autoSpaceDE w:val="0"/>
        <w:autoSpaceDN w:val="0"/>
        <w:adjustRightInd w:val="0"/>
        <w:spacing w:after="0" w:line="240" w:lineRule="auto"/>
        <w:ind w:right="-472"/>
        <w:jc w:val="center"/>
        <w:rPr>
          <w:rFonts w:ascii="Times New Roman" w:eastAsia="PMingLiU" w:hAnsi="Times New Roman" w:cs="Times New Roman"/>
          <w:sz w:val="20"/>
          <w:szCs w:val="20"/>
        </w:rPr>
      </w:pPr>
      <w:r w:rsidRPr="00D830B2">
        <w:rPr>
          <w:rFonts w:ascii="Times New Roman" w:eastAsia="PMingLiU" w:hAnsi="Times New Roman" w:cs="Times New Roman"/>
          <w:b/>
          <w:sz w:val="20"/>
          <w:szCs w:val="20"/>
        </w:rPr>
        <w:lastRenderedPageBreak/>
        <w:t>Table IA.5</w:t>
      </w:r>
      <w:r w:rsidRPr="00D830B2">
        <w:rPr>
          <w:rFonts w:ascii="Times New Roman" w:eastAsia="PMingLiU" w:hAnsi="Times New Roman" w:cs="Times New Roman"/>
          <w:sz w:val="20"/>
          <w:szCs w:val="20"/>
        </w:rPr>
        <w:t xml:space="preserve"> Replication of Table </w:t>
      </w:r>
      <w:r w:rsidR="00C124BB">
        <w:rPr>
          <w:rFonts w:ascii="Times New Roman" w:eastAsia="PMingLiU" w:hAnsi="Times New Roman" w:cs="Times New Roman"/>
          <w:sz w:val="20"/>
          <w:szCs w:val="20"/>
        </w:rPr>
        <w:t>10</w:t>
      </w:r>
      <w:r w:rsidRPr="00D830B2">
        <w:rPr>
          <w:rFonts w:ascii="Times New Roman" w:eastAsia="PMingLiU" w:hAnsi="Times New Roman" w:cs="Times New Roman"/>
          <w:sz w:val="20"/>
          <w:szCs w:val="20"/>
        </w:rPr>
        <w:t xml:space="preserve"> “The relationship between local public corruption and bank lending activity: instrumental variable estimations” using yearly averaged data</w:t>
      </w:r>
    </w:p>
    <w:p w14:paraId="491FBDD0" w14:textId="77777777" w:rsidR="00D830B2" w:rsidRPr="00D830B2" w:rsidRDefault="00D830B2" w:rsidP="00D830B2">
      <w:pPr>
        <w:widowControl w:val="0"/>
        <w:autoSpaceDE w:val="0"/>
        <w:autoSpaceDN w:val="0"/>
        <w:adjustRightInd w:val="0"/>
        <w:spacing w:after="0" w:line="240" w:lineRule="auto"/>
        <w:ind w:right="-472"/>
        <w:jc w:val="center"/>
        <w:rPr>
          <w:rFonts w:ascii="Times New Roman" w:eastAsia="PMingLiU" w:hAnsi="Times New Roman" w:cs="Times New Roman"/>
          <w:sz w:val="20"/>
          <w:szCs w:val="20"/>
        </w:rPr>
      </w:pPr>
    </w:p>
    <w:tbl>
      <w:tblPr>
        <w:tblW w:w="5221" w:type="pct"/>
        <w:jc w:val="center"/>
        <w:tblCellMar>
          <w:left w:w="75" w:type="dxa"/>
          <w:right w:w="75" w:type="dxa"/>
        </w:tblCellMar>
        <w:tblLook w:val="0000" w:firstRow="0" w:lastRow="0" w:firstColumn="0" w:lastColumn="0" w:noHBand="0" w:noVBand="0"/>
      </w:tblPr>
      <w:tblGrid>
        <w:gridCol w:w="1543"/>
        <w:gridCol w:w="1497"/>
        <w:gridCol w:w="1197"/>
        <w:gridCol w:w="1205"/>
        <w:gridCol w:w="1406"/>
        <w:gridCol w:w="1171"/>
        <w:gridCol w:w="1406"/>
      </w:tblGrid>
      <w:tr w:rsidR="00D830B2" w:rsidRPr="00D830B2" w14:paraId="54ACA9C5" w14:textId="77777777" w:rsidTr="00303F36">
        <w:trPr>
          <w:jc w:val="center"/>
        </w:trPr>
        <w:tc>
          <w:tcPr>
            <w:tcW w:w="819" w:type="pct"/>
            <w:tcBorders>
              <w:top w:val="single" w:sz="6" w:space="0" w:color="auto"/>
              <w:left w:val="nil"/>
              <w:bottom w:val="nil"/>
              <w:right w:val="nil"/>
            </w:tcBorders>
          </w:tcPr>
          <w:p w14:paraId="61C19DE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794" w:type="pct"/>
            <w:tcBorders>
              <w:top w:val="single" w:sz="6" w:space="0" w:color="auto"/>
              <w:left w:val="nil"/>
              <w:bottom w:val="nil"/>
              <w:right w:val="nil"/>
            </w:tcBorders>
          </w:tcPr>
          <w:p w14:paraId="5BD413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w:t>
            </w:r>
          </w:p>
        </w:tc>
        <w:tc>
          <w:tcPr>
            <w:tcW w:w="635" w:type="pct"/>
            <w:tcBorders>
              <w:top w:val="single" w:sz="6" w:space="0" w:color="auto"/>
              <w:left w:val="nil"/>
              <w:bottom w:val="nil"/>
              <w:right w:val="nil"/>
            </w:tcBorders>
          </w:tcPr>
          <w:p w14:paraId="71FE86C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w:t>
            </w:r>
          </w:p>
        </w:tc>
        <w:tc>
          <w:tcPr>
            <w:tcW w:w="639" w:type="pct"/>
            <w:tcBorders>
              <w:top w:val="single" w:sz="6" w:space="0" w:color="auto"/>
              <w:left w:val="nil"/>
              <w:bottom w:val="nil"/>
              <w:right w:val="nil"/>
            </w:tcBorders>
          </w:tcPr>
          <w:p w14:paraId="4C862F0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(3)</w:t>
            </w:r>
          </w:p>
        </w:tc>
        <w:tc>
          <w:tcPr>
            <w:tcW w:w="746" w:type="pct"/>
            <w:tcBorders>
              <w:top w:val="single" w:sz="6" w:space="0" w:color="auto"/>
              <w:left w:val="nil"/>
              <w:bottom w:val="nil"/>
              <w:right w:val="nil"/>
            </w:tcBorders>
          </w:tcPr>
          <w:p w14:paraId="52C60C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(4)</w:t>
            </w:r>
          </w:p>
        </w:tc>
        <w:tc>
          <w:tcPr>
            <w:tcW w:w="621" w:type="pct"/>
            <w:tcBorders>
              <w:top w:val="single" w:sz="6" w:space="0" w:color="auto"/>
              <w:left w:val="nil"/>
              <w:bottom w:val="nil"/>
              <w:right w:val="nil"/>
            </w:tcBorders>
          </w:tcPr>
          <w:p w14:paraId="12DE8EF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(5)</w:t>
            </w:r>
          </w:p>
        </w:tc>
        <w:tc>
          <w:tcPr>
            <w:tcW w:w="746" w:type="pct"/>
            <w:tcBorders>
              <w:top w:val="single" w:sz="6" w:space="0" w:color="auto"/>
              <w:left w:val="nil"/>
              <w:bottom w:val="nil"/>
              <w:right w:val="nil"/>
            </w:tcBorders>
          </w:tcPr>
          <w:p w14:paraId="7F1E9E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(6)</w:t>
            </w:r>
          </w:p>
        </w:tc>
      </w:tr>
      <w:tr w:rsidR="00D830B2" w:rsidRPr="00D830B2" w14:paraId="7F1FC7C2" w14:textId="77777777" w:rsidTr="00303F36">
        <w:trPr>
          <w:jc w:val="center"/>
        </w:trPr>
        <w:tc>
          <w:tcPr>
            <w:tcW w:w="819" w:type="pct"/>
            <w:tcBorders>
              <w:top w:val="nil"/>
              <w:left w:val="nil"/>
              <w:bottom w:val="single" w:sz="6" w:space="0" w:color="auto"/>
              <w:right w:val="nil"/>
            </w:tcBorders>
          </w:tcPr>
          <w:p w14:paraId="7EF9DFA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VARIABLES</w:t>
            </w:r>
          </w:p>
        </w:tc>
        <w:tc>
          <w:tcPr>
            <w:tcW w:w="794" w:type="pct"/>
            <w:tcBorders>
              <w:top w:val="nil"/>
              <w:left w:val="nil"/>
              <w:bottom w:val="single" w:sz="6" w:space="0" w:color="auto"/>
              <w:right w:val="nil"/>
            </w:tcBorders>
          </w:tcPr>
          <w:p w14:paraId="5306EC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Ln Loans</w:t>
            </w:r>
          </w:p>
        </w:tc>
        <w:tc>
          <w:tcPr>
            <w:tcW w:w="635" w:type="pct"/>
            <w:tcBorders>
              <w:top w:val="nil"/>
              <w:left w:val="nil"/>
              <w:bottom w:val="single" w:sz="6" w:space="0" w:color="auto"/>
              <w:right w:val="nil"/>
            </w:tcBorders>
          </w:tcPr>
          <w:p w14:paraId="4BA71AE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Ln Loans</w:t>
            </w:r>
          </w:p>
        </w:tc>
        <w:tc>
          <w:tcPr>
            <w:tcW w:w="639" w:type="pct"/>
            <w:tcBorders>
              <w:top w:val="nil"/>
              <w:left w:val="nil"/>
              <w:bottom w:val="single" w:sz="6" w:space="0" w:color="auto"/>
              <w:right w:val="nil"/>
            </w:tcBorders>
          </w:tcPr>
          <w:p w14:paraId="64BF1B2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Ln Loans</w:t>
            </w:r>
          </w:p>
        </w:tc>
        <w:tc>
          <w:tcPr>
            <w:tcW w:w="746" w:type="pct"/>
            <w:tcBorders>
              <w:top w:val="nil"/>
              <w:left w:val="nil"/>
              <w:bottom w:val="single" w:sz="6" w:space="0" w:color="auto"/>
              <w:right w:val="nil"/>
            </w:tcBorders>
          </w:tcPr>
          <w:p w14:paraId="12828DB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TL/TA</w:t>
            </w:r>
          </w:p>
        </w:tc>
        <w:tc>
          <w:tcPr>
            <w:tcW w:w="621" w:type="pct"/>
            <w:tcBorders>
              <w:top w:val="nil"/>
              <w:left w:val="nil"/>
              <w:bottom w:val="single" w:sz="6" w:space="0" w:color="auto"/>
              <w:right w:val="nil"/>
            </w:tcBorders>
          </w:tcPr>
          <w:p w14:paraId="3582EB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TL/TA</w:t>
            </w:r>
          </w:p>
        </w:tc>
        <w:tc>
          <w:tcPr>
            <w:tcW w:w="746" w:type="pct"/>
            <w:tcBorders>
              <w:top w:val="nil"/>
              <w:left w:val="nil"/>
              <w:bottom w:val="single" w:sz="6" w:space="0" w:color="auto"/>
              <w:right w:val="nil"/>
            </w:tcBorders>
          </w:tcPr>
          <w:p w14:paraId="7A969D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TL/TA</w:t>
            </w:r>
          </w:p>
        </w:tc>
      </w:tr>
      <w:tr w:rsidR="00D830B2" w:rsidRPr="00D830B2" w14:paraId="15BCBB31" w14:textId="77777777" w:rsidTr="00303F36">
        <w:trPr>
          <w:jc w:val="center"/>
        </w:trPr>
        <w:tc>
          <w:tcPr>
            <w:tcW w:w="819" w:type="pct"/>
            <w:tcBorders>
              <w:top w:val="nil"/>
              <w:left w:val="nil"/>
              <w:bottom w:val="nil"/>
              <w:right w:val="nil"/>
            </w:tcBorders>
          </w:tcPr>
          <w:p w14:paraId="013F48B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794" w:type="pct"/>
            <w:tcBorders>
              <w:top w:val="nil"/>
              <w:left w:val="nil"/>
              <w:bottom w:val="nil"/>
              <w:right w:val="nil"/>
            </w:tcBorders>
          </w:tcPr>
          <w:p w14:paraId="73D4D2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35" w:type="pct"/>
            <w:tcBorders>
              <w:top w:val="nil"/>
              <w:left w:val="nil"/>
              <w:bottom w:val="nil"/>
              <w:right w:val="nil"/>
            </w:tcBorders>
          </w:tcPr>
          <w:p w14:paraId="468F9EF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39" w:type="pct"/>
            <w:tcBorders>
              <w:top w:val="nil"/>
              <w:left w:val="nil"/>
              <w:bottom w:val="nil"/>
              <w:right w:val="nil"/>
            </w:tcBorders>
          </w:tcPr>
          <w:p w14:paraId="0ED2BC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46" w:type="pct"/>
            <w:tcBorders>
              <w:top w:val="nil"/>
              <w:left w:val="nil"/>
              <w:bottom w:val="nil"/>
              <w:right w:val="nil"/>
            </w:tcBorders>
          </w:tcPr>
          <w:p w14:paraId="459C38B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21" w:type="pct"/>
            <w:tcBorders>
              <w:top w:val="nil"/>
              <w:left w:val="nil"/>
              <w:bottom w:val="nil"/>
              <w:right w:val="nil"/>
            </w:tcBorders>
          </w:tcPr>
          <w:p w14:paraId="1538D3D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46" w:type="pct"/>
            <w:tcBorders>
              <w:top w:val="nil"/>
              <w:left w:val="nil"/>
              <w:bottom w:val="nil"/>
              <w:right w:val="nil"/>
            </w:tcBorders>
          </w:tcPr>
          <w:p w14:paraId="4022E5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r>
      <w:tr w:rsidR="00D830B2" w:rsidRPr="00D830B2" w14:paraId="46569F22" w14:textId="77777777" w:rsidTr="00303F36">
        <w:trPr>
          <w:jc w:val="center"/>
        </w:trPr>
        <w:tc>
          <w:tcPr>
            <w:tcW w:w="819" w:type="pct"/>
            <w:tcBorders>
              <w:top w:val="nil"/>
              <w:left w:val="nil"/>
              <w:bottom w:val="nil"/>
              <w:right w:val="nil"/>
            </w:tcBorders>
          </w:tcPr>
          <w:p w14:paraId="046613F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STATE COR</w:t>
            </w:r>
          </w:p>
        </w:tc>
        <w:tc>
          <w:tcPr>
            <w:tcW w:w="794" w:type="pct"/>
            <w:tcBorders>
              <w:top w:val="nil"/>
              <w:left w:val="nil"/>
              <w:bottom w:val="nil"/>
              <w:right w:val="nil"/>
            </w:tcBorders>
          </w:tcPr>
          <w:p w14:paraId="5B193B1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-0.360**</w:t>
            </w:r>
          </w:p>
        </w:tc>
        <w:tc>
          <w:tcPr>
            <w:tcW w:w="635" w:type="pct"/>
            <w:tcBorders>
              <w:top w:val="nil"/>
              <w:left w:val="nil"/>
              <w:bottom w:val="nil"/>
              <w:right w:val="nil"/>
            </w:tcBorders>
          </w:tcPr>
          <w:p w14:paraId="71FD5A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-0.326***</w:t>
            </w:r>
          </w:p>
        </w:tc>
        <w:tc>
          <w:tcPr>
            <w:tcW w:w="639" w:type="pct"/>
            <w:tcBorders>
              <w:top w:val="nil"/>
              <w:left w:val="nil"/>
              <w:bottom w:val="nil"/>
              <w:right w:val="nil"/>
            </w:tcBorders>
          </w:tcPr>
          <w:p w14:paraId="1F770C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-0.296***</w:t>
            </w:r>
          </w:p>
        </w:tc>
        <w:tc>
          <w:tcPr>
            <w:tcW w:w="746" w:type="pct"/>
            <w:tcBorders>
              <w:top w:val="nil"/>
              <w:left w:val="nil"/>
              <w:bottom w:val="nil"/>
              <w:right w:val="nil"/>
            </w:tcBorders>
          </w:tcPr>
          <w:p w14:paraId="3528C34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-0.172***</w:t>
            </w:r>
          </w:p>
        </w:tc>
        <w:tc>
          <w:tcPr>
            <w:tcW w:w="621" w:type="pct"/>
            <w:tcBorders>
              <w:top w:val="nil"/>
              <w:left w:val="nil"/>
              <w:bottom w:val="nil"/>
              <w:right w:val="nil"/>
            </w:tcBorders>
          </w:tcPr>
          <w:p w14:paraId="77D9518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-0.125***</w:t>
            </w:r>
          </w:p>
        </w:tc>
        <w:tc>
          <w:tcPr>
            <w:tcW w:w="746" w:type="pct"/>
            <w:tcBorders>
              <w:top w:val="nil"/>
              <w:left w:val="nil"/>
              <w:bottom w:val="nil"/>
              <w:right w:val="nil"/>
            </w:tcBorders>
          </w:tcPr>
          <w:p w14:paraId="671908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-0.159***</w:t>
            </w:r>
          </w:p>
        </w:tc>
      </w:tr>
      <w:tr w:rsidR="00D830B2" w:rsidRPr="00D830B2" w14:paraId="513318CF" w14:textId="77777777" w:rsidTr="00303F36">
        <w:trPr>
          <w:jc w:val="center"/>
        </w:trPr>
        <w:tc>
          <w:tcPr>
            <w:tcW w:w="819" w:type="pct"/>
            <w:tcBorders>
              <w:top w:val="nil"/>
              <w:left w:val="nil"/>
              <w:bottom w:val="nil"/>
              <w:right w:val="nil"/>
            </w:tcBorders>
          </w:tcPr>
          <w:p w14:paraId="0423AEF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p>
        </w:tc>
        <w:tc>
          <w:tcPr>
            <w:tcW w:w="794" w:type="pct"/>
            <w:tcBorders>
              <w:top w:val="nil"/>
              <w:left w:val="nil"/>
              <w:bottom w:val="nil"/>
              <w:right w:val="nil"/>
            </w:tcBorders>
          </w:tcPr>
          <w:p w14:paraId="67FC55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(0.158)</w:t>
            </w:r>
          </w:p>
        </w:tc>
        <w:tc>
          <w:tcPr>
            <w:tcW w:w="635" w:type="pct"/>
            <w:tcBorders>
              <w:top w:val="nil"/>
              <w:left w:val="nil"/>
              <w:bottom w:val="nil"/>
              <w:right w:val="nil"/>
            </w:tcBorders>
          </w:tcPr>
          <w:p w14:paraId="565DA8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(0.0840)</w:t>
            </w:r>
          </w:p>
        </w:tc>
        <w:tc>
          <w:tcPr>
            <w:tcW w:w="639" w:type="pct"/>
            <w:tcBorders>
              <w:top w:val="nil"/>
              <w:left w:val="nil"/>
              <w:bottom w:val="nil"/>
              <w:right w:val="nil"/>
            </w:tcBorders>
          </w:tcPr>
          <w:p w14:paraId="62130CB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(0.0740)</w:t>
            </w:r>
          </w:p>
        </w:tc>
        <w:tc>
          <w:tcPr>
            <w:tcW w:w="746" w:type="pct"/>
            <w:tcBorders>
              <w:top w:val="nil"/>
              <w:left w:val="nil"/>
              <w:bottom w:val="nil"/>
              <w:right w:val="nil"/>
            </w:tcBorders>
          </w:tcPr>
          <w:p w14:paraId="0FDC1F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(0.0375)</w:t>
            </w:r>
          </w:p>
        </w:tc>
        <w:tc>
          <w:tcPr>
            <w:tcW w:w="621" w:type="pct"/>
            <w:tcBorders>
              <w:top w:val="nil"/>
              <w:left w:val="nil"/>
              <w:bottom w:val="nil"/>
              <w:right w:val="nil"/>
            </w:tcBorders>
          </w:tcPr>
          <w:p w14:paraId="0AA0FE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(0.0323)</w:t>
            </w:r>
          </w:p>
        </w:tc>
        <w:tc>
          <w:tcPr>
            <w:tcW w:w="746" w:type="pct"/>
            <w:tcBorders>
              <w:top w:val="nil"/>
              <w:left w:val="nil"/>
              <w:bottom w:val="nil"/>
              <w:right w:val="nil"/>
            </w:tcBorders>
          </w:tcPr>
          <w:p w14:paraId="5D423D3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(0.0295)</w:t>
            </w:r>
          </w:p>
        </w:tc>
      </w:tr>
      <w:tr w:rsidR="00D830B2" w:rsidRPr="00D830B2" w14:paraId="63326074" w14:textId="77777777" w:rsidTr="00303F36">
        <w:trPr>
          <w:jc w:val="center"/>
        </w:trPr>
        <w:tc>
          <w:tcPr>
            <w:tcW w:w="819" w:type="pct"/>
            <w:tcBorders>
              <w:top w:val="nil"/>
              <w:left w:val="nil"/>
              <w:bottom w:val="nil"/>
              <w:right w:val="nil"/>
            </w:tcBorders>
          </w:tcPr>
          <w:p w14:paraId="304B8F0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L.ROA</w:t>
            </w:r>
          </w:p>
        </w:tc>
        <w:tc>
          <w:tcPr>
            <w:tcW w:w="794" w:type="pct"/>
            <w:tcBorders>
              <w:top w:val="nil"/>
              <w:left w:val="nil"/>
              <w:bottom w:val="nil"/>
              <w:right w:val="nil"/>
            </w:tcBorders>
          </w:tcPr>
          <w:p w14:paraId="5DBA9A2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0.538**</w:t>
            </w:r>
          </w:p>
        </w:tc>
        <w:tc>
          <w:tcPr>
            <w:tcW w:w="635" w:type="pct"/>
            <w:tcBorders>
              <w:top w:val="nil"/>
              <w:left w:val="nil"/>
              <w:bottom w:val="nil"/>
              <w:right w:val="nil"/>
            </w:tcBorders>
          </w:tcPr>
          <w:p w14:paraId="5AB843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0.927***</w:t>
            </w:r>
          </w:p>
        </w:tc>
        <w:tc>
          <w:tcPr>
            <w:tcW w:w="639" w:type="pct"/>
            <w:tcBorders>
              <w:top w:val="nil"/>
              <w:left w:val="nil"/>
              <w:bottom w:val="nil"/>
              <w:right w:val="nil"/>
            </w:tcBorders>
          </w:tcPr>
          <w:p w14:paraId="69FF791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0.895***</w:t>
            </w:r>
          </w:p>
        </w:tc>
        <w:tc>
          <w:tcPr>
            <w:tcW w:w="746" w:type="pct"/>
            <w:tcBorders>
              <w:top w:val="nil"/>
              <w:left w:val="nil"/>
              <w:bottom w:val="nil"/>
              <w:right w:val="nil"/>
            </w:tcBorders>
          </w:tcPr>
          <w:p w14:paraId="08D59F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0.0758</w:t>
            </w:r>
          </w:p>
        </w:tc>
        <w:tc>
          <w:tcPr>
            <w:tcW w:w="621" w:type="pct"/>
            <w:tcBorders>
              <w:top w:val="nil"/>
              <w:left w:val="nil"/>
              <w:bottom w:val="nil"/>
              <w:right w:val="nil"/>
            </w:tcBorders>
          </w:tcPr>
          <w:p w14:paraId="06502A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0.296***</w:t>
            </w:r>
          </w:p>
        </w:tc>
        <w:tc>
          <w:tcPr>
            <w:tcW w:w="746" w:type="pct"/>
            <w:tcBorders>
              <w:top w:val="nil"/>
              <w:left w:val="nil"/>
              <w:bottom w:val="nil"/>
              <w:right w:val="nil"/>
            </w:tcBorders>
          </w:tcPr>
          <w:p w14:paraId="4C7297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0.327***</w:t>
            </w:r>
          </w:p>
        </w:tc>
      </w:tr>
      <w:tr w:rsidR="00D830B2" w:rsidRPr="00D830B2" w14:paraId="02C35D63" w14:textId="77777777" w:rsidTr="00303F36">
        <w:trPr>
          <w:jc w:val="center"/>
        </w:trPr>
        <w:tc>
          <w:tcPr>
            <w:tcW w:w="819" w:type="pct"/>
            <w:tcBorders>
              <w:top w:val="nil"/>
              <w:left w:val="nil"/>
              <w:bottom w:val="nil"/>
              <w:right w:val="nil"/>
            </w:tcBorders>
          </w:tcPr>
          <w:p w14:paraId="1EAB255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p>
        </w:tc>
        <w:tc>
          <w:tcPr>
            <w:tcW w:w="794" w:type="pct"/>
            <w:tcBorders>
              <w:top w:val="nil"/>
              <w:left w:val="nil"/>
              <w:bottom w:val="nil"/>
              <w:right w:val="nil"/>
            </w:tcBorders>
          </w:tcPr>
          <w:p w14:paraId="26C48DB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(0.236)</w:t>
            </w:r>
          </w:p>
        </w:tc>
        <w:tc>
          <w:tcPr>
            <w:tcW w:w="635" w:type="pct"/>
            <w:tcBorders>
              <w:top w:val="nil"/>
              <w:left w:val="nil"/>
              <w:bottom w:val="nil"/>
              <w:right w:val="nil"/>
            </w:tcBorders>
          </w:tcPr>
          <w:p w14:paraId="5D7C88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(0.318)</w:t>
            </w:r>
          </w:p>
        </w:tc>
        <w:tc>
          <w:tcPr>
            <w:tcW w:w="639" w:type="pct"/>
            <w:tcBorders>
              <w:top w:val="nil"/>
              <w:left w:val="nil"/>
              <w:bottom w:val="nil"/>
              <w:right w:val="nil"/>
            </w:tcBorders>
          </w:tcPr>
          <w:p w14:paraId="0D8508D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(0.316)</w:t>
            </w:r>
          </w:p>
        </w:tc>
        <w:tc>
          <w:tcPr>
            <w:tcW w:w="746" w:type="pct"/>
            <w:tcBorders>
              <w:top w:val="nil"/>
              <w:left w:val="nil"/>
              <w:bottom w:val="nil"/>
              <w:right w:val="nil"/>
            </w:tcBorders>
          </w:tcPr>
          <w:p w14:paraId="43B14CB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(0.0693)</w:t>
            </w:r>
          </w:p>
        </w:tc>
        <w:tc>
          <w:tcPr>
            <w:tcW w:w="621" w:type="pct"/>
            <w:tcBorders>
              <w:top w:val="nil"/>
              <w:left w:val="nil"/>
              <w:bottom w:val="nil"/>
              <w:right w:val="nil"/>
            </w:tcBorders>
          </w:tcPr>
          <w:p w14:paraId="03D9DBA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(0.0996)</w:t>
            </w:r>
          </w:p>
        </w:tc>
        <w:tc>
          <w:tcPr>
            <w:tcW w:w="746" w:type="pct"/>
            <w:tcBorders>
              <w:top w:val="nil"/>
              <w:left w:val="nil"/>
              <w:bottom w:val="nil"/>
              <w:right w:val="nil"/>
            </w:tcBorders>
          </w:tcPr>
          <w:p w14:paraId="57CD871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(0.0996)</w:t>
            </w:r>
          </w:p>
        </w:tc>
      </w:tr>
      <w:tr w:rsidR="00D830B2" w:rsidRPr="00D830B2" w14:paraId="3C4904EE" w14:textId="77777777" w:rsidTr="00303F36">
        <w:trPr>
          <w:jc w:val="center"/>
        </w:trPr>
        <w:tc>
          <w:tcPr>
            <w:tcW w:w="819" w:type="pct"/>
            <w:tcBorders>
              <w:top w:val="nil"/>
              <w:left w:val="nil"/>
              <w:bottom w:val="nil"/>
              <w:right w:val="nil"/>
            </w:tcBorders>
          </w:tcPr>
          <w:p w14:paraId="1BE25A0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L.CASH RATIO</w:t>
            </w:r>
          </w:p>
        </w:tc>
        <w:tc>
          <w:tcPr>
            <w:tcW w:w="794" w:type="pct"/>
            <w:tcBorders>
              <w:top w:val="nil"/>
              <w:left w:val="nil"/>
              <w:bottom w:val="nil"/>
              <w:right w:val="nil"/>
            </w:tcBorders>
          </w:tcPr>
          <w:p w14:paraId="55A3DDA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-0.505***</w:t>
            </w:r>
          </w:p>
        </w:tc>
        <w:tc>
          <w:tcPr>
            <w:tcW w:w="635" w:type="pct"/>
            <w:tcBorders>
              <w:top w:val="nil"/>
              <w:left w:val="nil"/>
              <w:bottom w:val="nil"/>
              <w:right w:val="nil"/>
            </w:tcBorders>
          </w:tcPr>
          <w:p w14:paraId="0A7B928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-0.399***</w:t>
            </w:r>
          </w:p>
        </w:tc>
        <w:tc>
          <w:tcPr>
            <w:tcW w:w="639" w:type="pct"/>
            <w:tcBorders>
              <w:top w:val="nil"/>
              <w:left w:val="nil"/>
              <w:bottom w:val="nil"/>
              <w:right w:val="nil"/>
            </w:tcBorders>
          </w:tcPr>
          <w:p w14:paraId="41B23C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-0.359***</w:t>
            </w:r>
          </w:p>
        </w:tc>
        <w:tc>
          <w:tcPr>
            <w:tcW w:w="746" w:type="pct"/>
            <w:tcBorders>
              <w:top w:val="nil"/>
              <w:left w:val="nil"/>
              <w:bottom w:val="nil"/>
              <w:right w:val="nil"/>
            </w:tcBorders>
          </w:tcPr>
          <w:p w14:paraId="6DCB08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-0.245***</w:t>
            </w:r>
          </w:p>
        </w:tc>
        <w:tc>
          <w:tcPr>
            <w:tcW w:w="621" w:type="pct"/>
            <w:tcBorders>
              <w:top w:val="nil"/>
              <w:left w:val="nil"/>
              <w:bottom w:val="nil"/>
              <w:right w:val="nil"/>
            </w:tcBorders>
          </w:tcPr>
          <w:p w14:paraId="2117D7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-0.207***</w:t>
            </w:r>
          </w:p>
        </w:tc>
        <w:tc>
          <w:tcPr>
            <w:tcW w:w="746" w:type="pct"/>
            <w:tcBorders>
              <w:top w:val="nil"/>
              <w:left w:val="nil"/>
              <w:bottom w:val="nil"/>
              <w:right w:val="nil"/>
            </w:tcBorders>
          </w:tcPr>
          <w:p w14:paraId="2AAFFB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-0.192***</w:t>
            </w:r>
          </w:p>
        </w:tc>
      </w:tr>
      <w:tr w:rsidR="00D830B2" w:rsidRPr="00D830B2" w14:paraId="3E89B755" w14:textId="77777777" w:rsidTr="00303F36">
        <w:trPr>
          <w:jc w:val="center"/>
        </w:trPr>
        <w:tc>
          <w:tcPr>
            <w:tcW w:w="819" w:type="pct"/>
            <w:tcBorders>
              <w:top w:val="nil"/>
              <w:left w:val="nil"/>
              <w:bottom w:val="nil"/>
              <w:right w:val="nil"/>
            </w:tcBorders>
          </w:tcPr>
          <w:p w14:paraId="584EE24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p>
        </w:tc>
        <w:tc>
          <w:tcPr>
            <w:tcW w:w="794" w:type="pct"/>
            <w:tcBorders>
              <w:top w:val="nil"/>
              <w:left w:val="nil"/>
              <w:bottom w:val="nil"/>
              <w:right w:val="nil"/>
            </w:tcBorders>
          </w:tcPr>
          <w:p w14:paraId="654B59A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(0.0253)</w:t>
            </w:r>
          </w:p>
        </w:tc>
        <w:tc>
          <w:tcPr>
            <w:tcW w:w="635" w:type="pct"/>
            <w:tcBorders>
              <w:top w:val="nil"/>
              <w:left w:val="nil"/>
              <w:bottom w:val="nil"/>
              <w:right w:val="nil"/>
            </w:tcBorders>
          </w:tcPr>
          <w:p w14:paraId="16BBBE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(0.0382)</w:t>
            </w:r>
          </w:p>
        </w:tc>
        <w:tc>
          <w:tcPr>
            <w:tcW w:w="639" w:type="pct"/>
            <w:tcBorders>
              <w:top w:val="nil"/>
              <w:left w:val="nil"/>
              <w:bottom w:val="nil"/>
              <w:right w:val="nil"/>
            </w:tcBorders>
          </w:tcPr>
          <w:p w14:paraId="3B8721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(0.0383)</w:t>
            </w:r>
          </w:p>
        </w:tc>
        <w:tc>
          <w:tcPr>
            <w:tcW w:w="746" w:type="pct"/>
            <w:tcBorders>
              <w:top w:val="nil"/>
              <w:left w:val="nil"/>
              <w:bottom w:val="nil"/>
              <w:right w:val="nil"/>
            </w:tcBorders>
          </w:tcPr>
          <w:p w14:paraId="4A1CAA1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(0.00743)</w:t>
            </w:r>
          </w:p>
        </w:tc>
        <w:tc>
          <w:tcPr>
            <w:tcW w:w="621" w:type="pct"/>
            <w:tcBorders>
              <w:top w:val="nil"/>
              <w:left w:val="nil"/>
              <w:bottom w:val="nil"/>
              <w:right w:val="nil"/>
            </w:tcBorders>
          </w:tcPr>
          <w:p w14:paraId="48B589C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(0.0129)</w:t>
            </w:r>
          </w:p>
        </w:tc>
        <w:tc>
          <w:tcPr>
            <w:tcW w:w="746" w:type="pct"/>
            <w:tcBorders>
              <w:top w:val="nil"/>
              <w:left w:val="nil"/>
              <w:bottom w:val="nil"/>
              <w:right w:val="nil"/>
            </w:tcBorders>
          </w:tcPr>
          <w:p w14:paraId="77742A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(0.0131)</w:t>
            </w:r>
          </w:p>
        </w:tc>
      </w:tr>
      <w:tr w:rsidR="00D830B2" w:rsidRPr="00D830B2" w14:paraId="2D2C9357" w14:textId="77777777" w:rsidTr="00303F36">
        <w:trPr>
          <w:jc w:val="center"/>
        </w:trPr>
        <w:tc>
          <w:tcPr>
            <w:tcW w:w="819" w:type="pct"/>
            <w:tcBorders>
              <w:top w:val="nil"/>
              <w:left w:val="nil"/>
              <w:bottom w:val="nil"/>
              <w:right w:val="nil"/>
            </w:tcBorders>
          </w:tcPr>
          <w:p w14:paraId="444AFC7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L.SIZE</w:t>
            </w:r>
          </w:p>
        </w:tc>
        <w:tc>
          <w:tcPr>
            <w:tcW w:w="794" w:type="pct"/>
            <w:tcBorders>
              <w:top w:val="nil"/>
              <w:left w:val="nil"/>
              <w:bottom w:val="nil"/>
              <w:right w:val="nil"/>
            </w:tcBorders>
          </w:tcPr>
          <w:p w14:paraId="0BC3363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0.892***</w:t>
            </w:r>
          </w:p>
        </w:tc>
        <w:tc>
          <w:tcPr>
            <w:tcW w:w="635" w:type="pct"/>
            <w:tcBorders>
              <w:top w:val="nil"/>
              <w:left w:val="nil"/>
              <w:bottom w:val="nil"/>
              <w:right w:val="nil"/>
            </w:tcBorders>
          </w:tcPr>
          <w:p w14:paraId="5B04D56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0.932***</w:t>
            </w:r>
          </w:p>
        </w:tc>
        <w:tc>
          <w:tcPr>
            <w:tcW w:w="639" w:type="pct"/>
            <w:tcBorders>
              <w:top w:val="nil"/>
              <w:left w:val="nil"/>
              <w:bottom w:val="nil"/>
              <w:right w:val="nil"/>
            </w:tcBorders>
          </w:tcPr>
          <w:p w14:paraId="637B5A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0.932***</w:t>
            </w:r>
          </w:p>
        </w:tc>
        <w:tc>
          <w:tcPr>
            <w:tcW w:w="746" w:type="pct"/>
            <w:tcBorders>
              <w:top w:val="nil"/>
              <w:left w:val="nil"/>
              <w:bottom w:val="nil"/>
              <w:right w:val="nil"/>
            </w:tcBorders>
          </w:tcPr>
          <w:p w14:paraId="0E4FE1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0.00363***</w:t>
            </w:r>
          </w:p>
        </w:tc>
        <w:tc>
          <w:tcPr>
            <w:tcW w:w="621" w:type="pct"/>
            <w:tcBorders>
              <w:top w:val="nil"/>
              <w:left w:val="nil"/>
              <w:bottom w:val="nil"/>
              <w:right w:val="nil"/>
            </w:tcBorders>
          </w:tcPr>
          <w:p w14:paraId="297C42E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0.0106***</w:t>
            </w:r>
          </w:p>
        </w:tc>
        <w:tc>
          <w:tcPr>
            <w:tcW w:w="746" w:type="pct"/>
            <w:tcBorders>
              <w:top w:val="nil"/>
              <w:left w:val="nil"/>
              <w:bottom w:val="nil"/>
              <w:right w:val="nil"/>
            </w:tcBorders>
          </w:tcPr>
          <w:p w14:paraId="1F2017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0.0112***</w:t>
            </w:r>
          </w:p>
        </w:tc>
      </w:tr>
      <w:tr w:rsidR="00D830B2" w:rsidRPr="00D830B2" w14:paraId="025B02CE" w14:textId="77777777" w:rsidTr="00303F36">
        <w:trPr>
          <w:jc w:val="center"/>
        </w:trPr>
        <w:tc>
          <w:tcPr>
            <w:tcW w:w="819" w:type="pct"/>
            <w:tcBorders>
              <w:top w:val="nil"/>
              <w:left w:val="nil"/>
              <w:bottom w:val="nil"/>
              <w:right w:val="nil"/>
            </w:tcBorders>
          </w:tcPr>
          <w:p w14:paraId="221D3A9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p>
        </w:tc>
        <w:tc>
          <w:tcPr>
            <w:tcW w:w="794" w:type="pct"/>
            <w:tcBorders>
              <w:top w:val="nil"/>
              <w:left w:val="nil"/>
              <w:bottom w:val="nil"/>
              <w:right w:val="nil"/>
            </w:tcBorders>
          </w:tcPr>
          <w:p w14:paraId="565C648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(0.00322)</w:t>
            </w:r>
          </w:p>
        </w:tc>
        <w:tc>
          <w:tcPr>
            <w:tcW w:w="635" w:type="pct"/>
            <w:tcBorders>
              <w:top w:val="nil"/>
              <w:left w:val="nil"/>
              <w:bottom w:val="nil"/>
              <w:right w:val="nil"/>
            </w:tcBorders>
          </w:tcPr>
          <w:p w14:paraId="3188799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(0.00682)</w:t>
            </w:r>
          </w:p>
        </w:tc>
        <w:tc>
          <w:tcPr>
            <w:tcW w:w="639" w:type="pct"/>
            <w:tcBorders>
              <w:top w:val="nil"/>
              <w:left w:val="nil"/>
              <w:bottom w:val="nil"/>
              <w:right w:val="nil"/>
            </w:tcBorders>
          </w:tcPr>
          <w:p w14:paraId="5BAC54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(0.00691)</w:t>
            </w:r>
          </w:p>
        </w:tc>
        <w:tc>
          <w:tcPr>
            <w:tcW w:w="746" w:type="pct"/>
            <w:tcBorders>
              <w:top w:val="nil"/>
              <w:left w:val="nil"/>
              <w:bottom w:val="nil"/>
              <w:right w:val="nil"/>
            </w:tcBorders>
          </w:tcPr>
          <w:p w14:paraId="7D3F99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(0.000838)</w:t>
            </w:r>
          </w:p>
        </w:tc>
        <w:tc>
          <w:tcPr>
            <w:tcW w:w="621" w:type="pct"/>
            <w:tcBorders>
              <w:top w:val="nil"/>
              <w:left w:val="nil"/>
              <w:bottom w:val="nil"/>
              <w:right w:val="nil"/>
            </w:tcBorders>
          </w:tcPr>
          <w:p w14:paraId="0BF230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(0.00183)</w:t>
            </w:r>
          </w:p>
        </w:tc>
        <w:tc>
          <w:tcPr>
            <w:tcW w:w="746" w:type="pct"/>
            <w:tcBorders>
              <w:top w:val="nil"/>
              <w:left w:val="nil"/>
              <w:bottom w:val="nil"/>
              <w:right w:val="nil"/>
            </w:tcBorders>
          </w:tcPr>
          <w:p w14:paraId="6536CCC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(0.00185)</w:t>
            </w:r>
          </w:p>
        </w:tc>
      </w:tr>
      <w:tr w:rsidR="00D830B2" w:rsidRPr="00D830B2" w14:paraId="5CEF9401" w14:textId="77777777" w:rsidTr="00303F36">
        <w:trPr>
          <w:jc w:val="center"/>
        </w:trPr>
        <w:tc>
          <w:tcPr>
            <w:tcW w:w="819" w:type="pct"/>
            <w:tcBorders>
              <w:top w:val="nil"/>
              <w:left w:val="nil"/>
              <w:bottom w:val="nil"/>
              <w:right w:val="nil"/>
            </w:tcBorders>
          </w:tcPr>
          <w:p w14:paraId="78874CC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L.E/TA</w:t>
            </w:r>
          </w:p>
        </w:tc>
        <w:tc>
          <w:tcPr>
            <w:tcW w:w="794" w:type="pct"/>
            <w:tcBorders>
              <w:top w:val="nil"/>
              <w:left w:val="nil"/>
              <w:bottom w:val="nil"/>
              <w:right w:val="nil"/>
            </w:tcBorders>
          </w:tcPr>
          <w:p w14:paraId="7998A9F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-0.000828</w:t>
            </w:r>
          </w:p>
        </w:tc>
        <w:tc>
          <w:tcPr>
            <w:tcW w:w="635" w:type="pct"/>
            <w:tcBorders>
              <w:top w:val="nil"/>
              <w:left w:val="nil"/>
              <w:bottom w:val="nil"/>
              <w:right w:val="nil"/>
            </w:tcBorders>
          </w:tcPr>
          <w:p w14:paraId="70BD1A1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0.00482***</w:t>
            </w:r>
          </w:p>
        </w:tc>
        <w:tc>
          <w:tcPr>
            <w:tcW w:w="639" w:type="pct"/>
            <w:tcBorders>
              <w:top w:val="nil"/>
              <w:left w:val="nil"/>
              <w:bottom w:val="nil"/>
              <w:right w:val="nil"/>
            </w:tcBorders>
          </w:tcPr>
          <w:p w14:paraId="219F72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0.00590***</w:t>
            </w:r>
          </w:p>
        </w:tc>
        <w:tc>
          <w:tcPr>
            <w:tcW w:w="746" w:type="pct"/>
            <w:tcBorders>
              <w:top w:val="nil"/>
              <w:left w:val="nil"/>
              <w:bottom w:val="nil"/>
              <w:right w:val="nil"/>
            </w:tcBorders>
          </w:tcPr>
          <w:p w14:paraId="7CFD1E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-0.00334***</w:t>
            </w:r>
          </w:p>
        </w:tc>
        <w:tc>
          <w:tcPr>
            <w:tcW w:w="621" w:type="pct"/>
            <w:tcBorders>
              <w:top w:val="nil"/>
              <w:left w:val="nil"/>
              <w:bottom w:val="nil"/>
              <w:right w:val="nil"/>
            </w:tcBorders>
          </w:tcPr>
          <w:p w14:paraId="1587B4B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-0.00210***</w:t>
            </w:r>
          </w:p>
        </w:tc>
        <w:tc>
          <w:tcPr>
            <w:tcW w:w="746" w:type="pct"/>
            <w:tcBorders>
              <w:top w:val="nil"/>
              <w:left w:val="nil"/>
              <w:bottom w:val="nil"/>
              <w:right w:val="nil"/>
            </w:tcBorders>
          </w:tcPr>
          <w:p w14:paraId="122CD4E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-0.00163***</w:t>
            </w:r>
          </w:p>
        </w:tc>
      </w:tr>
      <w:tr w:rsidR="00D830B2" w:rsidRPr="00D830B2" w14:paraId="73C1DCD2" w14:textId="77777777" w:rsidTr="00303F36">
        <w:trPr>
          <w:jc w:val="center"/>
        </w:trPr>
        <w:tc>
          <w:tcPr>
            <w:tcW w:w="819" w:type="pct"/>
            <w:tcBorders>
              <w:top w:val="nil"/>
              <w:left w:val="nil"/>
              <w:bottom w:val="nil"/>
              <w:right w:val="nil"/>
            </w:tcBorders>
          </w:tcPr>
          <w:p w14:paraId="6E0DC32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p>
        </w:tc>
        <w:tc>
          <w:tcPr>
            <w:tcW w:w="794" w:type="pct"/>
            <w:tcBorders>
              <w:top w:val="nil"/>
              <w:left w:val="nil"/>
              <w:bottom w:val="nil"/>
              <w:right w:val="nil"/>
            </w:tcBorders>
          </w:tcPr>
          <w:p w14:paraId="2104926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(0.000590)</w:t>
            </w:r>
          </w:p>
        </w:tc>
        <w:tc>
          <w:tcPr>
            <w:tcW w:w="635" w:type="pct"/>
            <w:tcBorders>
              <w:top w:val="nil"/>
              <w:left w:val="nil"/>
              <w:bottom w:val="nil"/>
              <w:right w:val="nil"/>
            </w:tcBorders>
          </w:tcPr>
          <w:p w14:paraId="4770333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(0.000962)</w:t>
            </w:r>
          </w:p>
        </w:tc>
        <w:tc>
          <w:tcPr>
            <w:tcW w:w="639" w:type="pct"/>
            <w:tcBorders>
              <w:top w:val="nil"/>
              <w:left w:val="nil"/>
              <w:bottom w:val="nil"/>
              <w:right w:val="nil"/>
            </w:tcBorders>
          </w:tcPr>
          <w:p w14:paraId="366A4D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(0.000965)</w:t>
            </w:r>
          </w:p>
        </w:tc>
        <w:tc>
          <w:tcPr>
            <w:tcW w:w="746" w:type="pct"/>
            <w:tcBorders>
              <w:top w:val="nil"/>
              <w:left w:val="nil"/>
              <w:bottom w:val="nil"/>
              <w:right w:val="nil"/>
            </w:tcBorders>
          </w:tcPr>
          <w:p w14:paraId="2736A1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(0.000146)</w:t>
            </w:r>
          </w:p>
        </w:tc>
        <w:tc>
          <w:tcPr>
            <w:tcW w:w="621" w:type="pct"/>
            <w:tcBorders>
              <w:top w:val="nil"/>
              <w:left w:val="nil"/>
              <w:bottom w:val="nil"/>
              <w:right w:val="nil"/>
            </w:tcBorders>
          </w:tcPr>
          <w:p w14:paraId="75F120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(0.000291)</w:t>
            </w:r>
          </w:p>
        </w:tc>
        <w:tc>
          <w:tcPr>
            <w:tcW w:w="746" w:type="pct"/>
            <w:tcBorders>
              <w:top w:val="nil"/>
              <w:left w:val="nil"/>
              <w:bottom w:val="nil"/>
              <w:right w:val="nil"/>
            </w:tcBorders>
          </w:tcPr>
          <w:p w14:paraId="3E76EF2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(0.000297)</w:t>
            </w:r>
          </w:p>
        </w:tc>
      </w:tr>
      <w:tr w:rsidR="00D830B2" w:rsidRPr="00D830B2" w14:paraId="4686E907" w14:textId="77777777" w:rsidTr="00303F36">
        <w:trPr>
          <w:jc w:val="center"/>
        </w:trPr>
        <w:tc>
          <w:tcPr>
            <w:tcW w:w="819" w:type="pct"/>
            <w:tcBorders>
              <w:top w:val="nil"/>
              <w:left w:val="nil"/>
              <w:bottom w:val="nil"/>
              <w:right w:val="nil"/>
            </w:tcBorders>
          </w:tcPr>
          <w:p w14:paraId="6F4157D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INCOME</w:t>
            </w:r>
          </w:p>
        </w:tc>
        <w:tc>
          <w:tcPr>
            <w:tcW w:w="794" w:type="pct"/>
            <w:tcBorders>
              <w:top w:val="nil"/>
              <w:left w:val="nil"/>
              <w:bottom w:val="nil"/>
              <w:right w:val="nil"/>
            </w:tcBorders>
          </w:tcPr>
          <w:p w14:paraId="38D33D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0.570***</w:t>
            </w:r>
          </w:p>
        </w:tc>
        <w:tc>
          <w:tcPr>
            <w:tcW w:w="635" w:type="pct"/>
            <w:tcBorders>
              <w:top w:val="nil"/>
              <w:left w:val="nil"/>
              <w:bottom w:val="nil"/>
              <w:right w:val="nil"/>
            </w:tcBorders>
          </w:tcPr>
          <w:p w14:paraId="1AE952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0.418***</w:t>
            </w:r>
          </w:p>
        </w:tc>
        <w:tc>
          <w:tcPr>
            <w:tcW w:w="639" w:type="pct"/>
            <w:tcBorders>
              <w:top w:val="nil"/>
              <w:left w:val="nil"/>
              <w:bottom w:val="nil"/>
              <w:right w:val="nil"/>
            </w:tcBorders>
          </w:tcPr>
          <w:p w14:paraId="03FF63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0.569***</w:t>
            </w:r>
          </w:p>
        </w:tc>
        <w:tc>
          <w:tcPr>
            <w:tcW w:w="746" w:type="pct"/>
            <w:tcBorders>
              <w:top w:val="nil"/>
              <w:left w:val="nil"/>
              <w:bottom w:val="nil"/>
              <w:right w:val="nil"/>
            </w:tcBorders>
          </w:tcPr>
          <w:p w14:paraId="7796E8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0.204***</w:t>
            </w:r>
          </w:p>
        </w:tc>
        <w:tc>
          <w:tcPr>
            <w:tcW w:w="621" w:type="pct"/>
            <w:tcBorders>
              <w:top w:val="nil"/>
              <w:left w:val="nil"/>
              <w:bottom w:val="nil"/>
              <w:right w:val="nil"/>
            </w:tcBorders>
          </w:tcPr>
          <w:p w14:paraId="7362596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0.125***</w:t>
            </w:r>
          </w:p>
        </w:tc>
        <w:tc>
          <w:tcPr>
            <w:tcW w:w="746" w:type="pct"/>
            <w:tcBorders>
              <w:top w:val="nil"/>
              <w:left w:val="nil"/>
              <w:bottom w:val="nil"/>
              <w:right w:val="nil"/>
            </w:tcBorders>
          </w:tcPr>
          <w:p w14:paraId="1F0CBBA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0.168***</w:t>
            </w:r>
          </w:p>
        </w:tc>
      </w:tr>
      <w:tr w:rsidR="00D830B2" w:rsidRPr="00D830B2" w14:paraId="0682CB11" w14:textId="77777777" w:rsidTr="00303F36">
        <w:trPr>
          <w:jc w:val="center"/>
        </w:trPr>
        <w:tc>
          <w:tcPr>
            <w:tcW w:w="819" w:type="pct"/>
            <w:tcBorders>
              <w:top w:val="nil"/>
              <w:left w:val="nil"/>
              <w:bottom w:val="nil"/>
              <w:right w:val="nil"/>
            </w:tcBorders>
          </w:tcPr>
          <w:p w14:paraId="40A68DB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p>
        </w:tc>
        <w:tc>
          <w:tcPr>
            <w:tcW w:w="794" w:type="pct"/>
            <w:tcBorders>
              <w:top w:val="nil"/>
              <w:left w:val="nil"/>
              <w:bottom w:val="nil"/>
              <w:right w:val="nil"/>
            </w:tcBorders>
          </w:tcPr>
          <w:p w14:paraId="50971C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(0.0441)</w:t>
            </w:r>
          </w:p>
        </w:tc>
        <w:tc>
          <w:tcPr>
            <w:tcW w:w="635" w:type="pct"/>
            <w:tcBorders>
              <w:top w:val="nil"/>
              <w:left w:val="nil"/>
              <w:bottom w:val="nil"/>
              <w:right w:val="nil"/>
            </w:tcBorders>
          </w:tcPr>
          <w:p w14:paraId="5024296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(0.0851)</w:t>
            </w:r>
          </w:p>
        </w:tc>
        <w:tc>
          <w:tcPr>
            <w:tcW w:w="639" w:type="pct"/>
            <w:tcBorders>
              <w:top w:val="nil"/>
              <w:left w:val="nil"/>
              <w:bottom w:val="nil"/>
              <w:right w:val="nil"/>
            </w:tcBorders>
          </w:tcPr>
          <w:p w14:paraId="16563A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(0.0793)</w:t>
            </w:r>
          </w:p>
        </w:tc>
        <w:tc>
          <w:tcPr>
            <w:tcW w:w="746" w:type="pct"/>
            <w:tcBorders>
              <w:top w:val="nil"/>
              <w:left w:val="nil"/>
              <w:bottom w:val="nil"/>
              <w:right w:val="nil"/>
            </w:tcBorders>
          </w:tcPr>
          <w:p w14:paraId="051A9C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(0.0120)</w:t>
            </w:r>
          </w:p>
        </w:tc>
        <w:tc>
          <w:tcPr>
            <w:tcW w:w="621" w:type="pct"/>
            <w:tcBorders>
              <w:top w:val="nil"/>
              <w:left w:val="nil"/>
              <w:bottom w:val="nil"/>
              <w:right w:val="nil"/>
            </w:tcBorders>
          </w:tcPr>
          <w:p w14:paraId="68E510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(0.0329)</w:t>
            </w:r>
          </w:p>
        </w:tc>
        <w:tc>
          <w:tcPr>
            <w:tcW w:w="746" w:type="pct"/>
            <w:tcBorders>
              <w:top w:val="nil"/>
              <w:left w:val="nil"/>
              <w:bottom w:val="nil"/>
              <w:right w:val="nil"/>
            </w:tcBorders>
          </w:tcPr>
          <w:p w14:paraId="36C389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(0.0327)</w:t>
            </w:r>
          </w:p>
        </w:tc>
      </w:tr>
      <w:tr w:rsidR="00D830B2" w:rsidRPr="00D830B2" w14:paraId="23B1D28E" w14:textId="77777777" w:rsidTr="00303F36">
        <w:trPr>
          <w:jc w:val="center"/>
        </w:trPr>
        <w:tc>
          <w:tcPr>
            <w:tcW w:w="819" w:type="pct"/>
            <w:tcBorders>
              <w:top w:val="nil"/>
              <w:left w:val="nil"/>
              <w:bottom w:val="nil"/>
              <w:right w:val="nil"/>
            </w:tcBorders>
          </w:tcPr>
          <w:p w14:paraId="62B4F0C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UNEMP</w:t>
            </w:r>
          </w:p>
        </w:tc>
        <w:tc>
          <w:tcPr>
            <w:tcW w:w="794" w:type="pct"/>
            <w:tcBorders>
              <w:top w:val="nil"/>
              <w:left w:val="nil"/>
              <w:bottom w:val="nil"/>
              <w:right w:val="nil"/>
            </w:tcBorders>
          </w:tcPr>
          <w:p w14:paraId="5286564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-0.00935***</w:t>
            </w:r>
          </w:p>
        </w:tc>
        <w:tc>
          <w:tcPr>
            <w:tcW w:w="635" w:type="pct"/>
            <w:tcBorders>
              <w:top w:val="nil"/>
              <w:left w:val="nil"/>
              <w:bottom w:val="nil"/>
              <w:right w:val="nil"/>
            </w:tcBorders>
          </w:tcPr>
          <w:p w14:paraId="06A843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0.000643</w:t>
            </w:r>
          </w:p>
        </w:tc>
        <w:tc>
          <w:tcPr>
            <w:tcW w:w="639" w:type="pct"/>
            <w:tcBorders>
              <w:top w:val="nil"/>
              <w:left w:val="nil"/>
              <w:bottom w:val="nil"/>
              <w:right w:val="nil"/>
            </w:tcBorders>
          </w:tcPr>
          <w:p w14:paraId="0027B75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0.00264</w:t>
            </w:r>
          </w:p>
        </w:tc>
        <w:tc>
          <w:tcPr>
            <w:tcW w:w="746" w:type="pct"/>
            <w:tcBorders>
              <w:top w:val="nil"/>
              <w:left w:val="nil"/>
              <w:bottom w:val="nil"/>
              <w:right w:val="nil"/>
            </w:tcBorders>
          </w:tcPr>
          <w:p w14:paraId="0EB1C2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-0.000768*</w:t>
            </w:r>
          </w:p>
        </w:tc>
        <w:tc>
          <w:tcPr>
            <w:tcW w:w="621" w:type="pct"/>
            <w:tcBorders>
              <w:top w:val="nil"/>
              <w:left w:val="nil"/>
              <w:bottom w:val="nil"/>
              <w:right w:val="nil"/>
            </w:tcBorders>
          </w:tcPr>
          <w:p w14:paraId="5489FFE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0.00436***</w:t>
            </w:r>
          </w:p>
        </w:tc>
        <w:tc>
          <w:tcPr>
            <w:tcW w:w="746" w:type="pct"/>
            <w:tcBorders>
              <w:top w:val="nil"/>
              <w:left w:val="nil"/>
              <w:bottom w:val="nil"/>
              <w:right w:val="nil"/>
            </w:tcBorders>
          </w:tcPr>
          <w:p w14:paraId="4D2BC8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0.00520***</w:t>
            </w:r>
          </w:p>
        </w:tc>
      </w:tr>
      <w:tr w:rsidR="00D830B2" w:rsidRPr="00D830B2" w14:paraId="5ECAE270" w14:textId="77777777" w:rsidTr="00303F36">
        <w:trPr>
          <w:jc w:val="center"/>
        </w:trPr>
        <w:tc>
          <w:tcPr>
            <w:tcW w:w="819" w:type="pct"/>
            <w:tcBorders>
              <w:top w:val="nil"/>
              <w:left w:val="nil"/>
              <w:bottom w:val="nil"/>
              <w:right w:val="nil"/>
            </w:tcBorders>
          </w:tcPr>
          <w:p w14:paraId="77E74B5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p>
        </w:tc>
        <w:tc>
          <w:tcPr>
            <w:tcW w:w="794" w:type="pct"/>
            <w:tcBorders>
              <w:top w:val="nil"/>
              <w:left w:val="nil"/>
              <w:bottom w:val="nil"/>
              <w:right w:val="nil"/>
            </w:tcBorders>
          </w:tcPr>
          <w:p w14:paraId="7F42BD9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(0.00178)</w:t>
            </w:r>
          </w:p>
        </w:tc>
        <w:tc>
          <w:tcPr>
            <w:tcW w:w="635" w:type="pct"/>
            <w:tcBorders>
              <w:top w:val="nil"/>
              <w:left w:val="nil"/>
              <w:bottom w:val="nil"/>
              <w:right w:val="nil"/>
            </w:tcBorders>
          </w:tcPr>
          <w:p w14:paraId="3E71556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(0.00198)</w:t>
            </w:r>
          </w:p>
        </w:tc>
        <w:tc>
          <w:tcPr>
            <w:tcW w:w="639" w:type="pct"/>
            <w:tcBorders>
              <w:top w:val="nil"/>
              <w:left w:val="nil"/>
              <w:bottom w:val="nil"/>
              <w:right w:val="nil"/>
            </w:tcBorders>
          </w:tcPr>
          <w:p w14:paraId="1CE625C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(0.00195)</w:t>
            </w:r>
          </w:p>
        </w:tc>
        <w:tc>
          <w:tcPr>
            <w:tcW w:w="746" w:type="pct"/>
            <w:tcBorders>
              <w:top w:val="nil"/>
              <w:left w:val="nil"/>
              <w:bottom w:val="nil"/>
              <w:right w:val="nil"/>
            </w:tcBorders>
          </w:tcPr>
          <w:p w14:paraId="44437F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(0.000461)</w:t>
            </w:r>
          </w:p>
        </w:tc>
        <w:tc>
          <w:tcPr>
            <w:tcW w:w="621" w:type="pct"/>
            <w:tcBorders>
              <w:top w:val="nil"/>
              <w:left w:val="nil"/>
              <w:bottom w:val="nil"/>
              <w:right w:val="nil"/>
            </w:tcBorders>
          </w:tcPr>
          <w:p w14:paraId="6C7BA3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(0.000777)</w:t>
            </w:r>
          </w:p>
        </w:tc>
        <w:tc>
          <w:tcPr>
            <w:tcW w:w="746" w:type="pct"/>
            <w:tcBorders>
              <w:top w:val="nil"/>
              <w:left w:val="nil"/>
              <w:bottom w:val="nil"/>
              <w:right w:val="nil"/>
            </w:tcBorders>
          </w:tcPr>
          <w:p w14:paraId="5E32D2B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(0.000783)</w:t>
            </w:r>
          </w:p>
        </w:tc>
      </w:tr>
      <w:tr w:rsidR="00D830B2" w:rsidRPr="00D830B2" w14:paraId="5D6E8A6A" w14:textId="77777777" w:rsidTr="00303F36">
        <w:trPr>
          <w:jc w:val="center"/>
        </w:trPr>
        <w:tc>
          <w:tcPr>
            <w:tcW w:w="819" w:type="pct"/>
            <w:tcBorders>
              <w:top w:val="nil"/>
              <w:left w:val="nil"/>
              <w:bottom w:val="nil"/>
              <w:right w:val="nil"/>
            </w:tcBorders>
          </w:tcPr>
          <w:p w14:paraId="285DDDB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POP</w:t>
            </w:r>
          </w:p>
        </w:tc>
        <w:tc>
          <w:tcPr>
            <w:tcW w:w="794" w:type="pct"/>
            <w:tcBorders>
              <w:top w:val="nil"/>
              <w:left w:val="nil"/>
              <w:bottom w:val="nil"/>
              <w:right w:val="nil"/>
            </w:tcBorders>
          </w:tcPr>
          <w:p w14:paraId="340FBF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-0.578***</w:t>
            </w:r>
          </w:p>
        </w:tc>
        <w:tc>
          <w:tcPr>
            <w:tcW w:w="635" w:type="pct"/>
            <w:tcBorders>
              <w:top w:val="nil"/>
              <w:left w:val="nil"/>
              <w:bottom w:val="nil"/>
              <w:right w:val="nil"/>
            </w:tcBorders>
          </w:tcPr>
          <w:p w14:paraId="5B2F7B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-0.372***</w:t>
            </w:r>
          </w:p>
        </w:tc>
        <w:tc>
          <w:tcPr>
            <w:tcW w:w="639" w:type="pct"/>
            <w:tcBorders>
              <w:top w:val="nil"/>
              <w:left w:val="nil"/>
              <w:bottom w:val="nil"/>
              <w:right w:val="nil"/>
            </w:tcBorders>
          </w:tcPr>
          <w:p w14:paraId="479F2C1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-0.625***</w:t>
            </w:r>
          </w:p>
        </w:tc>
        <w:tc>
          <w:tcPr>
            <w:tcW w:w="746" w:type="pct"/>
            <w:tcBorders>
              <w:top w:val="nil"/>
              <w:left w:val="nil"/>
              <w:bottom w:val="nil"/>
              <w:right w:val="nil"/>
            </w:tcBorders>
          </w:tcPr>
          <w:p w14:paraId="406A3A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-0.248***</w:t>
            </w:r>
          </w:p>
        </w:tc>
        <w:tc>
          <w:tcPr>
            <w:tcW w:w="621" w:type="pct"/>
            <w:tcBorders>
              <w:top w:val="nil"/>
              <w:left w:val="nil"/>
              <w:bottom w:val="nil"/>
              <w:right w:val="nil"/>
            </w:tcBorders>
          </w:tcPr>
          <w:p w14:paraId="464E69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-0.148***</w:t>
            </w:r>
          </w:p>
        </w:tc>
        <w:tc>
          <w:tcPr>
            <w:tcW w:w="746" w:type="pct"/>
            <w:tcBorders>
              <w:top w:val="nil"/>
              <w:left w:val="nil"/>
              <w:bottom w:val="nil"/>
              <w:right w:val="nil"/>
            </w:tcBorders>
          </w:tcPr>
          <w:p w14:paraId="4933A5D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-0.225***</w:t>
            </w:r>
          </w:p>
        </w:tc>
      </w:tr>
      <w:tr w:rsidR="00D830B2" w:rsidRPr="00D830B2" w14:paraId="6C0233A7" w14:textId="77777777" w:rsidTr="00303F36">
        <w:trPr>
          <w:jc w:val="center"/>
        </w:trPr>
        <w:tc>
          <w:tcPr>
            <w:tcW w:w="819" w:type="pct"/>
            <w:tcBorders>
              <w:top w:val="nil"/>
              <w:left w:val="nil"/>
              <w:bottom w:val="nil"/>
              <w:right w:val="nil"/>
            </w:tcBorders>
          </w:tcPr>
          <w:p w14:paraId="74C0E5C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p w14:paraId="273B613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u w:val="single"/>
              </w:rPr>
            </w:pPr>
            <w:r w:rsidRPr="00D830B2">
              <w:rPr>
                <w:rFonts w:ascii="Times New Roman" w:eastAsia="PMingLiU" w:hAnsi="Times New Roman" w:cs="Times New Roman"/>
                <w:sz w:val="18"/>
                <w:szCs w:val="18"/>
                <w:u w:val="single"/>
              </w:rPr>
              <w:t>First Stage</w:t>
            </w:r>
          </w:p>
          <w:p w14:paraId="2C0CC90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CAPIS1920</w:t>
            </w:r>
          </w:p>
          <w:p w14:paraId="0187FF4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794" w:type="pct"/>
            <w:tcBorders>
              <w:top w:val="nil"/>
              <w:left w:val="nil"/>
              <w:bottom w:val="nil"/>
              <w:right w:val="nil"/>
            </w:tcBorders>
          </w:tcPr>
          <w:p w14:paraId="595957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(0.0439)</w:t>
            </w:r>
          </w:p>
          <w:p w14:paraId="538959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p w14:paraId="573541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 xml:space="preserve">-1.9204*** </w:t>
            </w:r>
          </w:p>
          <w:p w14:paraId="310DD03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(0.1776)</w:t>
            </w:r>
          </w:p>
        </w:tc>
        <w:tc>
          <w:tcPr>
            <w:tcW w:w="635" w:type="pct"/>
            <w:tcBorders>
              <w:top w:val="nil"/>
              <w:left w:val="nil"/>
              <w:bottom w:val="nil"/>
              <w:right w:val="nil"/>
            </w:tcBorders>
          </w:tcPr>
          <w:p w14:paraId="79F999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(0.105)</w:t>
            </w:r>
          </w:p>
        </w:tc>
        <w:tc>
          <w:tcPr>
            <w:tcW w:w="639" w:type="pct"/>
            <w:tcBorders>
              <w:top w:val="nil"/>
              <w:left w:val="nil"/>
              <w:bottom w:val="nil"/>
              <w:right w:val="nil"/>
            </w:tcBorders>
          </w:tcPr>
          <w:p w14:paraId="778E6D2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(0.0902)</w:t>
            </w:r>
          </w:p>
          <w:p w14:paraId="2DFE01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p w14:paraId="0483DCB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-12.267***</w:t>
            </w:r>
          </w:p>
          <w:p w14:paraId="51B7C6E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(2.434)</w:t>
            </w:r>
          </w:p>
          <w:p w14:paraId="1256650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746" w:type="pct"/>
            <w:tcBorders>
              <w:top w:val="nil"/>
              <w:left w:val="nil"/>
              <w:bottom w:val="nil"/>
              <w:right w:val="nil"/>
            </w:tcBorders>
          </w:tcPr>
          <w:p w14:paraId="176DD6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(0.0128)</w:t>
            </w:r>
          </w:p>
          <w:p w14:paraId="6BC889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p w14:paraId="0747A6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-1.9204***</w:t>
            </w:r>
          </w:p>
          <w:p w14:paraId="62C606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(0.1776)</w:t>
            </w:r>
          </w:p>
        </w:tc>
        <w:tc>
          <w:tcPr>
            <w:tcW w:w="621" w:type="pct"/>
            <w:tcBorders>
              <w:top w:val="nil"/>
              <w:left w:val="nil"/>
              <w:bottom w:val="nil"/>
              <w:right w:val="nil"/>
            </w:tcBorders>
          </w:tcPr>
          <w:p w14:paraId="61F5C4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(0.0403)</w:t>
            </w:r>
          </w:p>
        </w:tc>
        <w:tc>
          <w:tcPr>
            <w:tcW w:w="746" w:type="pct"/>
            <w:tcBorders>
              <w:top w:val="nil"/>
              <w:left w:val="nil"/>
              <w:bottom w:val="nil"/>
              <w:right w:val="nil"/>
            </w:tcBorders>
          </w:tcPr>
          <w:p w14:paraId="2C77EA6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(0.0372)</w:t>
            </w:r>
          </w:p>
          <w:p w14:paraId="0F6943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p w14:paraId="544F28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-12.267***</w:t>
            </w:r>
          </w:p>
          <w:p w14:paraId="7BC5BD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(2.434)</w:t>
            </w:r>
          </w:p>
        </w:tc>
      </w:tr>
      <w:tr w:rsidR="00D830B2" w:rsidRPr="00D830B2" w14:paraId="1E0993E8" w14:textId="77777777" w:rsidTr="00303F36">
        <w:trPr>
          <w:jc w:val="center"/>
        </w:trPr>
        <w:tc>
          <w:tcPr>
            <w:tcW w:w="819" w:type="pct"/>
            <w:tcBorders>
              <w:top w:val="nil"/>
              <w:left w:val="nil"/>
              <w:bottom w:val="nil"/>
              <w:right w:val="nil"/>
            </w:tcBorders>
          </w:tcPr>
          <w:p w14:paraId="2B847B2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i/>
                <w:iCs/>
                <w:sz w:val="18"/>
                <w:szCs w:val="18"/>
              </w:rPr>
            </w:pPr>
            <w:r w:rsidRPr="00D830B2">
              <w:rPr>
                <w:rFonts w:ascii="Times New Roman" w:eastAsia="PMingLiU" w:hAnsi="Times New Roman" w:cs="Times New Roman"/>
                <w:i/>
                <w:iCs/>
                <w:sz w:val="18"/>
                <w:szCs w:val="18"/>
              </w:rPr>
              <w:t xml:space="preserve">FOIA </w:t>
            </w:r>
          </w:p>
          <w:p w14:paraId="1474D61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p w14:paraId="61460B2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p>
        </w:tc>
        <w:tc>
          <w:tcPr>
            <w:tcW w:w="794" w:type="pct"/>
            <w:tcBorders>
              <w:top w:val="nil"/>
              <w:left w:val="nil"/>
              <w:bottom w:val="nil"/>
              <w:right w:val="nil"/>
            </w:tcBorders>
          </w:tcPr>
          <w:p w14:paraId="572750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35" w:type="pct"/>
            <w:tcBorders>
              <w:top w:val="nil"/>
              <w:left w:val="nil"/>
              <w:bottom w:val="nil"/>
              <w:right w:val="nil"/>
            </w:tcBorders>
          </w:tcPr>
          <w:p w14:paraId="1A3AD8B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-0.0732***</w:t>
            </w:r>
          </w:p>
          <w:p w14:paraId="5E98913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 xml:space="preserve"> (0.0066)</w:t>
            </w:r>
          </w:p>
        </w:tc>
        <w:tc>
          <w:tcPr>
            <w:tcW w:w="639" w:type="pct"/>
            <w:tcBorders>
              <w:top w:val="nil"/>
              <w:left w:val="nil"/>
              <w:bottom w:val="nil"/>
              <w:right w:val="nil"/>
            </w:tcBorders>
          </w:tcPr>
          <w:p w14:paraId="1E07AF5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-0.0810***</w:t>
            </w:r>
          </w:p>
          <w:p w14:paraId="27DD83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(0.0066)</w:t>
            </w:r>
          </w:p>
        </w:tc>
        <w:tc>
          <w:tcPr>
            <w:tcW w:w="746" w:type="pct"/>
            <w:tcBorders>
              <w:top w:val="nil"/>
              <w:left w:val="nil"/>
              <w:bottom w:val="nil"/>
              <w:right w:val="nil"/>
            </w:tcBorders>
          </w:tcPr>
          <w:p w14:paraId="77FA692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p>
        </w:tc>
        <w:tc>
          <w:tcPr>
            <w:tcW w:w="621" w:type="pct"/>
            <w:tcBorders>
              <w:top w:val="nil"/>
              <w:left w:val="nil"/>
              <w:bottom w:val="nil"/>
              <w:right w:val="nil"/>
            </w:tcBorders>
          </w:tcPr>
          <w:p w14:paraId="5CA0398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 xml:space="preserve">-0.0732*** </w:t>
            </w:r>
          </w:p>
          <w:p w14:paraId="09CB09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(0.00665)</w:t>
            </w:r>
          </w:p>
        </w:tc>
        <w:tc>
          <w:tcPr>
            <w:tcW w:w="746" w:type="pct"/>
            <w:tcBorders>
              <w:top w:val="nil"/>
              <w:left w:val="nil"/>
              <w:bottom w:val="nil"/>
              <w:right w:val="nil"/>
            </w:tcBorders>
          </w:tcPr>
          <w:p w14:paraId="4D31412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-0.0810***</w:t>
            </w:r>
          </w:p>
          <w:p w14:paraId="759CDE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 xml:space="preserve"> (0.0065)</w:t>
            </w:r>
          </w:p>
        </w:tc>
      </w:tr>
      <w:tr w:rsidR="00D830B2" w:rsidRPr="00D830B2" w14:paraId="1DA60D85" w14:textId="77777777" w:rsidTr="00303F36">
        <w:trPr>
          <w:jc w:val="center"/>
        </w:trPr>
        <w:tc>
          <w:tcPr>
            <w:tcW w:w="819" w:type="pct"/>
            <w:tcBorders>
              <w:top w:val="nil"/>
              <w:left w:val="nil"/>
              <w:bottom w:val="nil"/>
              <w:right w:val="nil"/>
            </w:tcBorders>
          </w:tcPr>
          <w:p w14:paraId="707BF40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Observations</w:t>
            </w:r>
          </w:p>
        </w:tc>
        <w:tc>
          <w:tcPr>
            <w:tcW w:w="794" w:type="pct"/>
            <w:tcBorders>
              <w:top w:val="nil"/>
              <w:left w:val="nil"/>
              <w:bottom w:val="nil"/>
              <w:right w:val="nil"/>
            </w:tcBorders>
          </w:tcPr>
          <w:p w14:paraId="5E4DE56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200,553</w:t>
            </w:r>
          </w:p>
        </w:tc>
        <w:tc>
          <w:tcPr>
            <w:tcW w:w="635" w:type="pct"/>
            <w:tcBorders>
              <w:top w:val="nil"/>
              <w:left w:val="nil"/>
              <w:bottom w:val="nil"/>
              <w:right w:val="nil"/>
            </w:tcBorders>
          </w:tcPr>
          <w:p w14:paraId="6D6726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44,050</w:t>
            </w:r>
          </w:p>
        </w:tc>
        <w:tc>
          <w:tcPr>
            <w:tcW w:w="639" w:type="pct"/>
            <w:tcBorders>
              <w:top w:val="nil"/>
              <w:left w:val="nil"/>
              <w:bottom w:val="nil"/>
              <w:right w:val="nil"/>
            </w:tcBorders>
          </w:tcPr>
          <w:p w14:paraId="2934DEB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44,050</w:t>
            </w:r>
          </w:p>
        </w:tc>
        <w:tc>
          <w:tcPr>
            <w:tcW w:w="746" w:type="pct"/>
            <w:tcBorders>
              <w:top w:val="nil"/>
              <w:left w:val="nil"/>
              <w:bottom w:val="nil"/>
              <w:right w:val="nil"/>
            </w:tcBorders>
          </w:tcPr>
          <w:p w14:paraId="6C50F9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200,553</w:t>
            </w:r>
          </w:p>
        </w:tc>
        <w:tc>
          <w:tcPr>
            <w:tcW w:w="621" w:type="pct"/>
            <w:tcBorders>
              <w:top w:val="nil"/>
              <w:left w:val="nil"/>
              <w:bottom w:val="nil"/>
              <w:right w:val="nil"/>
            </w:tcBorders>
          </w:tcPr>
          <w:p w14:paraId="798C402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44,050</w:t>
            </w:r>
          </w:p>
        </w:tc>
        <w:tc>
          <w:tcPr>
            <w:tcW w:w="746" w:type="pct"/>
            <w:tcBorders>
              <w:top w:val="nil"/>
              <w:left w:val="nil"/>
              <w:bottom w:val="nil"/>
              <w:right w:val="nil"/>
            </w:tcBorders>
          </w:tcPr>
          <w:p w14:paraId="148717B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44,050</w:t>
            </w:r>
          </w:p>
        </w:tc>
      </w:tr>
      <w:tr w:rsidR="00D830B2" w:rsidRPr="00D830B2" w14:paraId="2AEFD94A" w14:textId="77777777" w:rsidTr="00303F36">
        <w:trPr>
          <w:jc w:val="center"/>
        </w:trPr>
        <w:tc>
          <w:tcPr>
            <w:tcW w:w="819" w:type="pct"/>
            <w:tcBorders>
              <w:top w:val="nil"/>
              <w:left w:val="nil"/>
              <w:bottom w:val="nil"/>
              <w:right w:val="nil"/>
            </w:tcBorders>
          </w:tcPr>
          <w:p w14:paraId="06615DB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R-squared</w:t>
            </w:r>
          </w:p>
          <w:p w14:paraId="60550A5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UIT p-value</w:t>
            </w:r>
          </w:p>
          <w:p w14:paraId="397BD6F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 xml:space="preserve">WIT </w:t>
            </w:r>
          </w:p>
          <w:p w14:paraId="5EF3D17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with critical value</w:t>
            </w:r>
          </w:p>
          <w:p w14:paraId="4AB7EAD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OIT p-value</w:t>
            </w:r>
          </w:p>
        </w:tc>
        <w:tc>
          <w:tcPr>
            <w:tcW w:w="794" w:type="pct"/>
            <w:tcBorders>
              <w:top w:val="nil"/>
              <w:left w:val="nil"/>
              <w:bottom w:val="nil"/>
              <w:right w:val="nil"/>
            </w:tcBorders>
          </w:tcPr>
          <w:p w14:paraId="0CB8484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0.801</w:t>
            </w:r>
          </w:p>
          <w:p w14:paraId="14BA1C1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w:t>
            </w:r>
          </w:p>
          <w:p w14:paraId="42D49D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116.84</w:t>
            </w:r>
          </w:p>
          <w:p w14:paraId="719A28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16.38</w:t>
            </w:r>
          </w:p>
        </w:tc>
        <w:tc>
          <w:tcPr>
            <w:tcW w:w="635" w:type="pct"/>
            <w:tcBorders>
              <w:top w:val="nil"/>
              <w:left w:val="nil"/>
              <w:bottom w:val="nil"/>
              <w:right w:val="nil"/>
            </w:tcBorders>
          </w:tcPr>
          <w:p w14:paraId="420558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0.810</w:t>
            </w:r>
          </w:p>
          <w:p w14:paraId="621AC8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w:t>
            </w:r>
          </w:p>
          <w:p w14:paraId="388756E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121.31</w:t>
            </w:r>
          </w:p>
          <w:p w14:paraId="3B1EF3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16.38</w:t>
            </w:r>
          </w:p>
        </w:tc>
        <w:tc>
          <w:tcPr>
            <w:tcW w:w="639" w:type="pct"/>
            <w:tcBorders>
              <w:top w:val="nil"/>
              <w:left w:val="nil"/>
              <w:bottom w:val="nil"/>
              <w:right w:val="nil"/>
            </w:tcBorders>
          </w:tcPr>
          <w:p w14:paraId="2D63015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0.808</w:t>
            </w:r>
          </w:p>
          <w:p w14:paraId="4A36A50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w:t>
            </w:r>
          </w:p>
          <w:p w14:paraId="2D66734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81.619</w:t>
            </w:r>
          </w:p>
          <w:p w14:paraId="4E626F2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19.93</w:t>
            </w:r>
          </w:p>
          <w:p w14:paraId="314EC9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0.336</w:t>
            </w:r>
          </w:p>
        </w:tc>
        <w:tc>
          <w:tcPr>
            <w:tcW w:w="746" w:type="pct"/>
            <w:tcBorders>
              <w:top w:val="nil"/>
              <w:left w:val="nil"/>
              <w:bottom w:val="nil"/>
              <w:right w:val="nil"/>
            </w:tcBorders>
          </w:tcPr>
          <w:p w14:paraId="368CF67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0.134</w:t>
            </w:r>
          </w:p>
          <w:p w14:paraId="58D84A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w:t>
            </w:r>
          </w:p>
          <w:p w14:paraId="7CB2330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116.84</w:t>
            </w:r>
          </w:p>
          <w:p w14:paraId="5B5CB2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16.38</w:t>
            </w:r>
          </w:p>
        </w:tc>
        <w:tc>
          <w:tcPr>
            <w:tcW w:w="621" w:type="pct"/>
            <w:tcBorders>
              <w:top w:val="nil"/>
              <w:left w:val="nil"/>
              <w:bottom w:val="nil"/>
              <w:right w:val="nil"/>
            </w:tcBorders>
          </w:tcPr>
          <w:p w14:paraId="0E2EC39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0.186</w:t>
            </w:r>
          </w:p>
          <w:p w14:paraId="3311AA1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w:t>
            </w:r>
          </w:p>
          <w:p w14:paraId="47B6AC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121.31</w:t>
            </w:r>
          </w:p>
          <w:p w14:paraId="4609CE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16.38</w:t>
            </w:r>
          </w:p>
        </w:tc>
        <w:tc>
          <w:tcPr>
            <w:tcW w:w="746" w:type="pct"/>
            <w:tcBorders>
              <w:top w:val="nil"/>
              <w:left w:val="nil"/>
              <w:bottom w:val="nil"/>
              <w:right w:val="nil"/>
            </w:tcBorders>
          </w:tcPr>
          <w:p w14:paraId="01390E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0.142</w:t>
            </w:r>
          </w:p>
          <w:p w14:paraId="04EDAA9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0.000</w:t>
            </w:r>
          </w:p>
          <w:p w14:paraId="2CB5A9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81.621</w:t>
            </w:r>
          </w:p>
          <w:p w14:paraId="502494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19.93</w:t>
            </w:r>
          </w:p>
          <w:p w14:paraId="2665D0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0.100</w:t>
            </w:r>
          </w:p>
        </w:tc>
      </w:tr>
      <w:tr w:rsidR="00D830B2" w:rsidRPr="00D830B2" w14:paraId="72DAF123" w14:textId="77777777" w:rsidTr="00303F36">
        <w:tblPrEx>
          <w:tblBorders>
            <w:bottom w:val="single" w:sz="6" w:space="0" w:color="auto"/>
          </w:tblBorders>
        </w:tblPrEx>
        <w:trPr>
          <w:jc w:val="center"/>
        </w:trPr>
        <w:tc>
          <w:tcPr>
            <w:tcW w:w="819" w:type="pct"/>
            <w:tcBorders>
              <w:top w:val="nil"/>
              <w:left w:val="nil"/>
              <w:bottom w:val="single" w:sz="6" w:space="0" w:color="auto"/>
              <w:right w:val="nil"/>
            </w:tcBorders>
          </w:tcPr>
          <w:p w14:paraId="4E6FB34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Number of banks</w:t>
            </w:r>
          </w:p>
          <w:p w14:paraId="2E3DFBB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Bank FE</w:t>
            </w:r>
          </w:p>
          <w:p w14:paraId="1AED9F0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State FE</w:t>
            </w:r>
          </w:p>
          <w:p w14:paraId="28FA8E5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Year FE</w:t>
            </w:r>
          </w:p>
          <w:p w14:paraId="2F3334F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8"/>
                <w:szCs w:val="18"/>
              </w:rPr>
            </w:pPr>
            <w:r w:rsidRPr="00D830B2">
              <w:rPr>
                <w:rFonts w:ascii="Times New Roman" w:eastAsia="PMingLiU" w:hAnsi="Times New Roman" w:cs="Times New Roman"/>
                <w:sz w:val="18"/>
                <w:szCs w:val="18"/>
              </w:rPr>
              <w:t>Region FE</w:t>
            </w:r>
          </w:p>
        </w:tc>
        <w:tc>
          <w:tcPr>
            <w:tcW w:w="794" w:type="pct"/>
            <w:tcBorders>
              <w:top w:val="nil"/>
              <w:left w:val="nil"/>
              <w:bottom w:val="single" w:sz="6" w:space="0" w:color="auto"/>
              <w:right w:val="nil"/>
            </w:tcBorders>
          </w:tcPr>
          <w:p w14:paraId="5A8392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12,340</w:t>
            </w:r>
          </w:p>
          <w:p w14:paraId="049001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238F518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p w14:paraId="4C36638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5D943B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tc>
        <w:tc>
          <w:tcPr>
            <w:tcW w:w="635" w:type="pct"/>
            <w:tcBorders>
              <w:top w:val="nil"/>
              <w:left w:val="nil"/>
              <w:bottom w:val="single" w:sz="6" w:space="0" w:color="auto"/>
              <w:right w:val="nil"/>
            </w:tcBorders>
          </w:tcPr>
          <w:p w14:paraId="1AAA773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2,995</w:t>
            </w:r>
          </w:p>
          <w:p w14:paraId="18ABEE0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16D7E1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730246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396388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tc>
        <w:tc>
          <w:tcPr>
            <w:tcW w:w="639" w:type="pct"/>
            <w:tcBorders>
              <w:top w:val="nil"/>
              <w:left w:val="nil"/>
              <w:bottom w:val="single" w:sz="6" w:space="0" w:color="auto"/>
              <w:right w:val="nil"/>
            </w:tcBorders>
          </w:tcPr>
          <w:p w14:paraId="3A8AE2E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2,995</w:t>
            </w:r>
          </w:p>
          <w:p w14:paraId="7D3034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3D4C98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p w14:paraId="3E9291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17DE6B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tc>
        <w:tc>
          <w:tcPr>
            <w:tcW w:w="746" w:type="pct"/>
            <w:tcBorders>
              <w:top w:val="nil"/>
              <w:left w:val="nil"/>
              <w:bottom w:val="single" w:sz="6" w:space="0" w:color="auto"/>
              <w:right w:val="nil"/>
            </w:tcBorders>
          </w:tcPr>
          <w:p w14:paraId="4AD4D6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12,340</w:t>
            </w:r>
          </w:p>
          <w:p w14:paraId="6239081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40F74A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p w14:paraId="69E9079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2BD513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tc>
        <w:tc>
          <w:tcPr>
            <w:tcW w:w="621" w:type="pct"/>
            <w:tcBorders>
              <w:top w:val="nil"/>
              <w:left w:val="nil"/>
              <w:bottom w:val="single" w:sz="6" w:space="0" w:color="auto"/>
              <w:right w:val="nil"/>
            </w:tcBorders>
          </w:tcPr>
          <w:p w14:paraId="2859378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2,995</w:t>
            </w:r>
          </w:p>
          <w:p w14:paraId="01B48B8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06590D6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21635EE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7C3D209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tc>
        <w:tc>
          <w:tcPr>
            <w:tcW w:w="746" w:type="pct"/>
            <w:tcBorders>
              <w:top w:val="nil"/>
              <w:left w:val="nil"/>
              <w:bottom w:val="single" w:sz="6" w:space="0" w:color="auto"/>
              <w:right w:val="nil"/>
            </w:tcBorders>
          </w:tcPr>
          <w:p w14:paraId="50176F5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2,995</w:t>
            </w:r>
          </w:p>
          <w:p w14:paraId="2E1868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796075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NO</w:t>
            </w:r>
          </w:p>
          <w:p w14:paraId="0486184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p w14:paraId="275E97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8"/>
                <w:szCs w:val="18"/>
              </w:rPr>
            </w:pPr>
            <w:r w:rsidRPr="00D830B2">
              <w:rPr>
                <w:rFonts w:ascii="Times New Roman" w:eastAsia="PMingLiU" w:hAnsi="Times New Roman" w:cs="Times New Roman"/>
                <w:sz w:val="18"/>
                <w:szCs w:val="18"/>
              </w:rPr>
              <w:t>YES</w:t>
            </w:r>
          </w:p>
        </w:tc>
      </w:tr>
    </w:tbl>
    <w:p w14:paraId="5461D0B6" w14:textId="77777777" w:rsidR="00D830B2" w:rsidRPr="00D830B2" w:rsidRDefault="00D830B2" w:rsidP="00D830B2">
      <w:pPr>
        <w:ind w:left="-142" w:right="-138"/>
        <w:jc w:val="both"/>
        <w:rPr>
          <w:rFonts w:ascii="Calibri" w:eastAsia="PMingLiU" w:hAnsi="Calibri" w:cs="Times New Roman"/>
          <w:sz w:val="18"/>
          <w:szCs w:val="18"/>
        </w:rPr>
      </w:pPr>
      <w:r w:rsidRPr="00D830B2">
        <w:rPr>
          <w:rFonts w:ascii="Times New Roman" w:eastAsia="PMingLiU" w:hAnsi="Times New Roman" w:cs="Times New Roman"/>
          <w:sz w:val="18"/>
          <w:szCs w:val="18"/>
        </w:rPr>
        <w:t xml:space="preserve">This table shows the results from regressing bank lending activity on the predicted state-level public corruption after controlling for bank- and state-level characteristics (models 1, 2, 3 and 4). The instruments of these 2SLS-IV estimations are the state-capital isolation in 1920 (CAPIS1920) and the transition to strong Freedom of Information Act (FOIA) laws in each state. The CAPIS1920 variable ranges from 0 to 1 with lower values representing a more isolated state-capital.  FOIA is a </w:t>
      </w:r>
      <w:r w:rsidRPr="00D830B2">
        <w:rPr>
          <w:rFonts w:ascii="Times New Roman" w:eastAsia="PMingLiU" w:hAnsi="Times New Roman" w:cs="Times New Roman"/>
          <w:color w:val="000000"/>
          <w:sz w:val="18"/>
          <w:szCs w:val="18"/>
        </w:rPr>
        <w:t>dummy variable that takes the value of one for the years beyond the seventh year after a state has transitioned from weak to strong freedom of information act (FOIA) laws while it takes the value of zero up to the seventh year after the transition</w:t>
      </w:r>
      <w:r w:rsidRPr="00D830B2">
        <w:rPr>
          <w:rFonts w:ascii="Times New Roman" w:eastAsia="PMingLiU" w:hAnsi="Times New Roman" w:cs="Times New Roman"/>
          <w:sz w:val="18"/>
          <w:szCs w:val="18"/>
        </w:rPr>
        <w:t xml:space="preserve">. The instrument is constructed only for those states that experienced a weak to strong transition in terms of FOIA laws and thus, in these estimations, our sample is restricted to these states only. UIT is the under-identification LM test by </w:t>
      </w:r>
      <w:proofErr w:type="spellStart"/>
      <w:r w:rsidRPr="00D830B2">
        <w:rPr>
          <w:rFonts w:ascii="Times New Roman" w:eastAsia="PMingLiU" w:hAnsi="Times New Roman" w:cs="Times New Roman"/>
          <w:sz w:val="18"/>
          <w:szCs w:val="18"/>
        </w:rPr>
        <w:t>Kleibergen</w:t>
      </w:r>
      <w:proofErr w:type="spellEnd"/>
      <w:r w:rsidRPr="00D830B2">
        <w:rPr>
          <w:rFonts w:ascii="Times New Roman" w:eastAsia="PMingLiU" w:hAnsi="Times New Roman" w:cs="Times New Roman"/>
          <w:sz w:val="18"/>
          <w:szCs w:val="18"/>
        </w:rPr>
        <w:t xml:space="preserve"> and </w:t>
      </w:r>
      <w:proofErr w:type="spellStart"/>
      <w:r w:rsidRPr="00D830B2">
        <w:rPr>
          <w:rFonts w:ascii="Times New Roman" w:eastAsia="PMingLiU" w:hAnsi="Times New Roman" w:cs="Times New Roman"/>
          <w:sz w:val="18"/>
          <w:szCs w:val="18"/>
        </w:rPr>
        <w:t>Paap</w:t>
      </w:r>
      <w:proofErr w:type="spellEnd"/>
      <w:r w:rsidRPr="00D830B2">
        <w:rPr>
          <w:rFonts w:ascii="Times New Roman" w:eastAsia="PMingLiU" w:hAnsi="Times New Roman" w:cs="Times New Roman"/>
          <w:noProof/>
          <w:sz w:val="18"/>
          <w:szCs w:val="18"/>
        </w:rPr>
        <w:t>, WIT</w:t>
      </w:r>
      <w:r w:rsidRPr="00D830B2">
        <w:rPr>
          <w:rFonts w:ascii="Times New Roman" w:eastAsia="PMingLiU" w:hAnsi="Times New Roman" w:cs="Times New Roman"/>
          <w:sz w:val="18"/>
          <w:szCs w:val="18"/>
        </w:rPr>
        <w:t xml:space="preserve"> is the Wald F-statistic of the weak identification test, which must be higher than its critical value to reject the null. OIT is the p-value of the Hansen over identification test. Table 1 presents full definition and measurement details of all variables. Significance at the 10%, 5% and 1% levels is represented by *, **, and ***, respectively. Robust standard errors are in parentheses.</w:t>
      </w:r>
      <w:r w:rsidRPr="00D830B2">
        <w:rPr>
          <w:rFonts w:ascii="Times New Roman" w:eastAsia="Times New Roman" w:hAnsi="Times New Roman" w:cs="Times New Roman"/>
          <w:sz w:val="18"/>
          <w:szCs w:val="18"/>
          <w:lang w:eastAsia="en-US"/>
        </w:rPr>
        <w:t xml:space="preserve"> The prefix (L.) denotes lagged variables.</w:t>
      </w:r>
    </w:p>
    <w:p w14:paraId="4790BFD7" w14:textId="77777777" w:rsidR="00D830B2" w:rsidRPr="00D830B2" w:rsidRDefault="00D830B2" w:rsidP="00D830B2">
      <w:pPr>
        <w:rPr>
          <w:rFonts w:ascii="Calibri" w:eastAsia="PMingLiU" w:hAnsi="Calibri" w:cs="Arial"/>
        </w:rPr>
        <w:sectPr w:rsidR="00D830B2" w:rsidRPr="00D830B2" w:rsidSect="00723206">
          <w:pgSz w:w="11906" w:h="16838"/>
          <w:pgMar w:top="1440" w:right="1440" w:bottom="1440" w:left="1440" w:header="709" w:footer="709" w:gutter="0"/>
          <w:cols w:space="708"/>
          <w:docGrid w:linePitch="360"/>
        </w:sectPr>
      </w:pPr>
    </w:p>
    <w:p w14:paraId="171C8043" w14:textId="77777777" w:rsidR="00D830B2" w:rsidRPr="00D830B2" w:rsidRDefault="00D830B2" w:rsidP="00D830B2">
      <w:pPr>
        <w:jc w:val="center"/>
        <w:rPr>
          <w:rFonts w:ascii="Calibri" w:eastAsia="PMingLiU" w:hAnsi="Calibri" w:cs="Times New Roman"/>
          <w:sz w:val="20"/>
          <w:szCs w:val="20"/>
        </w:rPr>
      </w:pPr>
      <w:r w:rsidRPr="00D830B2">
        <w:rPr>
          <w:rFonts w:ascii="Times New Roman" w:eastAsia="PMingLiU" w:hAnsi="Times New Roman" w:cs="Times New Roman"/>
          <w:b/>
          <w:sz w:val="20"/>
          <w:szCs w:val="20"/>
        </w:rPr>
        <w:lastRenderedPageBreak/>
        <w:t>Table IA.6</w:t>
      </w:r>
      <w:r w:rsidRPr="00D830B2">
        <w:rPr>
          <w:rFonts w:ascii="Times New Roman" w:eastAsia="PMingLiU" w:hAnsi="Times New Roman" w:cs="Times New Roman"/>
          <w:sz w:val="20"/>
          <w:szCs w:val="20"/>
        </w:rPr>
        <w:t xml:space="preserve"> The relationship between local public corruption and bank lending activity: alternative clustering of the standard errors</w:t>
      </w:r>
    </w:p>
    <w:tbl>
      <w:tblPr>
        <w:tblpPr w:leftFromText="180" w:rightFromText="180" w:vertAnchor="page" w:horzAnchor="margin" w:tblpXSpec="center" w:tblpY="1824"/>
        <w:tblW w:w="14742" w:type="dxa"/>
        <w:tblLayout w:type="fixed"/>
        <w:tblCellMar>
          <w:left w:w="75" w:type="dxa"/>
          <w:right w:w="75" w:type="dxa"/>
        </w:tblCellMar>
        <w:tblLook w:val="0000" w:firstRow="0" w:lastRow="0" w:firstColumn="0" w:lastColumn="0" w:noHBand="0" w:noVBand="0"/>
      </w:tblPr>
      <w:tblGrid>
        <w:gridCol w:w="2127"/>
        <w:gridCol w:w="992"/>
        <w:gridCol w:w="1320"/>
        <w:gridCol w:w="1090"/>
        <w:gridCol w:w="992"/>
        <w:gridCol w:w="992"/>
        <w:gridCol w:w="1134"/>
        <w:gridCol w:w="993"/>
        <w:gridCol w:w="992"/>
        <w:gridCol w:w="992"/>
        <w:gridCol w:w="992"/>
        <w:gridCol w:w="992"/>
        <w:gridCol w:w="1134"/>
      </w:tblGrid>
      <w:tr w:rsidR="00D830B2" w:rsidRPr="00D830B2" w14:paraId="21BC2EFD" w14:textId="77777777" w:rsidTr="00303F36">
        <w:tc>
          <w:tcPr>
            <w:tcW w:w="2127" w:type="dxa"/>
            <w:tcBorders>
              <w:top w:val="single" w:sz="12" w:space="0" w:color="auto"/>
              <w:left w:val="nil"/>
              <w:bottom w:val="single" w:sz="12" w:space="0" w:color="auto"/>
              <w:right w:val="single" w:sz="2" w:space="0" w:color="auto"/>
            </w:tcBorders>
          </w:tcPr>
          <w:p w14:paraId="3B71460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6520" w:type="dxa"/>
            <w:gridSpan w:val="6"/>
            <w:tcBorders>
              <w:top w:val="single" w:sz="12" w:space="0" w:color="auto"/>
              <w:left w:val="single" w:sz="2" w:space="0" w:color="auto"/>
              <w:bottom w:val="single" w:sz="12" w:space="0" w:color="auto"/>
              <w:right w:val="single" w:sz="2" w:space="0" w:color="auto"/>
            </w:tcBorders>
          </w:tcPr>
          <w:p w14:paraId="03997E6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Panel A</w:t>
            </w:r>
          </w:p>
        </w:tc>
        <w:tc>
          <w:tcPr>
            <w:tcW w:w="6095" w:type="dxa"/>
            <w:gridSpan w:val="6"/>
            <w:tcBorders>
              <w:top w:val="single" w:sz="12" w:space="0" w:color="auto"/>
              <w:left w:val="single" w:sz="2" w:space="0" w:color="auto"/>
              <w:bottom w:val="single" w:sz="12" w:space="0" w:color="auto"/>
              <w:right w:val="nil"/>
            </w:tcBorders>
          </w:tcPr>
          <w:p w14:paraId="3291E2F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Panel B</w:t>
            </w:r>
          </w:p>
        </w:tc>
      </w:tr>
      <w:tr w:rsidR="00D830B2" w:rsidRPr="00D830B2" w14:paraId="4E8A0C17" w14:textId="77777777" w:rsidTr="00303F36">
        <w:tc>
          <w:tcPr>
            <w:tcW w:w="2127" w:type="dxa"/>
            <w:tcBorders>
              <w:top w:val="single" w:sz="12" w:space="0" w:color="auto"/>
              <w:left w:val="nil"/>
              <w:bottom w:val="single" w:sz="12" w:space="0" w:color="auto"/>
              <w:right w:val="single" w:sz="2" w:space="0" w:color="auto"/>
            </w:tcBorders>
          </w:tcPr>
          <w:p w14:paraId="4B6367E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Frequency of data</w:t>
            </w:r>
          </w:p>
        </w:tc>
        <w:tc>
          <w:tcPr>
            <w:tcW w:w="6520" w:type="dxa"/>
            <w:gridSpan w:val="6"/>
            <w:tcBorders>
              <w:top w:val="single" w:sz="12" w:space="0" w:color="auto"/>
              <w:left w:val="single" w:sz="2" w:space="0" w:color="auto"/>
              <w:bottom w:val="single" w:sz="12" w:space="0" w:color="auto"/>
              <w:right w:val="single" w:sz="2" w:space="0" w:color="auto"/>
            </w:tcBorders>
          </w:tcPr>
          <w:p w14:paraId="3F966B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Quarterly</w:t>
            </w:r>
          </w:p>
        </w:tc>
        <w:tc>
          <w:tcPr>
            <w:tcW w:w="6095" w:type="dxa"/>
            <w:gridSpan w:val="6"/>
            <w:tcBorders>
              <w:top w:val="single" w:sz="12" w:space="0" w:color="auto"/>
              <w:left w:val="single" w:sz="2" w:space="0" w:color="auto"/>
              <w:bottom w:val="single" w:sz="12" w:space="0" w:color="auto"/>
              <w:right w:val="nil"/>
            </w:tcBorders>
          </w:tcPr>
          <w:p w14:paraId="089B72A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Yearly</w:t>
            </w:r>
          </w:p>
        </w:tc>
      </w:tr>
      <w:tr w:rsidR="00D830B2" w:rsidRPr="00D830B2" w14:paraId="3D566A60" w14:textId="77777777" w:rsidTr="00303F36">
        <w:tc>
          <w:tcPr>
            <w:tcW w:w="2127" w:type="dxa"/>
            <w:tcBorders>
              <w:top w:val="single" w:sz="12" w:space="0" w:color="auto"/>
              <w:left w:val="nil"/>
              <w:bottom w:val="nil"/>
              <w:right w:val="single" w:sz="2" w:space="0" w:color="auto"/>
            </w:tcBorders>
          </w:tcPr>
          <w:p w14:paraId="20FEBAA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992" w:type="dxa"/>
            <w:tcBorders>
              <w:top w:val="single" w:sz="12" w:space="0" w:color="auto"/>
              <w:left w:val="single" w:sz="2" w:space="0" w:color="auto"/>
              <w:bottom w:val="nil"/>
              <w:right w:val="nil"/>
            </w:tcBorders>
          </w:tcPr>
          <w:p w14:paraId="674A780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w:t>
            </w:r>
          </w:p>
        </w:tc>
        <w:tc>
          <w:tcPr>
            <w:tcW w:w="1320" w:type="dxa"/>
            <w:tcBorders>
              <w:top w:val="single" w:sz="12" w:space="0" w:color="auto"/>
              <w:left w:val="nil"/>
              <w:bottom w:val="nil"/>
              <w:right w:val="nil"/>
            </w:tcBorders>
          </w:tcPr>
          <w:p w14:paraId="2EEB473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w:t>
            </w:r>
          </w:p>
        </w:tc>
        <w:tc>
          <w:tcPr>
            <w:tcW w:w="1090" w:type="dxa"/>
            <w:tcBorders>
              <w:top w:val="single" w:sz="12" w:space="0" w:color="auto"/>
              <w:left w:val="nil"/>
              <w:bottom w:val="nil"/>
              <w:right w:val="nil"/>
            </w:tcBorders>
          </w:tcPr>
          <w:p w14:paraId="1318A67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w:t>
            </w:r>
          </w:p>
        </w:tc>
        <w:tc>
          <w:tcPr>
            <w:tcW w:w="992" w:type="dxa"/>
            <w:tcBorders>
              <w:top w:val="single" w:sz="12" w:space="0" w:color="auto"/>
              <w:left w:val="nil"/>
              <w:bottom w:val="nil"/>
              <w:right w:val="nil"/>
            </w:tcBorders>
          </w:tcPr>
          <w:p w14:paraId="33B6B24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(4)</w:t>
            </w:r>
          </w:p>
        </w:tc>
        <w:tc>
          <w:tcPr>
            <w:tcW w:w="992" w:type="dxa"/>
            <w:tcBorders>
              <w:top w:val="single" w:sz="12" w:space="0" w:color="auto"/>
              <w:left w:val="nil"/>
              <w:bottom w:val="nil"/>
              <w:right w:val="nil"/>
            </w:tcBorders>
          </w:tcPr>
          <w:p w14:paraId="02E2AE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(5)</w:t>
            </w:r>
          </w:p>
        </w:tc>
        <w:tc>
          <w:tcPr>
            <w:tcW w:w="1134" w:type="dxa"/>
            <w:tcBorders>
              <w:top w:val="single" w:sz="12" w:space="0" w:color="auto"/>
              <w:left w:val="nil"/>
              <w:bottom w:val="nil"/>
              <w:right w:val="single" w:sz="2" w:space="0" w:color="auto"/>
            </w:tcBorders>
          </w:tcPr>
          <w:p w14:paraId="4D44BB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w:t>
            </w:r>
          </w:p>
        </w:tc>
        <w:tc>
          <w:tcPr>
            <w:tcW w:w="993" w:type="dxa"/>
            <w:tcBorders>
              <w:top w:val="single" w:sz="12" w:space="0" w:color="auto"/>
              <w:left w:val="single" w:sz="2" w:space="0" w:color="auto"/>
              <w:bottom w:val="nil"/>
              <w:right w:val="nil"/>
            </w:tcBorders>
          </w:tcPr>
          <w:p w14:paraId="60CB929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w:t>
            </w:r>
          </w:p>
        </w:tc>
        <w:tc>
          <w:tcPr>
            <w:tcW w:w="992" w:type="dxa"/>
            <w:tcBorders>
              <w:top w:val="single" w:sz="12" w:space="0" w:color="auto"/>
              <w:left w:val="nil"/>
              <w:bottom w:val="nil"/>
              <w:right w:val="nil"/>
            </w:tcBorders>
          </w:tcPr>
          <w:p w14:paraId="7CC3A5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w:t>
            </w:r>
          </w:p>
        </w:tc>
        <w:tc>
          <w:tcPr>
            <w:tcW w:w="992" w:type="dxa"/>
            <w:tcBorders>
              <w:top w:val="single" w:sz="12" w:space="0" w:color="auto"/>
              <w:left w:val="nil"/>
              <w:bottom w:val="nil"/>
              <w:right w:val="nil"/>
            </w:tcBorders>
          </w:tcPr>
          <w:p w14:paraId="78A31A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w:t>
            </w:r>
          </w:p>
        </w:tc>
        <w:tc>
          <w:tcPr>
            <w:tcW w:w="992" w:type="dxa"/>
            <w:tcBorders>
              <w:top w:val="single" w:sz="12" w:space="0" w:color="auto"/>
              <w:left w:val="nil"/>
              <w:bottom w:val="nil"/>
              <w:right w:val="nil"/>
            </w:tcBorders>
          </w:tcPr>
          <w:p w14:paraId="243641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(4)</w:t>
            </w:r>
          </w:p>
        </w:tc>
        <w:tc>
          <w:tcPr>
            <w:tcW w:w="992" w:type="dxa"/>
            <w:tcBorders>
              <w:top w:val="single" w:sz="12" w:space="0" w:color="auto"/>
              <w:left w:val="nil"/>
              <w:bottom w:val="nil"/>
              <w:right w:val="nil"/>
            </w:tcBorders>
          </w:tcPr>
          <w:p w14:paraId="50766AD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(5)</w:t>
            </w:r>
          </w:p>
        </w:tc>
        <w:tc>
          <w:tcPr>
            <w:tcW w:w="1134" w:type="dxa"/>
            <w:tcBorders>
              <w:top w:val="single" w:sz="12" w:space="0" w:color="auto"/>
              <w:left w:val="nil"/>
              <w:bottom w:val="nil"/>
              <w:right w:val="nil"/>
            </w:tcBorders>
          </w:tcPr>
          <w:p w14:paraId="69ECD28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w:t>
            </w:r>
          </w:p>
        </w:tc>
      </w:tr>
      <w:tr w:rsidR="00D830B2" w:rsidRPr="00D830B2" w14:paraId="46FF98A9" w14:textId="77777777" w:rsidTr="00303F36">
        <w:tc>
          <w:tcPr>
            <w:tcW w:w="2127" w:type="dxa"/>
            <w:tcBorders>
              <w:top w:val="nil"/>
              <w:left w:val="nil"/>
              <w:bottom w:val="single" w:sz="12" w:space="0" w:color="auto"/>
              <w:right w:val="single" w:sz="2" w:space="0" w:color="auto"/>
            </w:tcBorders>
          </w:tcPr>
          <w:p w14:paraId="373BC81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VARIABLES</w:t>
            </w:r>
          </w:p>
        </w:tc>
        <w:tc>
          <w:tcPr>
            <w:tcW w:w="992" w:type="dxa"/>
            <w:tcBorders>
              <w:top w:val="nil"/>
              <w:left w:val="single" w:sz="2" w:space="0" w:color="auto"/>
              <w:bottom w:val="single" w:sz="12" w:space="0" w:color="auto"/>
              <w:right w:val="nil"/>
            </w:tcBorders>
          </w:tcPr>
          <w:p w14:paraId="0B7793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1320" w:type="dxa"/>
            <w:tcBorders>
              <w:top w:val="nil"/>
              <w:left w:val="nil"/>
              <w:bottom w:val="single" w:sz="12" w:space="0" w:color="auto"/>
              <w:right w:val="nil"/>
            </w:tcBorders>
          </w:tcPr>
          <w:p w14:paraId="057519E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1090" w:type="dxa"/>
            <w:tcBorders>
              <w:top w:val="nil"/>
              <w:left w:val="nil"/>
              <w:bottom w:val="single" w:sz="12" w:space="0" w:color="auto"/>
              <w:right w:val="nil"/>
            </w:tcBorders>
          </w:tcPr>
          <w:p w14:paraId="786F16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992" w:type="dxa"/>
            <w:tcBorders>
              <w:top w:val="nil"/>
              <w:left w:val="nil"/>
              <w:bottom w:val="single" w:sz="12" w:space="0" w:color="auto"/>
              <w:right w:val="nil"/>
            </w:tcBorders>
          </w:tcPr>
          <w:p w14:paraId="58BFCC3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992" w:type="dxa"/>
            <w:tcBorders>
              <w:top w:val="nil"/>
              <w:left w:val="nil"/>
              <w:bottom w:val="single" w:sz="12" w:space="0" w:color="auto"/>
              <w:right w:val="nil"/>
            </w:tcBorders>
          </w:tcPr>
          <w:p w14:paraId="510A93B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1134" w:type="dxa"/>
            <w:tcBorders>
              <w:top w:val="nil"/>
              <w:left w:val="nil"/>
              <w:bottom w:val="single" w:sz="12" w:space="0" w:color="auto"/>
              <w:right w:val="single" w:sz="2" w:space="0" w:color="auto"/>
            </w:tcBorders>
          </w:tcPr>
          <w:p w14:paraId="1DD22B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993" w:type="dxa"/>
            <w:tcBorders>
              <w:top w:val="nil"/>
              <w:left w:val="single" w:sz="2" w:space="0" w:color="auto"/>
              <w:bottom w:val="single" w:sz="12" w:space="0" w:color="auto"/>
              <w:right w:val="nil"/>
            </w:tcBorders>
          </w:tcPr>
          <w:p w14:paraId="22D8BA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992" w:type="dxa"/>
            <w:tcBorders>
              <w:top w:val="nil"/>
              <w:left w:val="nil"/>
              <w:bottom w:val="single" w:sz="12" w:space="0" w:color="auto"/>
              <w:right w:val="nil"/>
            </w:tcBorders>
          </w:tcPr>
          <w:p w14:paraId="6F8352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992" w:type="dxa"/>
            <w:tcBorders>
              <w:top w:val="nil"/>
              <w:left w:val="nil"/>
              <w:bottom w:val="single" w:sz="12" w:space="0" w:color="auto"/>
              <w:right w:val="nil"/>
            </w:tcBorders>
          </w:tcPr>
          <w:p w14:paraId="1BF6F37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992" w:type="dxa"/>
            <w:tcBorders>
              <w:top w:val="nil"/>
              <w:left w:val="nil"/>
              <w:bottom w:val="single" w:sz="12" w:space="0" w:color="auto"/>
              <w:right w:val="nil"/>
            </w:tcBorders>
          </w:tcPr>
          <w:p w14:paraId="6BE6AEB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992" w:type="dxa"/>
            <w:tcBorders>
              <w:top w:val="nil"/>
              <w:left w:val="nil"/>
              <w:bottom w:val="single" w:sz="12" w:space="0" w:color="auto"/>
              <w:right w:val="nil"/>
            </w:tcBorders>
          </w:tcPr>
          <w:p w14:paraId="0BCA5D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1134" w:type="dxa"/>
            <w:tcBorders>
              <w:top w:val="nil"/>
              <w:left w:val="nil"/>
              <w:bottom w:val="single" w:sz="12" w:space="0" w:color="auto"/>
              <w:right w:val="nil"/>
            </w:tcBorders>
          </w:tcPr>
          <w:p w14:paraId="6D6B433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r>
      <w:tr w:rsidR="00D830B2" w:rsidRPr="00D830B2" w14:paraId="407BCC0C" w14:textId="77777777" w:rsidTr="00303F36">
        <w:tc>
          <w:tcPr>
            <w:tcW w:w="2127" w:type="dxa"/>
            <w:tcBorders>
              <w:top w:val="single" w:sz="12" w:space="0" w:color="auto"/>
              <w:left w:val="nil"/>
              <w:bottom w:val="nil"/>
              <w:right w:val="nil"/>
            </w:tcBorders>
          </w:tcPr>
          <w:p w14:paraId="56905E0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992" w:type="dxa"/>
            <w:tcBorders>
              <w:top w:val="single" w:sz="12" w:space="0" w:color="auto"/>
              <w:left w:val="nil"/>
              <w:bottom w:val="nil"/>
              <w:right w:val="nil"/>
            </w:tcBorders>
          </w:tcPr>
          <w:p w14:paraId="7B748C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20" w:type="dxa"/>
            <w:tcBorders>
              <w:top w:val="single" w:sz="12" w:space="0" w:color="auto"/>
              <w:left w:val="nil"/>
              <w:bottom w:val="nil"/>
              <w:right w:val="nil"/>
            </w:tcBorders>
          </w:tcPr>
          <w:p w14:paraId="414D9F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90" w:type="dxa"/>
            <w:tcBorders>
              <w:top w:val="single" w:sz="12" w:space="0" w:color="auto"/>
              <w:left w:val="nil"/>
              <w:bottom w:val="nil"/>
              <w:right w:val="nil"/>
            </w:tcBorders>
          </w:tcPr>
          <w:p w14:paraId="59EC02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single" w:sz="12" w:space="0" w:color="auto"/>
              <w:left w:val="nil"/>
              <w:bottom w:val="nil"/>
              <w:right w:val="nil"/>
            </w:tcBorders>
          </w:tcPr>
          <w:p w14:paraId="4E24352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single" w:sz="12" w:space="0" w:color="auto"/>
              <w:left w:val="nil"/>
              <w:bottom w:val="nil"/>
              <w:right w:val="nil"/>
            </w:tcBorders>
          </w:tcPr>
          <w:p w14:paraId="5E1710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single" w:sz="12" w:space="0" w:color="auto"/>
              <w:left w:val="nil"/>
              <w:bottom w:val="nil"/>
              <w:right w:val="nil"/>
            </w:tcBorders>
          </w:tcPr>
          <w:p w14:paraId="35DDEC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3" w:type="dxa"/>
            <w:tcBorders>
              <w:top w:val="single" w:sz="12" w:space="0" w:color="auto"/>
              <w:left w:val="nil"/>
              <w:bottom w:val="nil"/>
              <w:right w:val="nil"/>
            </w:tcBorders>
          </w:tcPr>
          <w:p w14:paraId="1DC5FE1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single" w:sz="12" w:space="0" w:color="auto"/>
              <w:left w:val="nil"/>
              <w:bottom w:val="nil"/>
              <w:right w:val="nil"/>
            </w:tcBorders>
          </w:tcPr>
          <w:p w14:paraId="4FB1257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single" w:sz="12" w:space="0" w:color="auto"/>
              <w:left w:val="nil"/>
              <w:bottom w:val="nil"/>
              <w:right w:val="nil"/>
            </w:tcBorders>
          </w:tcPr>
          <w:p w14:paraId="59F7757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single" w:sz="12" w:space="0" w:color="auto"/>
              <w:left w:val="nil"/>
              <w:bottom w:val="nil"/>
              <w:right w:val="nil"/>
            </w:tcBorders>
          </w:tcPr>
          <w:p w14:paraId="056310C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single" w:sz="12" w:space="0" w:color="auto"/>
              <w:left w:val="nil"/>
              <w:bottom w:val="nil"/>
              <w:right w:val="nil"/>
            </w:tcBorders>
          </w:tcPr>
          <w:p w14:paraId="4487905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single" w:sz="12" w:space="0" w:color="auto"/>
              <w:left w:val="nil"/>
              <w:bottom w:val="nil"/>
              <w:right w:val="nil"/>
            </w:tcBorders>
          </w:tcPr>
          <w:p w14:paraId="1FBA13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34A57790" w14:textId="77777777" w:rsidTr="00303F36">
        <w:tc>
          <w:tcPr>
            <w:tcW w:w="2127" w:type="dxa"/>
            <w:tcBorders>
              <w:top w:val="nil"/>
              <w:left w:val="nil"/>
              <w:bottom w:val="nil"/>
              <w:right w:val="nil"/>
            </w:tcBorders>
          </w:tcPr>
          <w:p w14:paraId="684FCF0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STATE COR</w:t>
            </w:r>
          </w:p>
        </w:tc>
        <w:tc>
          <w:tcPr>
            <w:tcW w:w="992" w:type="dxa"/>
            <w:tcBorders>
              <w:top w:val="nil"/>
              <w:left w:val="nil"/>
              <w:bottom w:val="nil"/>
              <w:right w:val="nil"/>
            </w:tcBorders>
          </w:tcPr>
          <w:p w14:paraId="58C57A1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-0.0211**</w:t>
            </w:r>
          </w:p>
        </w:tc>
        <w:tc>
          <w:tcPr>
            <w:tcW w:w="1320" w:type="dxa"/>
            <w:tcBorders>
              <w:top w:val="nil"/>
              <w:left w:val="nil"/>
              <w:bottom w:val="nil"/>
              <w:right w:val="nil"/>
            </w:tcBorders>
          </w:tcPr>
          <w:p w14:paraId="2AE9693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-0.0471***</w:t>
            </w:r>
          </w:p>
        </w:tc>
        <w:tc>
          <w:tcPr>
            <w:tcW w:w="1090" w:type="dxa"/>
            <w:tcBorders>
              <w:top w:val="nil"/>
              <w:left w:val="nil"/>
              <w:bottom w:val="nil"/>
              <w:right w:val="nil"/>
            </w:tcBorders>
          </w:tcPr>
          <w:p w14:paraId="577671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-0.0426***</w:t>
            </w:r>
          </w:p>
        </w:tc>
        <w:tc>
          <w:tcPr>
            <w:tcW w:w="992" w:type="dxa"/>
            <w:tcBorders>
              <w:top w:val="nil"/>
              <w:left w:val="nil"/>
              <w:bottom w:val="nil"/>
              <w:right w:val="nil"/>
            </w:tcBorders>
          </w:tcPr>
          <w:p w14:paraId="75E43B6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-0.0105***</w:t>
            </w:r>
          </w:p>
        </w:tc>
        <w:tc>
          <w:tcPr>
            <w:tcW w:w="992" w:type="dxa"/>
            <w:tcBorders>
              <w:top w:val="nil"/>
              <w:left w:val="nil"/>
              <w:bottom w:val="nil"/>
              <w:right w:val="nil"/>
            </w:tcBorders>
          </w:tcPr>
          <w:p w14:paraId="4FC8E3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-0.0208***</w:t>
            </w:r>
          </w:p>
        </w:tc>
        <w:tc>
          <w:tcPr>
            <w:tcW w:w="1134" w:type="dxa"/>
            <w:tcBorders>
              <w:top w:val="nil"/>
              <w:left w:val="nil"/>
              <w:bottom w:val="nil"/>
              <w:right w:val="nil"/>
            </w:tcBorders>
          </w:tcPr>
          <w:p w14:paraId="68C1C9B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-0.0223***</w:t>
            </w:r>
          </w:p>
        </w:tc>
        <w:tc>
          <w:tcPr>
            <w:tcW w:w="993" w:type="dxa"/>
            <w:tcBorders>
              <w:top w:val="nil"/>
              <w:left w:val="nil"/>
              <w:bottom w:val="nil"/>
              <w:right w:val="nil"/>
            </w:tcBorders>
          </w:tcPr>
          <w:p w14:paraId="6D643A4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-0.0243***</w:t>
            </w:r>
          </w:p>
        </w:tc>
        <w:tc>
          <w:tcPr>
            <w:tcW w:w="992" w:type="dxa"/>
            <w:tcBorders>
              <w:top w:val="nil"/>
              <w:left w:val="nil"/>
              <w:bottom w:val="nil"/>
              <w:right w:val="nil"/>
            </w:tcBorders>
          </w:tcPr>
          <w:p w14:paraId="391DD7D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-0.0955***</w:t>
            </w:r>
          </w:p>
        </w:tc>
        <w:tc>
          <w:tcPr>
            <w:tcW w:w="992" w:type="dxa"/>
            <w:tcBorders>
              <w:top w:val="nil"/>
              <w:left w:val="nil"/>
              <w:bottom w:val="nil"/>
              <w:right w:val="nil"/>
            </w:tcBorders>
          </w:tcPr>
          <w:p w14:paraId="48ED55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-0.0372**</w:t>
            </w:r>
          </w:p>
        </w:tc>
        <w:tc>
          <w:tcPr>
            <w:tcW w:w="992" w:type="dxa"/>
            <w:tcBorders>
              <w:top w:val="nil"/>
              <w:left w:val="nil"/>
              <w:bottom w:val="nil"/>
              <w:right w:val="nil"/>
            </w:tcBorders>
          </w:tcPr>
          <w:p w14:paraId="53E8860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-0.0107***</w:t>
            </w:r>
          </w:p>
        </w:tc>
        <w:tc>
          <w:tcPr>
            <w:tcW w:w="992" w:type="dxa"/>
            <w:tcBorders>
              <w:top w:val="nil"/>
              <w:left w:val="nil"/>
              <w:bottom w:val="nil"/>
              <w:right w:val="nil"/>
            </w:tcBorders>
          </w:tcPr>
          <w:p w14:paraId="1A6B3BC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-0.0350***</w:t>
            </w:r>
          </w:p>
        </w:tc>
        <w:tc>
          <w:tcPr>
            <w:tcW w:w="1134" w:type="dxa"/>
            <w:tcBorders>
              <w:top w:val="nil"/>
              <w:left w:val="nil"/>
              <w:bottom w:val="nil"/>
              <w:right w:val="nil"/>
            </w:tcBorders>
          </w:tcPr>
          <w:p w14:paraId="1EE0E45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-0.0254***</w:t>
            </w:r>
          </w:p>
        </w:tc>
      </w:tr>
      <w:tr w:rsidR="00D830B2" w:rsidRPr="00D830B2" w14:paraId="40EA0C73" w14:textId="77777777" w:rsidTr="00303F36">
        <w:tc>
          <w:tcPr>
            <w:tcW w:w="2127" w:type="dxa"/>
            <w:tcBorders>
              <w:top w:val="nil"/>
              <w:left w:val="nil"/>
              <w:bottom w:val="nil"/>
              <w:right w:val="nil"/>
            </w:tcBorders>
          </w:tcPr>
          <w:p w14:paraId="4AE8967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992" w:type="dxa"/>
            <w:tcBorders>
              <w:top w:val="nil"/>
              <w:left w:val="nil"/>
              <w:bottom w:val="nil"/>
              <w:right w:val="nil"/>
            </w:tcBorders>
          </w:tcPr>
          <w:p w14:paraId="57E24F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(0.00831)</w:t>
            </w:r>
          </w:p>
        </w:tc>
        <w:tc>
          <w:tcPr>
            <w:tcW w:w="1320" w:type="dxa"/>
            <w:tcBorders>
              <w:top w:val="nil"/>
              <w:left w:val="nil"/>
              <w:bottom w:val="nil"/>
              <w:right w:val="nil"/>
            </w:tcBorders>
          </w:tcPr>
          <w:p w14:paraId="1FFF28B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(0.0121)</w:t>
            </w:r>
          </w:p>
        </w:tc>
        <w:tc>
          <w:tcPr>
            <w:tcW w:w="1090" w:type="dxa"/>
            <w:tcBorders>
              <w:top w:val="nil"/>
              <w:left w:val="nil"/>
              <w:bottom w:val="nil"/>
              <w:right w:val="nil"/>
            </w:tcBorders>
          </w:tcPr>
          <w:p w14:paraId="1AC9FE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(0.0134)</w:t>
            </w:r>
          </w:p>
        </w:tc>
        <w:tc>
          <w:tcPr>
            <w:tcW w:w="992" w:type="dxa"/>
            <w:tcBorders>
              <w:top w:val="nil"/>
              <w:left w:val="nil"/>
              <w:bottom w:val="nil"/>
              <w:right w:val="nil"/>
            </w:tcBorders>
          </w:tcPr>
          <w:p w14:paraId="52439D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(0.00375)</w:t>
            </w:r>
          </w:p>
        </w:tc>
        <w:tc>
          <w:tcPr>
            <w:tcW w:w="992" w:type="dxa"/>
            <w:tcBorders>
              <w:top w:val="nil"/>
              <w:left w:val="nil"/>
              <w:bottom w:val="nil"/>
              <w:right w:val="nil"/>
            </w:tcBorders>
          </w:tcPr>
          <w:p w14:paraId="07041E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(0.00498)</w:t>
            </w:r>
          </w:p>
        </w:tc>
        <w:tc>
          <w:tcPr>
            <w:tcW w:w="1134" w:type="dxa"/>
            <w:tcBorders>
              <w:top w:val="nil"/>
              <w:left w:val="nil"/>
              <w:bottom w:val="nil"/>
              <w:right w:val="nil"/>
            </w:tcBorders>
          </w:tcPr>
          <w:p w14:paraId="440F569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(0.00574)</w:t>
            </w:r>
          </w:p>
        </w:tc>
        <w:tc>
          <w:tcPr>
            <w:tcW w:w="993" w:type="dxa"/>
            <w:tcBorders>
              <w:top w:val="nil"/>
              <w:left w:val="nil"/>
              <w:bottom w:val="nil"/>
              <w:right w:val="nil"/>
            </w:tcBorders>
          </w:tcPr>
          <w:p w14:paraId="1B79E4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(0.00884)</w:t>
            </w:r>
          </w:p>
        </w:tc>
        <w:tc>
          <w:tcPr>
            <w:tcW w:w="992" w:type="dxa"/>
            <w:tcBorders>
              <w:top w:val="nil"/>
              <w:left w:val="nil"/>
              <w:bottom w:val="nil"/>
              <w:right w:val="nil"/>
            </w:tcBorders>
          </w:tcPr>
          <w:p w14:paraId="2E498A4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(0.0210)</w:t>
            </w:r>
          </w:p>
        </w:tc>
        <w:tc>
          <w:tcPr>
            <w:tcW w:w="992" w:type="dxa"/>
            <w:tcBorders>
              <w:top w:val="nil"/>
              <w:left w:val="nil"/>
              <w:bottom w:val="nil"/>
              <w:right w:val="nil"/>
            </w:tcBorders>
          </w:tcPr>
          <w:p w14:paraId="564B32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(0.0155)</w:t>
            </w:r>
          </w:p>
        </w:tc>
        <w:tc>
          <w:tcPr>
            <w:tcW w:w="992" w:type="dxa"/>
            <w:tcBorders>
              <w:top w:val="nil"/>
              <w:left w:val="nil"/>
              <w:bottom w:val="nil"/>
              <w:right w:val="nil"/>
            </w:tcBorders>
          </w:tcPr>
          <w:p w14:paraId="1DD71E4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(0.00379)</w:t>
            </w:r>
          </w:p>
        </w:tc>
        <w:tc>
          <w:tcPr>
            <w:tcW w:w="992" w:type="dxa"/>
            <w:tcBorders>
              <w:top w:val="nil"/>
              <w:left w:val="nil"/>
              <w:bottom w:val="nil"/>
              <w:right w:val="nil"/>
            </w:tcBorders>
          </w:tcPr>
          <w:p w14:paraId="60B262F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(0.00709)</w:t>
            </w:r>
          </w:p>
        </w:tc>
        <w:tc>
          <w:tcPr>
            <w:tcW w:w="1134" w:type="dxa"/>
            <w:tcBorders>
              <w:top w:val="nil"/>
              <w:left w:val="nil"/>
              <w:bottom w:val="nil"/>
              <w:right w:val="nil"/>
            </w:tcBorders>
          </w:tcPr>
          <w:p w14:paraId="368C56C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(0.00595)</w:t>
            </w:r>
          </w:p>
        </w:tc>
      </w:tr>
      <w:tr w:rsidR="00D830B2" w:rsidRPr="00D830B2" w14:paraId="2AFA776C" w14:textId="77777777" w:rsidTr="00303F36">
        <w:tc>
          <w:tcPr>
            <w:tcW w:w="2127" w:type="dxa"/>
            <w:tcBorders>
              <w:top w:val="nil"/>
              <w:left w:val="nil"/>
              <w:bottom w:val="nil"/>
              <w:right w:val="nil"/>
            </w:tcBorders>
          </w:tcPr>
          <w:p w14:paraId="6DEC70C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L.SAL EX/TE</w:t>
            </w:r>
          </w:p>
        </w:tc>
        <w:tc>
          <w:tcPr>
            <w:tcW w:w="992" w:type="dxa"/>
            <w:tcBorders>
              <w:top w:val="nil"/>
              <w:left w:val="nil"/>
              <w:bottom w:val="nil"/>
              <w:right w:val="nil"/>
            </w:tcBorders>
          </w:tcPr>
          <w:p w14:paraId="22AFED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20" w:type="dxa"/>
            <w:tcBorders>
              <w:top w:val="nil"/>
              <w:left w:val="nil"/>
              <w:bottom w:val="nil"/>
              <w:right w:val="nil"/>
            </w:tcBorders>
          </w:tcPr>
          <w:p w14:paraId="5236DB3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0.0473***</w:t>
            </w:r>
          </w:p>
        </w:tc>
        <w:tc>
          <w:tcPr>
            <w:tcW w:w="1090" w:type="dxa"/>
            <w:tcBorders>
              <w:top w:val="nil"/>
              <w:left w:val="nil"/>
              <w:bottom w:val="nil"/>
              <w:right w:val="nil"/>
            </w:tcBorders>
          </w:tcPr>
          <w:p w14:paraId="1D8451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7830CB8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02FC9C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0.0187***</w:t>
            </w:r>
          </w:p>
        </w:tc>
        <w:tc>
          <w:tcPr>
            <w:tcW w:w="1134" w:type="dxa"/>
            <w:tcBorders>
              <w:top w:val="nil"/>
              <w:left w:val="nil"/>
              <w:bottom w:val="nil"/>
              <w:right w:val="nil"/>
            </w:tcBorders>
          </w:tcPr>
          <w:p w14:paraId="300D16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3" w:type="dxa"/>
            <w:tcBorders>
              <w:top w:val="nil"/>
              <w:left w:val="nil"/>
              <w:bottom w:val="nil"/>
              <w:right w:val="nil"/>
            </w:tcBorders>
          </w:tcPr>
          <w:p w14:paraId="011F16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20A080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0.0191***</w:t>
            </w:r>
          </w:p>
        </w:tc>
        <w:tc>
          <w:tcPr>
            <w:tcW w:w="992" w:type="dxa"/>
            <w:tcBorders>
              <w:top w:val="nil"/>
              <w:left w:val="nil"/>
              <w:bottom w:val="nil"/>
              <w:right w:val="nil"/>
            </w:tcBorders>
          </w:tcPr>
          <w:p w14:paraId="4861FAD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71DFF94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386C118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0.00690***</w:t>
            </w:r>
          </w:p>
        </w:tc>
        <w:tc>
          <w:tcPr>
            <w:tcW w:w="1134" w:type="dxa"/>
            <w:tcBorders>
              <w:top w:val="nil"/>
              <w:left w:val="nil"/>
              <w:bottom w:val="nil"/>
              <w:right w:val="nil"/>
            </w:tcBorders>
          </w:tcPr>
          <w:p w14:paraId="24E973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464A1AF1" w14:textId="77777777" w:rsidTr="00303F36">
        <w:tc>
          <w:tcPr>
            <w:tcW w:w="2127" w:type="dxa"/>
            <w:tcBorders>
              <w:top w:val="nil"/>
              <w:left w:val="nil"/>
              <w:bottom w:val="nil"/>
              <w:right w:val="nil"/>
            </w:tcBorders>
          </w:tcPr>
          <w:p w14:paraId="65C4212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992" w:type="dxa"/>
            <w:tcBorders>
              <w:top w:val="nil"/>
              <w:left w:val="nil"/>
              <w:bottom w:val="nil"/>
              <w:right w:val="nil"/>
            </w:tcBorders>
          </w:tcPr>
          <w:p w14:paraId="3038DA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20" w:type="dxa"/>
            <w:tcBorders>
              <w:top w:val="nil"/>
              <w:left w:val="nil"/>
              <w:bottom w:val="nil"/>
              <w:right w:val="nil"/>
            </w:tcBorders>
          </w:tcPr>
          <w:p w14:paraId="103045B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(0.00623)</w:t>
            </w:r>
          </w:p>
        </w:tc>
        <w:tc>
          <w:tcPr>
            <w:tcW w:w="1090" w:type="dxa"/>
            <w:tcBorders>
              <w:top w:val="nil"/>
              <w:left w:val="nil"/>
              <w:bottom w:val="nil"/>
              <w:right w:val="nil"/>
            </w:tcBorders>
          </w:tcPr>
          <w:p w14:paraId="26F069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700B7D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03D1243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(0.00232)</w:t>
            </w:r>
          </w:p>
        </w:tc>
        <w:tc>
          <w:tcPr>
            <w:tcW w:w="1134" w:type="dxa"/>
            <w:tcBorders>
              <w:top w:val="nil"/>
              <w:left w:val="nil"/>
              <w:bottom w:val="nil"/>
              <w:right w:val="nil"/>
            </w:tcBorders>
          </w:tcPr>
          <w:p w14:paraId="0966562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3" w:type="dxa"/>
            <w:tcBorders>
              <w:top w:val="nil"/>
              <w:left w:val="nil"/>
              <w:bottom w:val="nil"/>
              <w:right w:val="nil"/>
            </w:tcBorders>
          </w:tcPr>
          <w:p w14:paraId="3602D9C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266A4E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(0.00481)</w:t>
            </w:r>
          </w:p>
        </w:tc>
        <w:tc>
          <w:tcPr>
            <w:tcW w:w="992" w:type="dxa"/>
            <w:tcBorders>
              <w:top w:val="nil"/>
              <w:left w:val="nil"/>
              <w:bottom w:val="nil"/>
              <w:right w:val="nil"/>
            </w:tcBorders>
          </w:tcPr>
          <w:p w14:paraId="5755A4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0B913AC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D885D4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(0.00159)</w:t>
            </w:r>
          </w:p>
        </w:tc>
        <w:tc>
          <w:tcPr>
            <w:tcW w:w="1134" w:type="dxa"/>
            <w:tcBorders>
              <w:top w:val="nil"/>
              <w:left w:val="nil"/>
              <w:bottom w:val="nil"/>
              <w:right w:val="nil"/>
            </w:tcBorders>
          </w:tcPr>
          <w:p w14:paraId="536E373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64266AF0" w14:textId="77777777" w:rsidTr="00303F36">
        <w:tc>
          <w:tcPr>
            <w:tcW w:w="2127" w:type="dxa"/>
            <w:tcBorders>
              <w:top w:val="nil"/>
              <w:left w:val="nil"/>
              <w:bottom w:val="nil"/>
              <w:right w:val="nil"/>
            </w:tcBorders>
          </w:tcPr>
          <w:p w14:paraId="23F86C1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D830B2">
              <w:rPr>
                <w:rFonts w:ascii="Times New Roman" w:eastAsia="PMingLiU" w:hAnsi="Times New Roman" w:cs="Times New Roman"/>
                <w:i/>
                <w:iCs/>
                <w:sz w:val="16"/>
                <w:szCs w:val="16"/>
                <w:lang w:val="fr-FR"/>
              </w:rPr>
              <w:t>L.SAL EX/TE*STATE COR</w:t>
            </w:r>
          </w:p>
        </w:tc>
        <w:tc>
          <w:tcPr>
            <w:tcW w:w="992" w:type="dxa"/>
            <w:tcBorders>
              <w:top w:val="nil"/>
              <w:left w:val="nil"/>
              <w:bottom w:val="nil"/>
              <w:right w:val="nil"/>
            </w:tcBorders>
          </w:tcPr>
          <w:p w14:paraId="0C576E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320" w:type="dxa"/>
            <w:tcBorders>
              <w:top w:val="nil"/>
              <w:left w:val="nil"/>
              <w:bottom w:val="nil"/>
              <w:right w:val="nil"/>
            </w:tcBorders>
          </w:tcPr>
          <w:p w14:paraId="113104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0.0319***</w:t>
            </w:r>
          </w:p>
        </w:tc>
        <w:tc>
          <w:tcPr>
            <w:tcW w:w="1090" w:type="dxa"/>
            <w:tcBorders>
              <w:top w:val="nil"/>
              <w:left w:val="nil"/>
              <w:bottom w:val="nil"/>
              <w:right w:val="nil"/>
            </w:tcBorders>
          </w:tcPr>
          <w:p w14:paraId="2084B1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1DA7DE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4C145F3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0.0126***</w:t>
            </w:r>
          </w:p>
        </w:tc>
        <w:tc>
          <w:tcPr>
            <w:tcW w:w="1134" w:type="dxa"/>
            <w:tcBorders>
              <w:top w:val="nil"/>
              <w:left w:val="nil"/>
              <w:bottom w:val="nil"/>
              <w:right w:val="nil"/>
            </w:tcBorders>
          </w:tcPr>
          <w:p w14:paraId="4495989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3" w:type="dxa"/>
            <w:tcBorders>
              <w:top w:val="nil"/>
              <w:left w:val="nil"/>
              <w:bottom w:val="nil"/>
              <w:right w:val="nil"/>
            </w:tcBorders>
          </w:tcPr>
          <w:p w14:paraId="3A0AFF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305BD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0.0432***</w:t>
            </w:r>
          </w:p>
        </w:tc>
        <w:tc>
          <w:tcPr>
            <w:tcW w:w="992" w:type="dxa"/>
            <w:tcBorders>
              <w:top w:val="nil"/>
              <w:left w:val="nil"/>
              <w:bottom w:val="nil"/>
              <w:right w:val="nil"/>
            </w:tcBorders>
          </w:tcPr>
          <w:p w14:paraId="1E31EB9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7C28F5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4A4EAA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0.0148***</w:t>
            </w:r>
          </w:p>
        </w:tc>
        <w:tc>
          <w:tcPr>
            <w:tcW w:w="1134" w:type="dxa"/>
            <w:tcBorders>
              <w:top w:val="nil"/>
              <w:left w:val="nil"/>
              <w:bottom w:val="nil"/>
              <w:right w:val="nil"/>
            </w:tcBorders>
          </w:tcPr>
          <w:p w14:paraId="46E542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6D21EF55" w14:textId="77777777" w:rsidTr="00303F36">
        <w:tc>
          <w:tcPr>
            <w:tcW w:w="2127" w:type="dxa"/>
            <w:tcBorders>
              <w:top w:val="nil"/>
              <w:left w:val="nil"/>
              <w:bottom w:val="nil"/>
              <w:right w:val="nil"/>
            </w:tcBorders>
          </w:tcPr>
          <w:p w14:paraId="30E1649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992" w:type="dxa"/>
            <w:tcBorders>
              <w:top w:val="nil"/>
              <w:left w:val="nil"/>
              <w:bottom w:val="nil"/>
              <w:right w:val="nil"/>
            </w:tcBorders>
          </w:tcPr>
          <w:p w14:paraId="51DBA6F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20" w:type="dxa"/>
            <w:tcBorders>
              <w:top w:val="nil"/>
              <w:left w:val="nil"/>
              <w:bottom w:val="nil"/>
              <w:right w:val="nil"/>
            </w:tcBorders>
          </w:tcPr>
          <w:p w14:paraId="72A0B2C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(0.00901)</w:t>
            </w:r>
          </w:p>
        </w:tc>
        <w:tc>
          <w:tcPr>
            <w:tcW w:w="1090" w:type="dxa"/>
            <w:tcBorders>
              <w:top w:val="nil"/>
              <w:left w:val="nil"/>
              <w:bottom w:val="nil"/>
              <w:right w:val="nil"/>
            </w:tcBorders>
          </w:tcPr>
          <w:p w14:paraId="19F7A23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4C15C4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7A2FDE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(0.00345)</w:t>
            </w:r>
          </w:p>
        </w:tc>
        <w:tc>
          <w:tcPr>
            <w:tcW w:w="1134" w:type="dxa"/>
            <w:tcBorders>
              <w:top w:val="nil"/>
              <w:left w:val="nil"/>
              <w:bottom w:val="nil"/>
              <w:right w:val="nil"/>
            </w:tcBorders>
          </w:tcPr>
          <w:p w14:paraId="19714B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3" w:type="dxa"/>
            <w:tcBorders>
              <w:top w:val="nil"/>
              <w:left w:val="nil"/>
              <w:bottom w:val="nil"/>
              <w:right w:val="nil"/>
            </w:tcBorders>
          </w:tcPr>
          <w:p w14:paraId="2A77D67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26B7F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(0.0110)</w:t>
            </w:r>
          </w:p>
        </w:tc>
        <w:tc>
          <w:tcPr>
            <w:tcW w:w="992" w:type="dxa"/>
            <w:tcBorders>
              <w:top w:val="nil"/>
              <w:left w:val="nil"/>
              <w:bottom w:val="nil"/>
              <w:right w:val="nil"/>
            </w:tcBorders>
          </w:tcPr>
          <w:p w14:paraId="00F8DE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666B29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3829EDD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(0.00339)</w:t>
            </w:r>
          </w:p>
        </w:tc>
        <w:tc>
          <w:tcPr>
            <w:tcW w:w="1134" w:type="dxa"/>
            <w:tcBorders>
              <w:top w:val="nil"/>
              <w:left w:val="nil"/>
              <w:bottom w:val="nil"/>
              <w:right w:val="nil"/>
            </w:tcBorders>
          </w:tcPr>
          <w:p w14:paraId="3B9563C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69E7B4B8" w14:textId="77777777" w:rsidTr="00303F36">
        <w:tc>
          <w:tcPr>
            <w:tcW w:w="2127" w:type="dxa"/>
            <w:tcBorders>
              <w:top w:val="nil"/>
              <w:left w:val="nil"/>
              <w:bottom w:val="nil"/>
              <w:right w:val="nil"/>
            </w:tcBorders>
          </w:tcPr>
          <w:p w14:paraId="49E77D8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L.COR DEP/TA</w:t>
            </w:r>
          </w:p>
        </w:tc>
        <w:tc>
          <w:tcPr>
            <w:tcW w:w="992" w:type="dxa"/>
            <w:tcBorders>
              <w:top w:val="nil"/>
              <w:left w:val="nil"/>
              <w:bottom w:val="nil"/>
              <w:right w:val="nil"/>
            </w:tcBorders>
          </w:tcPr>
          <w:p w14:paraId="50C667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20" w:type="dxa"/>
            <w:tcBorders>
              <w:top w:val="nil"/>
              <w:left w:val="nil"/>
              <w:bottom w:val="nil"/>
              <w:right w:val="nil"/>
            </w:tcBorders>
          </w:tcPr>
          <w:p w14:paraId="667B79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90" w:type="dxa"/>
            <w:tcBorders>
              <w:top w:val="nil"/>
              <w:left w:val="nil"/>
              <w:bottom w:val="nil"/>
              <w:right w:val="nil"/>
            </w:tcBorders>
          </w:tcPr>
          <w:p w14:paraId="29EB2B9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-0.00179***</w:t>
            </w:r>
          </w:p>
        </w:tc>
        <w:tc>
          <w:tcPr>
            <w:tcW w:w="992" w:type="dxa"/>
            <w:tcBorders>
              <w:top w:val="nil"/>
              <w:left w:val="nil"/>
              <w:bottom w:val="nil"/>
              <w:right w:val="nil"/>
            </w:tcBorders>
          </w:tcPr>
          <w:p w14:paraId="3DF50F8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7D61CB0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2BB646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-0.000767***</w:t>
            </w:r>
          </w:p>
        </w:tc>
        <w:tc>
          <w:tcPr>
            <w:tcW w:w="993" w:type="dxa"/>
            <w:tcBorders>
              <w:top w:val="nil"/>
              <w:left w:val="nil"/>
              <w:bottom w:val="nil"/>
              <w:right w:val="nil"/>
            </w:tcBorders>
          </w:tcPr>
          <w:p w14:paraId="0ACAB58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1DA1E87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675ECA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-0.000603</w:t>
            </w:r>
          </w:p>
        </w:tc>
        <w:tc>
          <w:tcPr>
            <w:tcW w:w="992" w:type="dxa"/>
            <w:tcBorders>
              <w:top w:val="nil"/>
              <w:left w:val="nil"/>
              <w:bottom w:val="nil"/>
              <w:right w:val="nil"/>
            </w:tcBorders>
          </w:tcPr>
          <w:p w14:paraId="3A8F85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2F0D26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2688D1D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-0.000689***</w:t>
            </w:r>
          </w:p>
        </w:tc>
      </w:tr>
      <w:tr w:rsidR="00D830B2" w:rsidRPr="00D830B2" w14:paraId="35F26AF4" w14:textId="77777777" w:rsidTr="00303F36">
        <w:tc>
          <w:tcPr>
            <w:tcW w:w="2127" w:type="dxa"/>
            <w:tcBorders>
              <w:top w:val="nil"/>
              <w:left w:val="nil"/>
              <w:bottom w:val="nil"/>
              <w:right w:val="nil"/>
            </w:tcBorders>
          </w:tcPr>
          <w:p w14:paraId="790CE1D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992" w:type="dxa"/>
            <w:tcBorders>
              <w:top w:val="nil"/>
              <w:left w:val="nil"/>
              <w:bottom w:val="nil"/>
              <w:right w:val="nil"/>
            </w:tcBorders>
          </w:tcPr>
          <w:p w14:paraId="7E40DDA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20" w:type="dxa"/>
            <w:tcBorders>
              <w:top w:val="nil"/>
              <w:left w:val="nil"/>
              <w:bottom w:val="nil"/>
              <w:right w:val="nil"/>
            </w:tcBorders>
          </w:tcPr>
          <w:p w14:paraId="1983525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90" w:type="dxa"/>
            <w:tcBorders>
              <w:top w:val="nil"/>
              <w:left w:val="nil"/>
              <w:bottom w:val="nil"/>
              <w:right w:val="nil"/>
            </w:tcBorders>
          </w:tcPr>
          <w:p w14:paraId="5DF9A56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(0.000361)</w:t>
            </w:r>
          </w:p>
        </w:tc>
        <w:tc>
          <w:tcPr>
            <w:tcW w:w="992" w:type="dxa"/>
            <w:tcBorders>
              <w:top w:val="nil"/>
              <w:left w:val="nil"/>
              <w:bottom w:val="nil"/>
              <w:right w:val="nil"/>
            </w:tcBorders>
          </w:tcPr>
          <w:p w14:paraId="4D4B07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2783EA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6A09A4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(0.000143)</w:t>
            </w:r>
          </w:p>
        </w:tc>
        <w:tc>
          <w:tcPr>
            <w:tcW w:w="993" w:type="dxa"/>
            <w:tcBorders>
              <w:top w:val="nil"/>
              <w:left w:val="nil"/>
              <w:bottom w:val="nil"/>
              <w:right w:val="nil"/>
            </w:tcBorders>
          </w:tcPr>
          <w:p w14:paraId="0EF0166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2B993D4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30CF781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(0.000409)</w:t>
            </w:r>
          </w:p>
        </w:tc>
        <w:tc>
          <w:tcPr>
            <w:tcW w:w="992" w:type="dxa"/>
            <w:tcBorders>
              <w:top w:val="nil"/>
              <w:left w:val="nil"/>
              <w:bottom w:val="nil"/>
              <w:right w:val="nil"/>
            </w:tcBorders>
          </w:tcPr>
          <w:p w14:paraId="223E30B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46E0B99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363BF9F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(0.000152)</w:t>
            </w:r>
          </w:p>
        </w:tc>
      </w:tr>
      <w:tr w:rsidR="00D830B2" w:rsidRPr="00D830B2" w14:paraId="204BEE3C" w14:textId="77777777" w:rsidTr="00303F36">
        <w:tc>
          <w:tcPr>
            <w:tcW w:w="2127" w:type="dxa"/>
            <w:tcBorders>
              <w:top w:val="nil"/>
              <w:left w:val="nil"/>
              <w:bottom w:val="nil"/>
              <w:right w:val="nil"/>
            </w:tcBorders>
          </w:tcPr>
          <w:p w14:paraId="2FFDD8C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L.COR DEP/TA*STATE COR</w:t>
            </w:r>
          </w:p>
        </w:tc>
        <w:tc>
          <w:tcPr>
            <w:tcW w:w="992" w:type="dxa"/>
            <w:tcBorders>
              <w:top w:val="nil"/>
              <w:left w:val="nil"/>
              <w:bottom w:val="nil"/>
              <w:right w:val="nil"/>
            </w:tcBorders>
          </w:tcPr>
          <w:p w14:paraId="3871FE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20" w:type="dxa"/>
            <w:tcBorders>
              <w:top w:val="nil"/>
              <w:left w:val="nil"/>
              <w:bottom w:val="nil"/>
              <w:right w:val="nil"/>
            </w:tcBorders>
          </w:tcPr>
          <w:p w14:paraId="08383F3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90" w:type="dxa"/>
            <w:tcBorders>
              <w:top w:val="nil"/>
              <w:left w:val="nil"/>
              <w:bottom w:val="nil"/>
              <w:right w:val="nil"/>
            </w:tcBorders>
          </w:tcPr>
          <w:p w14:paraId="70DD8C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0.00176**</w:t>
            </w:r>
          </w:p>
        </w:tc>
        <w:tc>
          <w:tcPr>
            <w:tcW w:w="992" w:type="dxa"/>
            <w:tcBorders>
              <w:top w:val="nil"/>
              <w:left w:val="nil"/>
              <w:bottom w:val="nil"/>
              <w:right w:val="nil"/>
            </w:tcBorders>
          </w:tcPr>
          <w:p w14:paraId="7E6A9A1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AA57A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1958A7B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0.000963***</w:t>
            </w:r>
          </w:p>
        </w:tc>
        <w:tc>
          <w:tcPr>
            <w:tcW w:w="993" w:type="dxa"/>
            <w:tcBorders>
              <w:top w:val="nil"/>
              <w:left w:val="nil"/>
              <w:bottom w:val="nil"/>
              <w:right w:val="nil"/>
            </w:tcBorders>
          </w:tcPr>
          <w:p w14:paraId="7926C1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EDD9A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768A13F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0.000972</w:t>
            </w:r>
          </w:p>
        </w:tc>
        <w:tc>
          <w:tcPr>
            <w:tcW w:w="992" w:type="dxa"/>
            <w:tcBorders>
              <w:top w:val="nil"/>
              <w:left w:val="nil"/>
              <w:bottom w:val="nil"/>
              <w:right w:val="nil"/>
            </w:tcBorders>
          </w:tcPr>
          <w:p w14:paraId="2A2D50E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2785D4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54356AB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0.00111***</w:t>
            </w:r>
          </w:p>
        </w:tc>
      </w:tr>
      <w:tr w:rsidR="00D830B2" w:rsidRPr="00D830B2" w14:paraId="2A7EA027" w14:textId="77777777" w:rsidTr="00303F36">
        <w:tc>
          <w:tcPr>
            <w:tcW w:w="2127" w:type="dxa"/>
            <w:tcBorders>
              <w:top w:val="nil"/>
              <w:left w:val="nil"/>
              <w:bottom w:val="nil"/>
              <w:right w:val="nil"/>
            </w:tcBorders>
          </w:tcPr>
          <w:p w14:paraId="1BFF420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992" w:type="dxa"/>
            <w:tcBorders>
              <w:top w:val="nil"/>
              <w:left w:val="nil"/>
              <w:bottom w:val="nil"/>
              <w:right w:val="nil"/>
            </w:tcBorders>
          </w:tcPr>
          <w:p w14:paraId="2A94ABE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20" w:type="dxa"/>
            <w:tcBorders>
              <w:top w:val="nil"/>
              <w:left w:val="nil"/>
              <w:bottom w:val="nil"/>
              <w:right w:val="nil"/>
            </w:tcBorders>
          </w:tcPr>
          <w:p w14:paraId="2494BB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90" w:type="dxa"/>
            <w:tcBorders>
              <w:top w:val="nil"/>
              <w:left w:val="nil"/>
              <w:bottom w:val="nil"/>
              <w:right w:val="nil"/>
            </w:tcBorders>
          </w:tcPr>
          <w:p w14:paraId="78F588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(0.000817)</w:t>
            </w:r>
          </w:p>
        </w:tc>
        <w:tc>
          <w:tcPr>
            <w:tcW w:w="992" w:type="dxa"/>
            <w:tcBorders>
              <w:top w:val="nil"/>
              <w:left w:val="nil"/>
              <w:bottom w:val="nil"/>
              <w:right w:val="nil"/>
            </w:tcBorders>
          </w:tcPr>
          <w:p w14:paraId="7E7CDF9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179A06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0AF4B5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(0.000351)</w:t>
            </w:r>
          </w:p>
        </w:tc>
        <w:tc>
          <w:tcPr>
            <w:tcW w:w="993" w:type="dxa"/>
            <w:tcBorders>
              <w:top w:val="nil"/>
              <w:left w:val="nil"/>
              <w:bottom w:val="nil"/>
              <w:right w:val="nil"/>
            </w:tcBorders>
          </w:tcPr>
          <w:p w14:paraId="68DC059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BCE672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185887C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(0.000827)</w:t>
            </w:r>
          </w:p>
        </w:tc>
        <w:tc>
          <w:tcPr>
            <w:tcW w:w="992" w:type="dxa"/>
            <w:tcBorders>
              <w:top w:val="nil"/>
              <w:left w:val="nil"/>
              <w:bottom w:val="nil"/>
              <w:right w:val="nil"/>
            </w:tcBorders>
          </w:tcPr>
          <w:p w14:paraId="175DCF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04DF3BA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02FFCD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(0.000323)</w:t>
            </w:r>
          </w:p>
        </w:tc>
      </w:tr>
      <w:tr w:rsidR="00D830B2" w:rsidRPr="00D830B2" w14:paraId="739789E3" w14:textId="77777777" w:rsidTr="00303F36">
        <w:tc>
          <w:tcPr>
            <w:tcW w:w="2127" w:type="dxa"/>
            <w:tcBorders>
              <w:top w:val="nil"/>
              <w:left w:val="nil"/>
              <w:bottom w:val="nil"/>
              <w:right w:val="nil"/>
            </w:tcBorders>
          </w:tcPr>
          <w:p w14:paraId="56D2B58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Constant</w:t>
            </w:r>
          </w:p>
        </w:tc>
        <w:tc>
          <w:tcPr>
            <w:tcW w:w="992" w:type="dxa"/>
            <w:tcBorders>
              <w:top w:val="nil"/>
              <w:left w:val="nil"/>
              <w:bottom w:val="nil"/>
              <w:right w:val="nil"/>
            </w:tcBorders>
          </w:tcPr>
          <w:p w14:paraId="6C8B308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3.382***</w:t>
            </w:r>
          </w:p>
        </w:tc>
        <w:tc>
          <w:tcPr>
            <w:tcW w:w="1320" w:type="dxa"/>
            <w:tcBorders>
              <w:top w:val="nil"/>
              <w:left w:val="nil"/>
              <w:bottom w:val="nil"/>
              <w:right w:val="nil"/>
            </w:tcBorders>
          </w:tcPr>
          <w:p w14:paraId="32D234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3.265***</w:t>
            </w:r>
          </w:p>
        </w:tc>
        <w:tc>
          <w:tcPr>
            <w:tcW w:w="1090" w:type="dxa"/>
            <w:tcBorders>
              <w:top w:val="nil"/>
              <w:left w:val="nil"/>
              <w:bottom w:val="nil"/>
              <w:right w:val="nil"/>
            </w:tcBorders>
          </w:tcPr>
          <w:p w14:paraId="452CD50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3.372***</w:t>
            </w:r>
          </w:p>
        </w:tc>
        <w:tc>
          <w:tcPr>
            <w:tcW w:w="992" w:type="dxa"/>
            <w:tcBorders>
              <w:top w:val="nil"/>
              <w:left w:val="nil"/>
              <w:bottom w:val="nil"/>
              <w:right w:val="nil"/>
            </w:tcBorders>
          </w:tcPr>
          <w:p w14:paraId="63F50E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2.247***</w:t>
            </w:r>
          </w:p>
        </w:tc>
        <w:tc>
          <w:tcPr>
            <w:tcW w:w="992" w:type="dxa"/>
            <w:tcBorders>
              <w:top w:val="nil"/>
              <w:left w:val="nil"/>
              <w:bottom w:val="nil"/>
              <w:right w:val="nil"/>
            </w:tcBorders>
          </w:tcPr>
          <w:p w14:paraId="4B34CEB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2.201***</w:t>
            </w:r>
          </w:p>
        </w:tc>
        <w:tc>
          <w:tcPr>
            <w:tcW w:w="1134" w:type="dxa"/>
            <w:tcBorders>
              <w:top w:val="nil"/>
              <w:left w:val="nil"/>
              <w:bottom w:val="nil"/>
              <w:right w:val="nil"/>
            </w:tcBorders>
          </w:tcPr>
          <w:p w14:paraId="43EA2C0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2.246***</w:t>
            </w:r>
          </w:p>
        </w:tc>
        <w:tc>
          <w:tcPr>
            <w:tcW w:w="993" w:type="dxa"/>
            <w:tcBorders>
              <w:top w:val="nil"/>
              <w:left w:val="nil"/>
              <w:bottom w:val="nil"/>
              <w:right w:val="nil"/>
            </w:tcBorders>
          </w:tcPr>
          <w:p w14:paraId="09A7C63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2.406**</w:t>
            </w:r>
          </w:p>
        </w:tc>
        <w:tc>
          <w:tcPr>
            <w:tcW w:w="992" w:type="dxa"/>
            <w:tcBorders>
              <w:top w:val="nil"/>
              <w:left w:val="nil"/>
              <w:bottom w:val="nil"/>
              <w:right w:val="nil"/>
            </w:tcBorders>
          </w:tcPr>
          <w:p w14:paraId="046BCBE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2.225**</w:t>
            </w:r>
          </w:p>
        </w:tc>
        <w:tc>
          <w:tcPr>
            <w:tcW w:w="992" w:type="dxa"/>
            <w:tcBorders>
              <w:top w:val="nil"/>
              <w:left w:val="nil"/>
              <w:bottom w:val="nil"/>
              <w:right w:val="nil"/>
            </w:tcBorders>
          </w:tcPr>
          <w:p w14:paraId="367A1EE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2.412**</w:t>
            </w:r>
          </w:p>
        </w:tc>
        <w:tc>
          <w:tcPr>
            <w:tcW w:w="992" w:type="dxa"/>
            <w:tcBorders>
              <w:top w:val="nil"/>
              <w:left w:val="nil"/>
              <w:bottom w:val="nil"/>
              <w:right w:val="nil"/>
            </w:tcBorders>
          </w:tcPr>
          <w:p w14:paraId="06016B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2.110***</w:t>
            </w:r>
          </w:p>
        </w:tc>
        <w:tc>
          <w:tcPr>
            <w:tcW w:w="992" w:type="dxa"/>
            <w:tcBorders>
              <w:top w:val="nil"/>
              <w:left w:val="nil"/>
              <w:bottom w:val="nil"/>
              <w:right w:val="nil"/>
            </w:tcBorders>
          </w:tcPr>
          <w:p w14:paraId="7F7D3BF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2.045***</w:t>
            </w:r>
          </w:p>
        </w:tc>
        <w:tc>
          <w:tcPr>
            <w:tcW w:w="1134" w:type="dxa"/>
            <w:tcBorders>
              <w:top w:val="nil"/>
              <w:left w:val="nil"/>
              <w:bottom w:val="nil"/>
              <w:right w:val="nil"/>
            </w:tcBorders>
          </w:tcPr>
          <w:p w14:paraId="02723CE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2.117***</w:t>
            </w:r>
          </w:p>
        </w:tc>
      </w:tr>
      <w:tr w:rsidR="00D830B2" w:rsidRPr="00D830B2" w14:paraId="313506E9" w14:textId="77777777" w:rsidTr="00303F36">
        <w:tc>
          <w:tcPr>
            <w:tcW w:w="2127" w:type="dxa"/>
            <w:tcBorders>
              <w:top w:val="nil"/>
              <w:left w:val="nil"/>
              <w:bottom w:val="nil"/>
              <w:right w:val="nil"/>
            </w:tcBorders>
          </w:tcPr>
          <w:p w14:paraId="1791C21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992" w:type="dxa"/>
            <w:tcBorders>
              <w:top w:val="nil"/>
              <w:left w:val="nil"/>
              <w:bottom w:val="nil"/>
              <w:right w:val="nil"/>
            </w:tcBorders>
          </w:tcPr>
          <w:p w14:paraId="4DD03AE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(0.982)</w:t>
            </w:r>
          </w:p>
        </w:tc>
        <w:tc>
          <w:tcPr>
            <w:tcW w:w="1320" w:type="dxa"/>
            <w:tcBorders>
              <w:top w:val="nil"/>
              <w:left w:val="nil"/>
              <w:bottom w:val="nil"/>
              <w:right w:val="nil"/>
            </w:tcBorders>
          </w:tcPr>
          <w:p w14:paraId="4871B4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(0.982)</w:t>
            </w:r>
          </w:p>
        </w:tc>
        <w:tc>
          <w:tcPr>
            <w:tcW w:w="1090" w:type="dxa"/>
            <w:tcBorders>
              <w:top w:val="nil"/>
              <w:left w:val="nil"/>
              <w:bottom w:val="nil"/>
              <w:right w:val="nil"/>
            </w:tcBorders>
          </w:tcPr>
          <w:p w14:paraId="4D2085C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(0.973)</w:t>
            </w:r>
          </w:p>
        </w:tc>
        <w:tc>
          <w:tcPr>
            <w:tcW w:w="992" w:type="dxa"/>
            <w:tcBorders>
              <w:top w:val="nil"/>
              <w:left w:val="nil"/>
              <w:bottom w:val="nil"/>
              <w:right w:val="nil"/>
            </w:tcBorders>
          </w:tcPr>
          <w:p w14:paraId="73B946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(0.434)</w:t>
            </w:r>
          </w:p>
        </w:tc>
        <w:tc>
          <w:tcPr>
            <w:tcW w:w="992" w:type="dxa"/>
            <w:tcBorders>
              <w:top w:val="nil"/>
              <w:left w:val="nil"/>
              <w:bottom w:val="nil"/>
              <w:right w:val="nil"/>
            </w:tcBorders>
          </w:tcPr>
          <w:p w14:paraId="25D1F4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(0.434)</w:t>
            </w:r>
          </w:p>
        </w:tc>
        <w:tc>
          <w:tcPr>
            <w:tcW w:w="1134" w:type="dxa"/>
            <w:tcBorders>
              <w:top w:val="nil"/>
              <w:left w:val="nil"/>
              <w:bottom w:val="nil"/>
              <w:right w:val="nil"/>
            </w:tcBorders>
          </w:tcPr>
          <w:p w14:paraId="029A59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(0.429)</w:t>
            </w:r>
          </w:p>
        </w:tc>
        <w:tc>
          <w:tcPr>
            <w:tcW w:w="993" w:type="dxa"/>
            <w:tcBorders>
              <w:top w:val="nil"/>
              <w:left w:val="nil"/>
              <w:bottom w:val="nil"/>
              <w:right w:val="nil"/>
            </w:tcBorders>
          </w:tcPr>
          <w:p w14:paraId="766C53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(1.027)</w:t>
            </w:r>
          </w:p>
        </w:tc>
        <w:tc>
          <w:tcPr>
            <w:tcW w:w="992" w:type="dxa"/>
            <w:tcBorders>
              <w:top w:val="nil"/>
              <w:left w:val="nil"/>
              <w:bottom w:val="nil"/>
              <w:right w:val="nil"/>
            </w:tcBorders>
          </w:tcPr>
          <w:p w14:paraId="34D1AD9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(1.027)</w:t>
            </w:r>
          </w:p>
        </w:tc>
        <w:tc>
          <w:tcPr>
            <w:tcW w:w="992" w:type="dxa"/>
            <w:tcBorders>
              <w:top w:val="nil"/>
              <w:left w:val="nil"/>
              <w:bottom w:val="nil"/>
              <w:right w:val="nil"/>
            </w:tcBorders>
          </w:tcPr>
          <w:p w14:paraId="6AFD8A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(1.025)</w:t>
            </w:r>
          </w:p>
        </w:tc>
        <w:tc>
          <w:tcPr>
            <w:tcW w:w="992" w:type="dxa"/>
            <w:tcBorders>
              <w:top w:val="nil"/>
              <w:left w:val="nil"/>
              <w:bottom w:val="nil"/>
              <w:right w:val="nil"/>
            </w:tcBorders>
          </w:tcPr>
          <w:p w14:paraId="1BA787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(0.449)</w:t>
            </w:r>
          </w:p>
        </w:tc>
        <w:tc>
          <w:tcPr>
            <w:tcW w:w="992" w:type="dxa"/>
            <w:tcBorders>
              <w:top w:val="nil"/>
              <w:left w:val="nil"/>
              <w:bottom w:val="nil"/>
              <w:right w:val="nil"/>
            </w:tcBorders>
          </w:tcPr>
          <w:p w14:paraId="0503FA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(0.449)</w:t>
            </w:r>
          </w:p>
        </w:tc>
        <w:tc>
          <w:tcPr>
            <w:tcW w:w="1134" w:type="dxa"/>
            <w:tcBorders>
              <w:top w:val="nil"/>
              <w:left w:val="nil"/>
              <w:bottom w:val="nil"/>
              <w:right w:val="nil"/>
            </w:tcBorders>
          </w:tcPr>
          <w:p w14:paraId="04A461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(0.446)</w:t>
            </w:r>
          </w:p>
        </w:tc>
      </w:tr>
      <w:tr w:rsidR="00D830B2" w:rsidRPr="00D830B2" w14:paraId="1B59B340" w14:textId="77777777" w:rsidTr="00303F36">
        <w:tc>
          <w:tcPr>
            <w:tcW w:w="2127" w:type="dxa"/>
            <w:tcBorders>
              <w:top w:val="nil"/>
              <w:left w:val="nil"/>
              <w:bottom w:val="nil"/>
              <w:right w:val="nil"/>
            </w:tcBorders>
          </w:tcPr>
          <w:p w14:paraId="5A56E6D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992" w:type="dxa"/>
            <w:tcBorders>
              <w:top w:val="nil"/>
              <w:left w:val="nil"/>
              <w:bottom w:val="nil"/>
              <w:right w:val="nil"/>
            </w:tcBorders>
          </w:tcPr>
          <w:p w14:paraId="52E3C4C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20" w:type="dxa"/>
            <w:tcBorders>
              <w:top w:val="nil"/>
              <w:left w:val="nil"/>
              <w:bottom w:val="nil"/>
              <w:right w:val="nil"/>
            </w:tcBorders>
          </w:tcPr>
          <w:p w14:paraId="07005F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90" w:type="dxa"/>
            <w:tcBorders>
              <w:top w:val="nil"/>
              <w:left w:val="nil"/>
              <w:bottom w:val="nil"/>
              <w:right w:val="nil"/>
            </w:tcBorders>
          </w:tcPr>
          <w:p w14:paraId="3450489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06FDC3B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04AFF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68311E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3" w:type="dxa"/>
            <w:tcBorders>
              <w:top w:val="nil"/>
              <w:left w:val="nil"/>
              <w:bottom w:val="nil"/>
              <w:right w:val="nil"/>
            </w:tcBorders>
          </w:tcPr>
          <w:p w14:paraId="3F68A2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2C2EC1B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18CB8D8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4018FB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992" w:type="dxa"/>
            <w:tcBorders>
              <w:top w:val="nil"/>
              <w:left w:val="nil"/>
              <w:bottom w:val="nil"/>
              <w:right w:val="nil"/>
            </w:tcBorders>
          </w:tcPr>
          <w:p w14:paraId="5AF4571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34" w:type="dxa"/>
            <w:tcBorders>
              <w:top w:val="nil"/>
              <w:left w:val="nil"/>
              <w:bottom w:val="nil"/>
              <w:right w:val="nil"/>
            </w:tcBorders>
          </w:tcPr>
          <w:p w14:paraId="6ABE233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6F486D43" w14:textId="77777777" w:rsidTr="00303F36">
        <w:tc>
          <w:tcPr>
            <w:tcW w:w="2127" w:type="dxa"/>
            <w:tcBorders>
              <w:top w:val="nil"/>
              <w:left w:val="nil"/>
              <w:bottom w:val="nil"/>
              <w:right w:val="nil"/>
            </w:tcBorders>
          </w:tcPr>
          <w:p w14:paraId="5B3E4F8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Observations</w:t>
            </w:r>
          </w:p>
        </w:tc>
        <w:tc>
          <w:tcPr>
            <w:tcW w:w="992" w:type="dxa"/>
            <w:tcBorders>
              <w:top w:val="nil"/>
              <w:left w:val="nil"/>
              <w:bottom w:val="nil"/>
              <w:right w:val="nil"/>
            </w:tcBorders>
          </w:tcPr>
          <w:p w14:paraId="007EC1F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651,585</w:t>
            </w:r>
          </w:p>
        </w:tc>
        <w:tc>
          <w:tcPr>
            <w:tcW w:w="1320" w:type="dxa"/>
            <w:tcBorders>
              <w:top w:val="nil"/>
              <w:left w:val="nil"/>
              <w:bottom w:val="nil"/>
              <w:right w:val="nil"/>
            </w:tcBorders>
          </w:tcPr>
          <w:p w14:paraId="19E50B1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651,579</w:t>
            </w:r>
          </w:p>
        </w:tc>
        <w:tc>
          <w:tcPr>
            <w:tcW w:w="1090" w:type="dxa"/>
            <w:tcBorders>
              <w:top w:val="nil"/>
              <w:left w:val="nil"/>
              <w:bottom w:val="nil"/>
              <w:right w:val="nil"/>
            </w:tcBorders>
          </w:tcPr>
          <w:p w14:paraId="02E70E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651,585</w:t>
            </w:r>
          </w:p>
        </w:tc>
        <w:tc>
          <w:tcPr>
            <w:tcW w:w="992" w:type="dxa"/>
            <w:tcBorders>
              <w:top w:val="nil"/>
              <w:left w:val="nil"/>
              <w:bottom w:val="nil"/>
              <w:right w:val="nil"/>
            </w:tcBorders>
          </w:tcPr>
          <w:p w14:paraId="751E83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651,585</w:t>
            </w:r>
          </w:p>
        </w:tc>
        <w:tc>
          <w:tcPr>
            <w:tcW w:w="992" w:type="dxa"/>
            <w:tcBorders>
              <w:top w:val="nil"/>
              <w:left w:val="nil"/>
              <w:bottom w:val="nil"/>
              <w:right w:val="nil"/>
            </w:tcBorders>
          </w:tcPr>
          <w:p w14:paraId="2EA1DE1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651,579</w:t>
            </w:r>
          </w:p>
        </w:tc>
        <w:tc>
          <w:tcPr>
            <w:tcW w:w="1134" w:type="dxa"/>
            <w:tcBorders>
              <w:top w:val="nil"/>
              <w:left w:val="nil"/>
              <w:bottom w:val="nil"/>
              <w:right w:val="nil"/>
            </w:tcBorders>
          </w:tcPr>
          <w:p w14:paraId="12D0F4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651,585</w:t>
            </w:r>
          </w:p>
        </w:tc>
        <w:tc>
          <w:tcPr>
            <w:tcW w:w="993" w:type="dxa"/>
            <w:tcBorders>
              <w:top w:val="nil"/>
              <w:left w:val="nil"/>
              <w:bottom w:val="nil"/>
              <w:right w:val="nil"/>
            </w:tcBorders>
          </w:tcPr>
          <w:p w14:paraId="7534B03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201,537</w:t>
            </w:r>
          </w:p>
        </w:tc>
        <w:tc>
          <w:tcPr>
            <w:tcW w:w="992" w:type="dxa"/>
            <w:tcBorders>
              <w:top w:val="nil"/>
              <w:left w:val="nil"/>
              <w:bottom w:val="nil"/>
              <w:right w:val="nil"/>
            </w:tcBorders>
          </w:tcPr>
          <w:p w14:paraId="015A66C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201,536</w:t>
            </w:r>
          </w:p>
        </w:tc>
        <w:tc>
          <w:tcPr>
            <w:tcW w:w="992" w:type="dxa"/>
            <w:tcBorders>
              <w:top w:val="nil"/>
              <w:left w:val="nil"/>
              <w:bottom w:val="nil"/>
              <w:right w:val="nil"/>
            </w:tcBorders>
          </w:tcPr>
          <w:p w14:paraId="0425F7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201,537</w:t>
            </w:r>
          </w:p>
        </w:tc>
        <w:tc>
          <w:tcPr>
            <w:tcW w:w="992" w:type="dxa"/>
            <w:tcBorders>
              <w:top w:val="nil"/>
              <w:left w:val="nil"/>
              <w:bottom w:val="nil"/>
              <w:right w:val="nil"/>
            </w:tcBorders>
          </w:tcPr>
          <w:p w14:paraId="3F8C12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201,537</w:t>
            </w:r>
          </w:p>
        </w:tc>
        <w:tc>
          <w:tcPr>
            <w:tcW w:w="992" w:type="dxa"/>
            <w:tcBorders>
              <w:top w:val="nil"/>
              <w:left w:val="nil"/>
              <w:bottom w:val="nil"/>
              <w:right w:val="nil"/>
            </w:tcBorders>
          </w:tcPr>
          <w:p w14:paraId="7BAE5D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201,536</w:t>
            </w:r>
          </w:p>
        </w:tc>
        <w:tc>
          <w:tcPr>
            <w:tcW w:w="1134" w:type="dxa"/>
            <w:tcBorders>
              <w:top w:val="nil"/>
              <w:left w:val="nil"/>
              <w:bottom w:val="nil"/>
              <w:right w:val="nil"/>
            </w:tcBorders>
          </w:tcPr>
          <w:p w14:paraId="6B5321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201,537</w:t>
            </w:r>
          </w:p>
        </w:tc>
      </w:tr>
      <w:tr w:rsidR="00D830B2" w:rsidRPr="00D830B2" w14:paraId="4DCB4B2A" w14:textId="77777777" w:rsidTr="00303F36">
        <w:tc>
          <w:tcPr>
            <w:tcW w:w="2127" w:type="dxa"/>
            <w:tcBorders>
              <w:top w:val="nil"/>
              <w:left w:val="nil"/>
              <w:bottom w:val="nil"/>
              <w:right w:val="nil"/>
            </w:tcBorders>
          </w:tcPr>
          <w:p w14:paraId="4894952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R-squared</w:t>
            </w:r>
          </w:p>
        </w:tc>
        <w:tc>
          <w:tcPr>
            <w:tcW w:w="992" w:type="dxa"/>
            <w:tcBorders>
              <w:top w:val="nil"/>
              <w:left w:val="nil"/>
              <w:bottom w:val="nil"/>
              <w:right w:val="nil"/>
            </w:tcBorders>
          </w:tcPr>
          <w:p w14:paraId="072AF6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0.845</w:t>
            </w:r>
          </w:p>
        </w:tc>
        <w:tc>
          <w:tcPr>
            <w:tcW w:w="1320" w:type="dxa"/>
            <w:tcBorders>
              <w:top w:val="nil"/>
              <w:left w:val="nil"/>
              <w:bottom w:val="nil"/>
              <w:right w:val="nil"/>
            </w:tcBorders>
          </w:tcPr>
          <w:p w14:paraId="162F08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0.846</w:t>
            </w:r>
          </w:p>
        </w:tc>
        <w:tc>
          <w:tcPr>
            <w:tcW w:w="1090" w:type="dxa"/>
            <w:tcBorders>
              <w:top w:val="nil"/>
              <w:left w:val="nil"/>
              <w:bottom w:val="nil"/>
              <w:right w:val="nil"/>
            </w:tcBorders>
          </w:tcPr>
          <w:p w14:paraId="257448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0.845</w:t>
            </w:r>
          </w:p>
        </w:tc>
        <w:tc>
          <w:tcPr>
            <w:tcW w:w="992" w:type="dxa"/>
            <w:tcBorders>
              <w:top w:val="nil"/>
              <w:left w:val="nil"/>
              <w:bottom w:val="nil"/>
              <w:right w:val="nil"/>
            </w:tcBorders>
          </w:tcPr>
          <w:p w14:paraId="7905898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0.236</w:t>
            </w:r>
          </w:p>
        </w:tc>
        <w:tc>
          <w:tcPr>
            <w:tcW w:w="992" w:type="dxa"/>
            <w:tcBorders>
              <w:top w:val="nil"/>
              <w:left w:val="nil"/>
              <w:bottom w:val="nil"/>
              <w:right w:val="nil"/>
            </w:tcBorders>
          </w:tcPr>
          <w:p w14:paraId="647A1A0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0.241</w:t>
            </w:r>
          </w:p>
        </w:tc>
        <w:tc>
          <w:tcPr>
            <w:tcW w:w="1134" w:type="dxa"/>
            <w:tcBorders>
              <w:top w:val="nil"/>
              <w:left w:val="nil"/>
              <w:bottom w:val="nil"/>
              <w:right w:val="nil"/>
            </w:tcBorders>
          </w:tcPr>
          <w:p w14:paraId="3B45162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0.237</w:t>
            </w:r>
          </w:p>
        </w:tc>
        <w:tc>
          <w:tcPr>
            <w:tcW w:w="993" w:type="dxa"/>
            <w:tcBorders>
              <w:top w:val="nil"/>
              <w:left w:val="nil"/>
              <w:bottom w:val="nil"/>
              <w:right w:val="nil"/>
            </w:tcBorders>
          </w:tcPr>
          <w:p w14:paraId="646F6B9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0.800</w:t>
            </w:r>
          </w:p>
        </w:tc>
        <w:tc>
          <w:tcPr>
            <w:tcW w:w="992" w:type="dxa"/>
            <w:tcBorders>
              <w:top w:val="nil"/>
              <w:left w:val="nil"/>
              <w:bottom w:val="nil"/>
              <w:right w:val="nil"/>
            </w:tcBorders>
          </w:tcPr>
          <w:p w14:paraId="217FA47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0.801</w:t>
            </w:r>
          </w:p>
        </w:tc>
        <w:tc>
          <w:tcPr>
            <w:tcW w:w="992" w:type="dxa"/>
            <w:tcBorders>
              <w:top w:val="nil"/>
              <w:left w:val="nil"/>
              <w:bottom w:val="nil"/>
              <w:right w:val="nil"/>
            </w:tcBorders>
          </w:tcPr>
          <w:p w14:paraId="38D592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0.800</w:t>
            </w:r>
          </w:p>
        </w:tc>
        <w:tc>
          <w:tcPr>
            <w:tcW w:w="992" w:type="dxa"/>
            <w:tcBorders>
              <w:top w:val="nil"/>
              <w:left w:val="nil"/>
              <w:bottom w:val="nil"/>
              <w:right w:val="nil"/>
            </w:tcBorders>
          </w:tcPr>
          <w:p w14:paraId="7459328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0.235</w:t>
            </w:r>
          </w:p>
        </w:tc>
        <w:tc>
          <w:tcPr>
            <w:tcW w:w="992" w:type="dxa"/>
            <w:tcBorders>
              <w:top w:val="nil"/>
              <w:left w:val="nil"/>
              <w:bottom w:val="nil"/>
              <w:right w:val="nil"/>
            </w:tcBorders>
          </w:tcPr>
          <w:p w14:paraId="1CF3B6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0.239</w:t>
            </w:r>
          </w:p>
        </w:tc>
        <w:tc>
          <w:tcPr>
            <w:tcW w:w="1134" w:type="dxa"/>
            <w:tcBorders>
              <w:top w:val="nil"/>
              <w:left w:val="nil"/>
              <w:bottom w:val="nil"/>
              <w:right w:val="nil"/>
            </w:tcBorders>
          </w:tcPr>
          <w:p w14:paraId="4CAAC1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0.236</w:t>
            </w:r>
          </w:p>
        </w:tc>
      </w:tr>
      <w:tr w:rsidR="00D830B2" w:rsidRPr="00D830B2" w14:paraId="000DE048" w14:textId="77777777" w:rsidTr="00303F36">
        <w:tblPrEx>
          <w:tblBorders>
            <w:bottom w:val="single" w:sz="6" w:space="0" w:color="auto"/>
          </w:tblBorders>
        </w:tblPrEx>
        <w:tc>
          <w:tcPr>
            <w:tcW w:w="2127" w:type="dxa"/>
            <w:tcBorders>
              <w:top w:val="nil"/>
              <w:left w:val="nil"/>
              <w:bottom w:val="single" w:sz="6" w:space="0" w:color="auto"/>
              <w:right w:val="nil"/>
            </w:tcBorders>
          </w:tcPr>
          <w:p w14:paraId="0B0F589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Number of banks</w:t>
            </w:r>
          </w:p>
          <w:p w14:paraId="66C538A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Bank FE</w:t>
            </w:r>
          </w:p>
          <w:p w14:paraId="371BE65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State FE</w:t>
            </w:r>
          </w:p>
          <w:p w14:paraId="446078DD" w14:textId="0AF28E88" w:rsidR="00D830B2" w:rsidRPr="00D830B2" w:rsidRDefault="00627AA7" w:rsidP="00D830B2">
            <w:pPr>
              <w:widowControl w:val="0"/>
              <w:autoSpaceDE w:val="0"/>
              <w:autoSpaceDN w:val="0"/>
              <w:adjustRightInd w:val="0"/>
              <w:spacing w:after="0" w:line="240" w:lineRule="auto"/>
              <w:rPr>
                <w:rFonts w:ascii="Times New Roman" w:eastAsia="PMingLiU" w:hAnsi="Times New Roman" w:cs="Times New Roman"/>
                <w:sz w:val="16"/>
                <w:szCs w:val="16"/>
              </w:rPr>
            </w:pPr>
            <w:r>
              <w:rPr>
                <w:rFonts w:ascii="Times New Roman" w:eastAsia="PMingLiU" w:hAnsi="Times New Roman" w:cs="Times New Roman"/>
                <w:sz w:val="16"/>
                <w:szCs w:val="16"/>
              </w:rPr>
              <w:t>Time</w:t>
            </w:r>
            <w:r w:rsidR="00D830B2" w:rsidRPr="00D830B2">
              <w:rPr>
                <w:rFonts w:ascii="Times New Roman" w:eastAsia="PMingLiU" w:hAnsi="Times New Roman" w:cs="Times New Roman"/>
                <w:sz w:val="16"/>
                <w:szCs w:val="16"/>
              </w:rPr>
              <w:t xml:space="preserve"> FE</w:t>
            </w:r>
          </w:p>
          <w:p w14:paraId="4409874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Control variables</w:t>
            </w:r>
          </w:p>
          <w:p w14:paraId="3C97BC8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 xml:space="preserve">Clustering </w:t>
            </w:r>
          </w:p>
        </w:tc>
        <w:tc>
          <w:tcPr>
            <w:tcW w:w="992" w:type="dxa"/>
            <w:tcBorders>
              <w:top w:val="nil"/>
              <w:left w:val="nil"/>
              <w:bottom w:val="single" w:sz="6" w:space="0" w:color="auto"/>
              <w:right w:val="nil"/>
            </w:tcBorders>
          </w:tcPr>
          <w:p w14:paraId="242986E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6829144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AFC93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6AB0B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AEB892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8F92B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1320" w:type="dxa"/>
            <w:tcBorders>
              <w:top w:val="nil"/>
              <w:left w:val="nil"/>
              <w:bottom w:val="single" w:sz="6" w:space="0" w:color="auto"/>
              <w:right w:val="nil"/>
            </w:tcBorders>
          </w:tcPr>
          <w:p w14:paraId="09F77C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766C74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9B5A1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7F276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BB629D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66FC2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1090" w:type="dxa"/>
            <w:tcBorders>
              <w:top w:val="nil"/>
              <w:left w:val="nil"/>
              <w:bottom w:val="single" w:sz="6" w:space="0" w:color="auto"/>
              <w:right w:val="nil"/>
            </w:tcBorders>
          </w:tcPr>
          <w:p w14:paraId="587F8E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30889B8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3C299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B9603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50EAA1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EA01C5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992" w:type="dxa"/>
            <w:tcBorders>
              <w:top w:val="nil"/>
              <w:left w:val="nil"/>
              <w:bottom w:val="single" w:sz="6" w:space="0" w:color="auto"/>
              <w:right w:val="nil"/>
            </w:tcBorders>
          </w:tcPr>
          <w:p w14:paraId="1F6CAD6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2744C97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4F1C8E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AB504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D7136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B48E8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992" w:type="dxa"/>
            <w:tcBorders>
              <w:top w:val="nil"/>
              <w:left w:val="nil"/>
              <w:bottom w:val="single" w:sz="6" w:space="0" w:color="auto"/>
              <w:right w:val="nil"/>
            </w:tcBorders>
          </w:tcPr>
          <w:p w14:paraId="67056F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56A589B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7A1C8D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4A1B3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A6C0FB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EA4D5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1134" w:type="dxa"/>
            <w:tcBorders>
              <w:top w:val="nil"/>
              <w:left w:val="nil"/>
              <w:bottom w:val="single" w:sz="6" w:space="0" w:color="auto"/>
              <w:right w:val="nil"/>
            </w:tcBorders>
          </w:tcPr>
          <w:p w14:paraId="048C26D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0FBA9E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55809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D7FB3A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71C39B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0DE8A0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993" w:type="dxa"/>
            <w:tcBorders>
              <w:top w:val="nil"/>
              <w:left w:val="nil"/>
              <w:bottom w:val="single" w:sz="6" w:space="0" w:color="auto"/>
              <w:right w:val="nil"/>
            </w:tcBorders>
          </w:tcPr>
          <w:p w14:paraId="14620E0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10BFFF9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0BC819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AC574B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41BAD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4D749B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992" w:type="dxa"/>
            <w:tcBorders>
              <w:top w:val="nil"/>
              <w:left w:val="nil"/>
              <w:bottom w:val="single" w:sz="6" w:space="0" w:color="auto"/>
              <w:right w:val="nil"/>
            </w:tcBorders>
          </w:tcPr>
          <w:p w14:paraId="5233C5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2728C4A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20E0CE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01184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B08D4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CCCC2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992" w:type="dxa"/>
            <w:tcBorders>
              <w:top w:val="nil"/>
              <w:left w:val="nil"/>
              <w:bottom w:val="single" w:sz="6" w:space="0" w:color="auto"/>
              <w:right w:val="nil"/>
            </w:tcBorders>
          </w:tcPr>
          <w:p w14:paraId="464737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3517CC3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D01E8F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D5332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BB80E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F00341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992" w:type="dxa"/>
            <w:tcBorders>
              <w:top w:val="nil"/>
              <w:left w:val="nil"/>
              <w:bottom w:val="single" w:sz="6" w:space="0" w:color="auto"/>
              <w:right w:val="nil"/>
            </w:tcBorders>
          </w:tcPr>
          <w:p w14:paraId="25DAF35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5BB6A8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9786EE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C43D7E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1BFA5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04C13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992" w:type="dxa"/>
            <w:tcBorders>
              <w:top w:val="nil"/>
              <w:left w:val="nil"/>
              <w:bottom w:val="single" w:sz="6" w:space="0" w:color="auto"/>
              <w:right w:val="nil"/>
            </w:tcBorders>
          </w:tcPr>
          <w:p w14:paraId="718EBF9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0C5892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D06288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04DCED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405A5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7AB796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1134" w:type="dxa"/>
            <w:tcBorders>
              <w:top w:val="nil"/>
              <w:left w:val="nil"/>
              <w:bottom w:val="single" w:sz="6" w:space="0" w:color="auto"/>
              <w:right w:val="nil"/>
            </w:tcBorders>
          </w:tcPr>
          <w:p w14:paraId="685CD3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4C21745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A787C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B59A1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88F55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DD5D9B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r>
    </w:tbl>
    <w:p w14:paraId="2F61D05F" w14:textId="77777777" w:rsidR="00D830B2" w:rsidRPr="00D830B2" w:rsidRDefault="00D830B2" w:rsidP="00D830B2">
      <w:pPr>
        <w:widowControl w:val="0"/>
        <w:tabs>
          <w:tab w:val="left" w:pos="840"/>
          <w:tab w:val="center" w:pos="6480"/>
        </w:tabs>
        <w:autoSpaceDE w:val="0"/>
        <w:autoSpaceDN w:val="0"/>
        <w:adjustRightInd w:val="0"/>
        <w:spacing w:after="0" w:line="240" w:lineRule="auto"/>
        <w:ind w:left="-851" w:right="-1074"/>
        <w:jc w:val="both"/>
        <w:rPr>
          <w:rFonts w:ascii="Times New Roman" w:eastAsia="PMingLiU" w:hAnsi="Times New Roman" w:cs="Times New Roman"/>
          <w:sz w:val="16"/>
          <w:szCs w:val="16"/>
        </w:rPr>
      </w:pPr>
      <w:r w:rsidRPr="00D830B2">
        <w:rPr>
          <w:rFonts w:ascii="Times New Roman" w:eastAsia="PMingLiU" w:hAnsi="Times New Roman" w:cs="Times New Roman"/>
          <w:sz w:val="18"/>
          <w:szCs w:val="18"/>
        </w:rPr>
        <w:t>This table shows results from regressing bank lending activity on state-level public corruption after controlling for bank- and state=level characteristics and using state-year clustering of standard errors. Models 2</w:t>
      </w:r>
      <w:proofErr w:type="gramStart"/>
      <w:r w:rsidRPr="00D830B2">
        <w:rPr>
          <w:rFonts w:ascii="Times New Roman" w:eastAsia="PMingLiU" w:hAnsi="Times New Roman" w:cs="Times New Roman"/>
          <w:sz w:val="18"/>
          <w:szCs w:val="18"/>
        </w:rPr>
        <w:t>,3,5</w:t>
      </w:r>
      <w:proofErr w:type="gramEnd"/>
      <w:r w:rsidRPr="00D830B2">
        <w:rPr>
          <w:rFonts w:ascii="Times New Roman" w:eastAsia="PMingLiU" w:hAnsi="Times New Roman" w:cs="Times New Roman"/>
          <w:sz w:val="18"/>
          <w:szCs w:val="18"/>
        </w:rPr>
        <w:t xml:space="preserve"> and 6 of Panel A and Panel B include the mediating role of bank monitoring (SAL EX/TE) and relationship-based lending (CORE DEP/TA). Table 1 presents full definition and measurement details of all variables. Significance at the 10%, 5% and 1% levels is represented by *, **, and ***, respectively. Robust standard errors are in parentheses.</w:t>
      </w:r>
      <w:r w:rsidRPr="00D830B2">
        <w:rPr>
          <w:rFonts w:ascii="Times New Roman" w:eastAsia="PMingLiU" w:hAnsi="Times New Roman" w:cs="Times New Roman"/>
          <w:sz w:val="18"/>
          <w:szCs w:val="18"/>
          <w:lang w:eastAsia="en-US"/>
        </w:rPr>
        <w:t xml:space="preserve"> The prefix (L.) denotes lagged variables.</w:t>
      </w:r>
    </w:p>
    <w:p w14:paraId="5683986A" w14:textId="77777777" w:rsidR="00D830B2" w:rsidRPr="00D830B2" w:rsidRDefault="00D830B2" w:rsidP="00D830B2">
      <w:pPr>
        <w:rPr>
          <w:rFonts w:ascii="Times New Roman" w:eastAsia="PMingLiU" w:hAnsi="Times New Roman" w:cs="Times New Roman"/>
          <w:sz w:val="16"/>
          <w:szCs w:val="16"/>
        </w:rPr>
      </w:pPr>
    </w:p>
    <w:p w14:paraId="117B0210" w14:textId="77777777" w:rsidR="00D830B2" w:rsidRPr="00D830B2" w:rsidRDefault="00D830B2" w:rsidP="00D830B2">
      <w:pPr>
        <w:rPr>
          <w:rFonts w:ascii="Calibri" w:eastAsia="PMingLiU" w:hAnsi="Calibri" w:cs="Arial"/>
        </w:rPr>
      </w:pPr>
    </w:p>
    <w:p w14:paraId="370AD457" w14:textId="77777777" w:rsidR="00D830B2" w:rsidRPr="00D830B2" w:rsidRDefault="00D830B2" w:rsidP="00D830B2">
      <w:pPr>
        <w:rPr>
          <w:rFonts w:ascii="Calibri" w:eastAsia="PMingLiU" w:hAnsi="Calibri" w:cs="Arial"/>
        </w:rPr>
      </w:pPr>
    </w:p>
    <w:p w14:paraId="3580CDBF" w14:textId="77777777" w:rsidR="00D830B2" w:rsidRPr="00D830B2" w:rsidRDefault="00D830B2" w:rsidP="00D830B2">
      <w:pPr>
        <w:rPr>
          <w:rFonts w:ascii="Calibri" w:eastAsia="PMingLiU" w:hAnsi="Calibri" w:cs="Arial"/>
        </w:rPr>
      </w:pPr>
    </w:p>
    <w:p w14:paraId="2961DE72" w14:textId="77777777" w:rsidR="00D830B2" w:rsidRPr="00D830B2" w:rsidRDefault="00D830B2" w:rsidP="00D830B2">
      <w:pPr>
        <w:rPr>
          <w:rFonts w:ascii="Calibri" w:eastAsia="PMingLiU" w:hAnsi="Calibri" w:cs="Arial"/>
        </w:rPr>
      </w:pPr>
    </w:p>
    <w:tbl>
      <w:tblPr>
        <w:tblpPr w:leftFromText="180" w:rightFromText="180" w:vertAnchor="page" w:horzAnchor="margin" w:tblpXSpec="center" w:tblpY="1681"/>
        <w:tblW w:w="5380" w:type="pct"/>
        <w:tblCellMar>
          <w:left w:w="75" w:type="dxa"/>
          <w:right w:w="75" w:type="dxa"/>
        </w:tblCellMar>
        <w:tblLook w:val="0000" w:firstRow="0" w:lastRow="0" w:firstColumn="0" w:lastColumn="0" w:noHBand="0" w:noVBand="0"/>
      </w:tblPr>
      <w:tblGrid>
        <w:gridCol w:w="1969"/>
        <w:gridCol w:w="873"/>
        <w:gridCol w:w="1021"/>
        <w:gridCol w:w="873"/>
        <w:gridCol w:w="1074"/>
        <w:gridCol w:w="873"/>
        <w:gridCol w:w="987"/>
        <w:gridCol w:w="873"/>
        <w:gridCol w:w="1319"/>
        <w:gridCol w:w="1057"/>
        <w:gridCol w:w="1130"/>
        <w:gridCol w:w="870"/>
        <w:gridCol w:w="1026"/>
      </w:tblGrid>
      <w:tr w:rsidR="00D830B2" w:rsidRPr="00D830B2" w14:paraId="6115F006" w14:textId="77777777" w:rsidTr="00303F36">
        <w:tc>
          <w:tcPr>
            <w:tcW w:w="706" w:type="pct"/>
            <w:tcBorders>
              <w:top w:val="single" w:sz="6" w:space="0" w:color="auto"/>
              <w:left w:val="nil"/>
              <w:bottom w:val="nil"/>
              <w:right w:val="nil"/>
            </w:tcBorders>
          </w:tcPr>
          <w:p w14:paraId="2A9F8EE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single" w:sz="6" w:space="0" w:color="auto"/>
              <w:left w:val="nil"/>
              <w:bottom w:val="nil"/>
              <w:right w:val="nil"/>
            </w:tcBorders>
          </w:tcPr>
          <w:p w14:paraId="46395B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w:t>
            </w:r>
          </w:p>
        </w:tc>
        <w:tc>
          <w:tcPr>
            <w:tcW w:w="366" w:type="pct"/>
            <w:tcBorders>
              <w:top w:val="single" w:sz="6" w:space="0" w:color="auto"/>
              <w:left w:val="nil"/>
              <w:bottom w:val="nil"/>
              <w:right w:val="nil"/>
            </w:tcBorders>
          </w:tcPr>
          <w:p w14:paraId="216F91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w:t>
            </w:r>
          </w:p>
        </w:tc>
        <w:tc>
          <w:tcPr>
            <w:tcW w:w="313" w:type="pct"/>
            <w:tcBorders>
              <w:top w:val="single" w:sz="6" w:space="0" w:color="auto"/>
              <w:left w:val="nil"/>
              <w:bottom w:val="nil"/>
              <w:right w:val="nil"/>
            </w:tcBorders>
          </w:tcPr>
          <w:p w14:paraId="50224CA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w:t>
            </w:r>
          </w:p>
        </w:tc>
        <w:tc>
          <w:tcPr>
            <w:tcW w:w="385" w:type="pct"/>
            <w:tcBorders>
              <w:top w:val="single" w:sz="6" w:space="0" w:color="auto"/>
              <w:left w:val="nil"/>
              <w:bottom w:val="nil"/>
              <w:right w:val="nil"/>
            </w:tcBorders>
          </w:tcPr>
          <w:p w14:paraId="4EE2CD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(4)</w:t>
            </w:r>
          </w:p>
        </w:tc>
        <w:tc>
          <w:tcPr>
            <w:tcW w:w="313" w:type="pct"/>
            <w:tcBorders>
              <w:top w:val="single" w:sz="6" w:space="0" w:color="auto"/>
              <w:left w:val="nil"/>
              <w:bottom w:val="nil"/>
              <w:right w:val="nil"/>
            </w:tcBorders>
          </w:tcPr>
          <w:p w14:paraId="6DEEA72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(5)</w:t>
            </w:r>
          </w:p>
        </w:tc>
        <w:tc>
          <w:tcPr>
            <w:tcW w:w="354" w:type="pct"/>
            <w:tcBorders>
              <w:top w:val="single" w:sz="6" w:space="0" w:color="auto"/>
              <w:left w:val="nil"/>
              <w:bottom w:val="nil"/>
              <w:right w:val="nil"/>
            </w:tcBorders>
          </w:tcPr>
          <w:p w14:paraId="778E9E7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w:t>
            </w:r>
          </w:p>
        </w:tc>
        <w:tc>
          <w:tcPr>
            <w:tcW w:w="313" w:type="pct"/>
            <w:tcBorders>
              <w:top w:val="single" w:sz="6" w:space="0" w:color="auto"/>
              <w:left w:val="nil"/>
              <w:bottom w:val="nil"/>
              <w:right w:val="nil"/>
            </w:tcBorders>
          </w:tcPr>
          <w:p w14:paraId="356210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(7)</w:t>
            </w:r>
          </w:p>
        </w:tc>
        <w:tc>
          <w:tcPr>
            <w:tcW w:w="473" w:type="pct"/>
            <w:tcBorders>
              <w:top w:val="single" w:sz="6" w:space="0" w:color="auto"/>
              <w:left w:val="nil"/>
              <w:bottom w:val="nil"/>
              <w:right w:val="nil"/>
            </w:tcBorders>
          </w:tcPr>
          <w:p w14:paraId="0E172D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(8)</w:t>
            </w:r>
          </w:p>
        </w:tc>
        <w:tc>
          <w:tcPr>
            <w:tcW w:w="379" w:type="pct"/>
            <w:tcBorders>
              <w:top w:val="single" w:sz="6" w:space="0" w:color="auto"/>
              <w:left w:val="nil"/>
              <w:bottom w:val="nil"/>
              <w:right w:val="nil"/>
            </w:tcBorders>
          </w:tcPr>
          <w:p w14:paraId="2A3BC8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(9)</w:t>
            </w:r>
          </w:p>
        </w:tc>
        <w:tc>
          <w:tcPr>
            <w:tcW w:w="405" w:type="pct"/>
            <w:tcBorders>
              <w:top w:val="single" w:sz="6" w:space="0" w:color="auto"/>
              <w:left w:val="nil"/>
              <w:bottom w:val="nil"/>
              <w:right w:val="nil"/>
            </w:tcBorders>
          </w:tcPr>
          <w:p w14:paraId="529611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(10)</w:t>
            </w:r>
          </w:p>
        </w:tc>
        <w:tc>
          <w:tcPr>
            <w:tcW w:w="312" w:type="pct"/>
            <w:tcBorders>
              <w:top w:val="single" w:sz="6" w:space="0" w:color="auto"/>
              <w:left w:val="nil"/>
              <w:bottom w:val="nil"/>
              <w:right w:val="nil"/>
            </w:tcBorders>
          </w:tcPr>
          <w:p w14:paraId="623838F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(11)</w:t>
            </w:r>
          </w:p>
        </w:tc>
        <w:tc>
          <w:tcPr>
            <w:tcW w:w="368" w:type="pct"/>
            <w:tcBorders>
              <w:top w:val="single" w:sz="6" w:space="0" w:color="auto"/>
              <w:left w:val="nil"/>
              <w:bottom w:val="nil"/>
              <w:right w:val="nil"/>
            </w:tcBorders>
          </w:tcPr>
          <w:p w14:paraId="21EECC0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(12)</w:t>
            </w:r>
          </w:p>
        </w:tc>
      </w:tr>
      <w:tr w:rsidR="00D830B2" w:rsidRPr="00D830B2" w14:paraId="27892D2B" w14:textId="77777777" w:rsidTr="00303F36">
        <w:tc>
          <w:tcPr>
            <w:tcW w:w="706" w:type="pct"/>
            <w:tcBorders>
              <w:top w:val="nil"/>
              <w:left w:val="nil"/>
              <w:bottom w:val="single" w:sz="6" w:space="0" w:color="auto"/>
              <w:right w:val="nil"/>
            </w:tcBorders>
          </w:tcPr>
          <w:p w14:paraId="21A5FAF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VARIABLES</w:t>
            </w:r>
          </w:p>
        </w:tc>
        <w:tc>
          <w:tcPr>
            <w:tcW w:w="313" w:type="pct"/>
            <w:tcBorders>
              <w:top w:val="nil"/>
              <w:left w:val="nil"/>
              <w:bottom w:val="single" w:sz="6" w:space="0" w:color="auto"/>
              <w:right w:val="nil"/>
            </w:tcBorders>
          </w:tcPr>
          <w:p w14:paraId="77996E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366" w:type="pct"/>
            <w:tcBorders>
              <w:top w:val="nil"/>
              <w:left w:val="nil"/>
              <w:bottom w:val="single" w:sz="6" w:space="0" w:color="auto"/>
              <w:right w:val="nil"/>
            </w:tcBorders>
          </w:tcPr>
          <w:p w14:paraId="543515D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313" w:type="pct"/>
            <w:tcBorders>
              <w:top w:val="nil"/>
              <w:left w:val="nil"/>
              <w:bottom w:val="single" w:sz="6" w:space="0" w:color="auto"/>
              <w:right w:val="nil"/>
            </w:tcBorders>
          </w:tcPr>
          <w:p w14:paraId="139391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385" w:type="pct"/>
            <w:tcBorders>
              <w:top w:val="nil"/>
              <w:left w:val="nil"/>
              <w:bottom w:val="single" w:sz="6" w:space="0" w:color="auto"/>
              <w:right w:val="nil"/>
            </w:tcBorders>
          </w:tcPr>
          <w:p w14:paraId="1F3CF98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313" w:type="pct"/>
            <w:tcBorders>
              <w:top w:val="nil"/>
              <w:left w:val="nil"/>
              <w:bottom w:val="single" w:sz="6" w:space="0" w:color="auto"/>
              <w:right w:val="nil"/>
            </w:tcBorders>
          </w:tcPr>
          <w:p w14:paraId="013D67D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354" w:type="pct"/>
            <w:tcBorders>
              <w:top w:val="nil"/>
              <w:left w:val="nil"/>
              <w:bottom w:val="single" w:sz="6" w:space="0" w:color="auto"/>
              <w:right w:val="nil"/>
            </w:tcBorders>
          </w:tcPr>
          <w:p w14:paraId="2BC66F7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313" w:type="pct"/>
            <w:tcBorders>
              <w:top w:val="nil"/>
              <w:left w:val="nil"/>
              <w:bottom w:val="single" w:sz="6" w:space="0" w:color="auto"/>
              <w:right w:val="nil"/>
            </w:tcBorders>
          </w:tcPr>
          <w:p w14:paraId="76AFDEF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473" w:type="pct"/>
            <w:tcBorders>
              <w:top w:val="nil"/>
              <w:left w:val="nil"/>
              <w:bottom w:val="single" w:sz="6" w:space="0" w:color="auto"/>
              <w:right w:val="nil"/>
            </w:tcBorders>
          </w:tcPr>
          <w:p w14:paraId="54094C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379" w:type="pct"/>
            <w:tcBorders>
              <w:top w:val="nil"/>
              <w:left w:val="nil"/>
              <w:bottom w:val="single" w:sz="6" w:space="0" w:color="auto"/>
              <w:right w:val="nil"/>
            </w:tcBorders>
          </w:tcPr>
          <w:p w14:paraId="03C718D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405" w:type="pct"/>
            <w:tcBorders>
              <w:top w:val="nil"/>
              <w:left w:val="nil"/>
              <w:bottom w:val="single" w:sz="6" w:space="0" w:color="auto"/>
              <w:right w:val="nil"/>
            </w:tcBorders>
          </w:tcPr>
          <w:p w14:paraId="0811D9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312" w:type="pct"/>
            <w:tcBorders>
              <w:top w:val="nil"/>
              <w:left w:val="nil"/>
              <w:bottom w:val="single" w:sz="6" w:space="0" w:color="auto"/>
              <w:right w:val="nil"/>
            </w:tcBorders>
          </w:tcPr>
          <w:p w14:paraId="2FDFA5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368" w:type="pct"/>
            <w:tcBorders>
              <w:top w:val="nil"/>
              <w:left w:val="nil"/>
              <w:bottom w:val="single" w:sz="6" w:space="0" w:color="auto"/>
              <w:right w:val="nil"/>
            </w:tcBorders>
          </w:tcPr>
          <w:p w14:paraId="31D3DB1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r>
      <w:tr w:rsidR="00D830B2" w:rsidRPr="00D830B2" w14:paraId="256F5D12" w14:textId="77777777" w:rsidTr="00303F36">
        <w:tc>
          <w:tcPr>
            <w:tcW w:w="706" w:type="pct"/>
            <w:tcBorders>
              <w:top w:val="nil"/>
              <w:left w:val="nil"/>
              <w:bottom w:val="nil"/>
              <w:right w:val="nil"/>
            </w:tcBorders>
          </w:tcPr>
          <w:p w14:paraId="5496915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2F53158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216D51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9D8BE3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0B0585F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6DF039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33CB90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236ED5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6E0E9BE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4180D8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070BB9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67CAC9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69921CF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342EDC6D" w14:textId="77777777" w:rsidTr="00303F36">
        <w:tc>
          <w:tcPr>
            <w:tcW w:w="706" w:type="pct"/>
            <w:tcBorders>
              <w:top w:val="nil"/>
              <w:left w:val="nil"/>
              <w:bottom w:val="nil"/>
              <w:right w:val="nil"/>
            </w:tcBorders>
          </w:tcPr>
          <w:p w14:paraId="3C524DB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DJ</w:t>
            </w:r>
          </w:p>
        </w:tc>
        <w:tc>
          <w:tcPr>
            <w:tcW w:w="313" w:type="pct"/>
            <w:tcBorders>
              <w:top w:val="nil"/>
              <w:left w:val="nil"/>
              <w:bottom w:val="nil"/>
              <w:right w:val="nil"/>
            </w:tcBorders>
          </w:tcPr>
          <w:p w14:paraId="3C7D09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-0.148***</w:t>
            </w:r>
          </w:p>
        </w:tc>
        <w:tc>
          <w:tcPr>
            <w:tcW w:w="366" w:type="pct"/>
            <w:tcBorders>
              <w:top w:val="nil"/>
              <w:left w:val="nil"/>
              <w:bottom w:val="nil"/>
              <w:right w:val="nil"/>
            </w:tcBorders>
          </w:tcPr>
          <w:p w14:paraId="23D3023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-0.126***</w:t>
            </w:r>
          </w:p>
        </w:tc>
        <w:tc>
          <w:tcPr>
            <w:tcW w:w="313" w:type="pct"/>
            <w:tcBorders>
              <w:top w:val="nil"/>
              <w:left w:val="nil"/>
              <w:bottom w:val="nil"/>
              <w:right w:val="nil"/>
            </w:tcBorders>
          </w:tcPr>
          <w:p w14:paraId="7107B9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50703A4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C7793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125F7ED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491A11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11DE0F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0EFBFC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7401EE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092CFAF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1DA3E90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7F9D022E" w14:textId="77777777" w:rsidTr="00303F36">
        <w:tc>
          <w:tcPr>
            <w:tcW w:w="706" w:type="pct"/>
            <w:tcBorders>
              <w:top w:val="nil"/>
              <w:left w:val="nil"/>
              <w:bottom w:val="nil"/>
              <w:right w:val="nil"/>
            </w:tcBorders>
          </w:tcPr>
          <w:p w14:paraId="04CB0E4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7CEE801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(0.0320)</w:t>
            </w:r>
          </w:p>
        </w:tc>
        <w:tc>
          <w:tcPr>
            <w:tcW w:w="366" w:type="pct"/>
            <w:tcBorders>
              <w:top w:val="nil"/>
              <w:left w:val="nil"/>
              <w:bottom w:val="nil"/>
              <w:right w:val="nil"/>
            </w:tcBorders>
          </w:tcPr>
          <w:p w14:paraId="64B5FB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(0.0115)</w:t>
            </w:r>
          </w:p>
        </w:tc>
        <w:tc>
          <w:tcPr>
            <w:tcW w:w="313" w:type="pct"/>
            <w:tcBorders>
              <w:top w:val="nil"/>
              <w:left w:val="nil"/>
              <w:bottom w:val="nil"/>
              <w:right w:val="nil"/>
            </w:tcBorders>
          </w:tcPr>
          <w:p w14:paraId="346D21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599E941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33A306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102BEB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FEAF2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7365CC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235D66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513F57B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0613F85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472C0A8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78B43086" w14:textId="77777777" w:rsidTr="00303F36">
        <w:tc>
          <w:tcPr>
            <w:tcW w:w="706" w:type="pct"/>
            <w:tcBorders>
              <w:top w:val="nil"/>
              <w:left w:val="nil"/>
              <w:bottom w:val="nil"/>
              <w:right w:val="nil"/>
            </w:tcBorders>
          </w:tcPr>
          <w:p w14:paraId="4569ABC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INVINT</w:t>
            </w:r>
          </w:p>
        </w:tc>
        <w:tc>
          <w:tcPr>
            <w:tcW w:w="313" w:type="pct"/>
            <w:tcBorders>
              <w:top w:val="nil"/>
              <w:left w:val="nil"/>
              <w:bottom w:val="nil"/>
              <w:right w:val="nil"/>
            </w:tcBorders>
          </w:tcPr>
          <w:p w14:paraId="01F0B2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09FD19A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4DCE72F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-0.00118*</w:t>
            </w:r>
          </w:p>
        </w:tc>
        <w:tc>
          <w:tcPr>
            <w:tcW w:w="385" w:type="pct"/>
            <w:tcBorders>
              <w:top w:val="nil"/>
              <w:left w:val="nil"/>
              <w:bottom w:val="nil"/>
              <w:right w:val="nil"/>
            </w:tcBorders>
          </w:tcPr>
          <w:p w14:paraId="041C4C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-0.00131***</w:t>
            </w:r>
          </w:p>
        </w:tc>
        <w:tc>
          <w:tcPr>
            <w:tcW w:w="313" w:type="pct"/>
            <w:tcBorders>
              <w:top w:val="nil"/>
              <w:left w:val="nil"/>
              <w:bottom w:val="nil"/>
              <w:right w:val="nil"/>
            </w:tcBorders>
          </w:tcPr>
          <w:p w14:paraId="4CABD33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76D225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701980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1332C50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1DBD47B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01758E8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15E990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3C53DF8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4B258157" w14:textId="77777777" w:rsidTr="00303F36">
        <w:tc>
          <w:tcPr>
            <w:tcW w:w="706" w:type="pct"/>
            <w:tcBorders>
              <w:top w:val="nil"/>
              <w:left w:val="nil"/>
              <w:bottom w:val="nil"/>
              <w:right w:val="nil"/>
            </w:tcBorders>
          </w:tcPr>
          <w:p w14:paraId="33B6766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79E9DC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1BCBA72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6ED8C0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(0.000703)</w:t>
            </w:r>
          </w:p>
        </w:tc>
        <w:tc>
          <w:tcPr>
            <w:tcW w:w="385" w:type="pct"/>
            <w:tcBorders>
              <w:top w:val="nil"/>
              <w:left w:val="nil"/>
              <w:bottom w:val="nil"/>
              <w:right w:val="nil"/>
            </w:tcBorders>
          </w:tcPr>
          <w:p w14:paraId="0C69BB2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(0.000260)</w:t>
            </w:r>
          </w:p>
        </w:tc>
        <w:tc>
          <w:tcPr>
            <w:tcW w:w="313" w:type="pct"/>
            <w:tcBorders>
              <w:top w:val="nil"/>
              <w:left w:val="nil"/>
              <w:bottom w:val="nil"/>
              <w:right w:val="nil"/>
            </w:tcBorders>
          </w:tcPr>
          <w:p w14:paraId="4F3D03F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72CDAA7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571176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540047B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29CC19C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160619D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031A6D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27F7091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0F8ABAA6" w14:textId="77777777" w:rsidTr="00303F36">
        <w:tc>
          <w:tcPr>
            <w:tcW w:w="706" w:type="pct"/>
            <w:tcBorders>
              <w:top w:val="nil"/>
              <w:left w:val="nil"/>
              <w:bottom w:val="nil"/>
              <w:right w:val="nil"/>
            </w:tcBorders>
          </w:tcPr>
          <w:p w14:paraId="78DFD55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BL</w:t>
            </w:r>
          </w:p>
        </w:tc>
        <w:tc>
          <w:tcPr>
            <w:tcW w:w="313" w:type="pct"/>
            <w:tcBorders>
              <w:top w:val="nil"/>
              <w:left w:val="nil"/>
              <w:bottom w:val="nil"/>
              <w:right w:val="nil"/>
            </w:tcBorders>
          </w:tcPr>
          <w:p w14:paraId="3E08A30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6C6237F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0F0956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743F6B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401011A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0.00343</w:t>
            </w:r>
          </w:p>
        </w:tc>
        <w:tc>
          <w:tcPr>
            <w:tcW w:w="354" w:type="pct"/>
            <w:tcBorders>
              <w:top w:val="nil"/>
              <w:left w:val="nil"/>
              <w:bottom w:val="nil"/>
              <w:right w:val="nil"/>
            </w:tcBorders>
          </w:tcPr>
          <w:p w14:paraId="4381B5F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-0.00149</w:t>
            </w:r>
          </w:p>
        </w:tc>
        <w:tc>
          <w:tcPr>
            <w:tcW w:w="313" w:type="pct"/>
            <w:tcBorders>
              <w:top w:val="nil"/>
              <w:left w:val="nil"/>
              <w:bottom w:val="nil"/>
              <w:right w:val="nil"/>
            </w:tcBorders>
          </w:tcPr>
          <w:p w14:paraId="622F9CF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57A501A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703D224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745A04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3C78ABB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7C60257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1263A51F" w14:textId="77777777" w:rsidTr="00303F36">
        <w:tc>
          <w:tcPr>
            <w:tcW w:w="706" w:type="pct"/>
            <w:tcBorders>
              <w:top w:val="nil"/>
              <w:left w:val="nil"/>
              <w:bottom w:val="nil"/>
              <w:right w:val="nil"/>
            </w:tcBorders>
          </w:tcPr>
          <w:p w14:paraId="5827398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73D819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444B12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0EFFEE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0B5E98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470438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(0.00340)</w:t>
            </w:r>
          </w:p>
        </w:tc>
        <w:tc>
          <w:tcPr>
            <w:tcW w:w="354" w:type="pct"/>
            <w:tcBorders>
              <w:top w:val="nil"/>
              <w:left w:val="nil"/>
              <w:bottom w:val="nil"/>
              <w:right w:val="nil"/>
            </w:tcBorders>
          </w:tcPr>
          <w:p w14:paraId="07F2B1C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(0.00131)</w:t>
            </w:r>
          </w:p>
        </w:tc>
        <w:tc>
          <w:tcPr>
            <w:tcW w:w="313" w:type="pct"/>
            <w:tcBorders>
              <w:top w:val="nil"/>
              <w:left w:val="nil"/>
              <w:bottom w:val="nil"/>
              <w:right w:val="nil"/>
            </w:tcBorders>
          </w:tcPr>
          <w:p w14:paraId="049A29E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294584B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6B0224F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4C5218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047F62F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26046A0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3459598C" w14:textId="77777777" w:rsidTr="00303F36">
        <w:tc>
          <w:tcPr>
            <w:tcW w:w="706" w:type="pct"/>
            <w:tcBorders>
              <w:top w:val="nil"/>
              <w:left w:val="nil"/>
              <w:bottom w:val="nil"/>
              <w:right w:val="nil"/>
            </w:tcBorders>
          </w:tcPr>
          <w:p w14:paraId="13C25A4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SAL EX/TE</w:t>
            </w:r>
          </w:p>
        </w:tc>
        <w:tc>
          <w:tcPr>
            <w:tcW w:w="313" w:type="pct"/>
            <w:tcBorders>
              <w:top w:val="nil"/>
              <w:left w:val="nil"/>
              <w:bottom w:val="nil"/>
              <w:right w:val="nil"/>
            </w:tcBorders>
          </w:tcPr>
          <w:p w14:paraId="220EEC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319D651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E3C911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7497798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21EC74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21D0ADE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5DACB4D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0.101*</w:t>
            </w:r>
          </w:p>
        </w:tc>
        <w:tc>
          <w:tcPr>
            <w:tcW w:w="473" w:type="pct"/>
            <w:tcBorders>
              <w:top w:val="nil"/>
              <w:left w:val="nil"/>
              <w:bottom w:val="nil"/>
              <w:right w:val="nil"/>
            </w:tcBorders>
          </w:tcPr>
          <w:p w14:paraId="45A347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-0.00350</w:t>
            </w:r>
          </w:p>
        </w:tc>
        <w:tc>
          <w:tcPr>
            <w:tcW w:w="379" w:type="pct"/>
            <w:tcBorders>
              <w:top w:val="nil"/>
              <w:left w:val="nil"/>
              <w:bottom w:val="nil"/>
              <w:right w:val="nil"/>
            </w:tcBorders>
          </w:tcPr>
          <w:p w14:paraId="23F5CD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0.651*</w:t>
            </w:r>
          </w:p>
        </w:tc>
        <w:tc>
          <w:tcPr>
            <w:tcW w:w="405" w:type="pct"/>
            <w:tcBorders>
              <w:top w:val="nil"/>
              <w:left w:val="nil"/>
              <w:bottom w:val="nil"/>
              <w:right w:val="nil"/>
            </w:tcBorders>
          </w:tcPr>
          <w:p w14:paraId="27CAEE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0.266***</w:t>
            </w:r>
          </w:p>
        </w:tc>
        <w:tc>
          <w:tcPr>
            <w:tcW w:w="312" w:type="pct"/>
            <w:tcBorders>
              <w:top w:val="nil"/>
              <w:left w:val="nil"/>
              <w:bottom w:val="nil"/>
              <w:right w:val="nil"/>
            </w:tcBorders>
          </w:tcPr>
          <w:p w14:paraId="2F2440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0.0898</w:t>
            </w:r>
          </w:p>
        </w:tc>
        <w:tc>
          <w:tcPr>
            <w:tcW w:w="368" w:type="pct"/>
            <w:tcBorders>
              <w:top w:val="nil"/>
              <w:left w:val="nil"/>
              <w:bottom w:val="nil"/>
              <w:right w:val="nil"/>
            </w:tcBorders>
          </w:tcPr>
          <w:p w14:paraId="1CBA5B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0.0485*</w:t>
            </w:r>
          </w:p>
        </w:tc>
      </w:tr>
      <w:tr w:rsidR="00D830B2" w:rsidRPr="00D830B2" w14:paraId="00181661" w14:textId="77777777" w:rsidTr="00303F36">
        <w:tc>
          <w:tcPr>
            <w:tcW w:w="706" w:type="pct"/>
            <w:tcBorders>
              <w:top w:val="nil"/>
              <w:left w:val="nil"/>
              <w:bottom w:val="nil"/>
              <w:right w:val="nil"/>
            </w:tcBorders>
          </w:tcPr>
          <w:p w14:paraId="62CD1C9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71CE80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1A1E0E8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0E2110C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258CE50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293A1A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3525D0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06AD4F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(0.0591)</w:t>
            </w:r>
          </w:p>
        </w:tc>
        <w:tc>
          <w:tcPr>
            <w:tcW w:w="473" w:type="pct"/>
            <w:tcBorders>
              <w:top w:val="nil"/>
              <w:left w:val="nil"/>
              <w:bottom w:val="nil"/>
              <w:right w:val="nil"/>
            </w:tcBorders>
          </w:tcPr>
          <w:p w14:paraId="41C775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(0.0140)</w:t>
            </w:r>
          </w:p>
        </w:tc>
        <w:tc>
          <w:tcPr>
            <w:tcW w:w="379" w:type="pct"/>
            <w:tcBorders>
              <w:top w:val="nil"/>
              <w:left w:val="nil"/>
              <w:bottom w:val="nil"/>
              <w:right w:val="nil"/>
            </w:tcBorders>
          </w:tcPr>
          <w:p w14:paraId="1BE7B2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(0.336)</w:t>
            </w:r>
          </w:p>
        </w:tc>
        <w:tc>
          <w:tcPr>
            <w:tcW w:w="405" w:type="pct"/>
            <w:tcBorders>
              <w:top w:val="nil"/>
              <w:left w:val="nil"/>
              <w:bottom w:val="nil"/>
              <w:right w:val="nil"/>
            </w:tcBorders>
          </w:tcPr>
          <w:p w14:paraId="22ABD00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(0.0866)</w:t>
            </w:r>
          </w:p>
        </w:tc>
        <w:tc>
          <w:tcPr>
            <w:tcW w:w="312" w:type="pct"/>
            <w:tcBorders>
              <w:top w:val="nil"/>
              <w:left w:val="nil"/>
              <w:bottom w:val="nil"/>
              <w:right w:val="nil"/>
            </w:tcBorders>
          </w:tcPr>
          <w:p w14:paraId="3458684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(0.0728)</w:t>
            </w:r>
          </w:p>
        </w:tc>
        <w:tc>
          <w:tcPr>
            <w:tcW w:w="368" w:type="pct"/>
            <w:tcBorders>
              <w:top w:val="nil"/>
              <w:left w:val="nil"/>
              <w:bottom w:val="nil"/>
              <w:right w:val="nil"/>
            </w:tcBorders>
          </w:tcPr>
          <w:p w14:paraId="3EA5F7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(0.0268)</w:t>
            </w:r>
          </w:p>
        </w:tc>
      </w:tr>
      <w:tr w:rsidR="00D830B2" w:rsidRPr="00D830B2" w14:paraId="48749842" w14:textId="77777777" w:rsidTr="00303F36">
        <w:tc>
          <w:tcPr>
            <w:tcW w:w="706" w:type="pct"/>
            <w:tcBorders>
              <w:top w:val="nil"/>
              <w:left w:val="nil"/>
              <w:bottom w:val="nil"/>
              <w:right w:val="nil"/>
            </w:tcBorders>
          </w:tcPr>
          <w:p w14:paraId="371F356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CORE DEP/TA</w:t>
            </w:r>
          </w:p>
        </w:tc>
        <w:tc>
          <w:tcPr>
            <w:tcW w:w="313" w:type="pct"/>
            <w:tcBorders>
              <w:top w:val="nil"/>
              <w:left w:val="nil"/>
              <w:bottom w:val="nil"/>
              <w:right w:val="nil"/>
            </w:tcBorders>
          </w:tcPr>
          <w:p w14:paraId="435039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77B470F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605E43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1B466C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7AD0AD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4485B03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57C563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-0.00469</w:t>
            </w:r>
          </w:p>
        </w:tc>
        <w:tc>
          <w:tcPr>
            <w:tcW w:w="473" w:type="pct"/>
            <w:tcBorders>
              <w:top w:val="nil"/>
              <w:left w:val="nil"/>
              <w:bottom w:val="nil"/>
              <w:right w:val="nil"/>
            </w:tcBorders>
          </w:tcPr>
          <w:p w14:paraId="4A78B1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-0.00323***</w:t>
            </w:r>
          </w:p>
        </w:tc>
        <w:tc>
          <w:tcPr>
            <w:tcW w:w="379" w:type="pct"/>
            <w:tcBorders>
              <w:top w:val="nil"/>
              <w:left w:val="nil"/>
              <w:bottom w:val="nil"/>
              <w:right w:val="nil"/>
            </w:tcBorders>
          </w:tcPr>
          <w:p w14:paraId="13338F1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-0.0229**</w:t>
            </w:r>
          </w:p>
        </w:tc>
        <w:tc>
          <w:tcPr>
            <w:tcW w:w="405" w:type="pct"/>
            <w:tcBorders>
              <w:top w:val="nil"/>
              <w:left w:val="nil"/>
              <w:bottom w:val="nil"/>
              <w:right w:val="nil"/>
            </w:tcBorders>
          </w:tcPr>
          <w:p w14:paraId="3C04D50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-0.00430</w:t>
            </w:r>
          </w:p>
        </w:tc>
        <w:tc>
          <w:tcPr>
            <w:tcW w:w="312" w:type="pct"/>
            <w:tcBorders>
              <w:top w:val="nil"/>
              <w:left w:val="nil"/>
              <w:bottom w:val="nil"/>
              <w:right w:val="nil"/>
            </w:tcBorders>
          </w:tcPr>
          <w:p w14:paraId="206D0A1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-0.000625</w:t>
            </w:r>
          </w:p>
        </w:tc>
        <w:tc>
          <w:tcPr>
            <w:tcW w:w="368" w:type="pct"/>
            <w:tcBorders>
              <w:top w:val="nil"/>
              <w:left w:val="nil"/>
              <w:bottom w:val="nil"/>
              <w:right w:val="nil"/>
            </w:tcBorders>
          </w:tcPr>
          <w:p w14:paraId="1228F61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-0.00257***</w:t>
            </w:r>
          </w:p>
        </w:tc>
      </w:tr>
      <w:tr w:rsidR="00D830B2" w:rsidRPr="00D830B2" w14:paraId="6F21E576" w14:textId="77777777" w:rsidTr="00303F36">
        <w:tc>
          <w:tcPr>
            <w:tcW w:w="706" w:type="pct"/>
            <w:tcBorders>
              <w:top w:val="nil"/>
              <w:left w:val="nil"/>
              <w:bottom w:val="nil"/>
              <w:right w:val="nil"/>
            </w:tcBorders>
          </w:tcPr>
          <w:p w14:paraId="3C01EAA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3093D7D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32CD394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061AA27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46D7BB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5D3B12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3E3F02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1255310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(0.00310)</w:t>
            </w:r>
          </w:p>
        </w:tc>
        <w:tc>
          <w:tcPr>
            <w:tcW w:w="473" w:type="pct"/>
            <w:tcBorders>
              <w:top w:val="nil"/>
              <w:left w:val="nil"/>
              <w:bottom w:val="nil"/>
              <w:right w:val="nil"/>
            </w:tcBorders>
          </w:tcPr>
          <w:p w14:paraId="6945F4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(0.000917)</w:t>
            </w:r>
          </w:p>
        </w:tc>
        <w:tc>
          <w:tcPr>
            <w:tcW w:w="379" w:type="pct"/>
            <w:tcBorders>
              <w:top w:val="nil"/>
              <w:left w:val="nil"/>
              <w:bottom w:val="nil"/>
              <w:right w:val="nil"/>
            </w:tcBorders>
          </w:tcPr>
          <w:p w14:paraId="3BD470E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(0.0102)</w:t>
            </w:r>
          </w:p>
        </w:tc>
        <w:tc>
          <w:tcPr>
            <w:tcW w:w="405" w:type="pct"/>
            <w:tcBorders>
              <w:top w:val="nil"/>
              <w:left w:val="nil"/>
              <w:bottom w:val="nil"/>
              <w:right w:val="nil"/>
            </w:tcBorders>
          </w:tcPr>
          <w:p w14:paraId="5FFBB2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(0.00308)</w:t>
            </w:r>
          </w:p>
        </w:tc>
        <w:tc>
          <w:tcPr>
            <w:tcW w:w="312" w:type="pct"/>
            <w:tcBorders>
              <w:top w:val="nil"/>
              <w:left w:val="nil"/>
              <w:bottom w:val="nil"/>
              <w:right w:val="nil"/>
            </w:tcBorders>
          </w:tcPr>
          <w:p w14:paraId="560139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(0.00308)</w:t>
            </w:r>
          </w:p>
        </w:tc>
        <w:tc>
          <w:tcPr>
            <w:tcW w:w="368" w:type="pct"/>
            <w:tcBorders>
              <w:top w:val="nil"/>
              <w:left w:val="nil"/>
              <w:bottom w:val="nil"/>
              <w:right w:val="nil"/>
            </w:tcBorders>
          </w:tcPr>
          <w:p w14:paraId="07FF7B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(0.000986)</w:t>
            </w:r>
          </w:p>
        </w:tc>
      </w:tr>
      <w:tr w:rsidR="00D830B2" w:rsidRPr="00D830B2" w14:paraId="431ECF65" w14:textId="77777777" w:rsidTr="00303F36">
        <w:tc>
          <w:tcPr>
            <w:tcW w:w="706" w:type="pct"/>
            <w:tcBorders>
              <w:top w:val="nil"/>
              <w:left w:val="nil"/>
              <w:bottom w:val="nil"/>
              <w:right w:val="nil"/>
            </w:tcBorders>
          </w:tcPr>
          <w:p w14:paraId="026CE45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D830B2">
              <w:rPr>
                <w:rFonts w:ascii="Times New Roman" w:eastAsia="PMingLiU" w:hAnsi="Times New Roman" w:cs="Times New Roman"/>
                <w:i/>
                <w:iCs/>
                <w:sz w:val="16"/>
                <w:szCs w:val="16"/>
                <w:lang w:val="fr-FR"/>
              </w:rPr>
              <w:t>DJ * SAL EX/TE</w:t>
            </w:r>
          </w:p>
        </w:tc>
        <w:tc>
          <w:tcPr>
            <w:tcW w:w="313" w:type="pct"/>
            <w:tcBorders>
              <w:top w:val="nil"/>
              <w:left w:val="nil"/>
              <w:bottom w:val="nil"/>
              <w:right w:val="nil"/>
            </w:tcBorders>
          </w:tcPr>
          <w:p w14:paraId="2680BC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66" w:type="pct"/>
            <w:tcBorders>
              <w:top w:val="nil"/>
              <w:left w:val="nil"/>
              <w:bottom w:val="nil"/>
              <w:right w:val="nil"/>
            </w:tcBorders>
          </w:tcPr>
          <w:p w14:paraId="33D958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342F9E8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85" w:type="pct"/>
            <w:tcBorders>
              <w:top w:val="nil"/>
              <w:left w:val="nil"/>
              <w:bottom w:val="nil"/>
              <w:right w:val="nil"/>
            </w:tcBorders>
          </w:tcPr>
          <w:p w14:paraId="21E0E7B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4C267FC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54" w:type="pct"/>
            <w:tcBorders>
              <w:top w:val="nil"/>
              <w:left w:val="nil"/>
              <w:bottom w:val="nil"/>
              <w:right w:val="nil"/>
            </w:tcBorders>
          </w:tcPr>
          <w:p w14:paraId="7C0081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3A63E3C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0.0562</w:t>
            </w:r>
          </w:p>
        </w:tc>
        <w:tc>
          <w:tcPr>
            <w:tcW w:w="473" w:type="pct"/>
            <w:tcBorders>
              <w:top w:val="nil"/>
              <w:left w:val="nil"/>
              <w:bottom w:val="nil"/>
              <w:right w:val="nil"/>
            </w:tcBorders>
          </w:tcPr>
          <w:p w14:paraId="2526468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0.121***</w:t>
            </w:r>
          </w:p>
        </w:tc>
        <w:tc>
          <w:tcPr>
            <w:tcW w:w="379" w:type="pct"/>
            <w:tcBorders>
              <w:top w:val="nil"/>
              <w:left w:val="nil"/>
              <w:bottom w:val="nil"/>
              <w:right w:val="nil"/>
            </w:tcBorders>
          </w:tcPr>
          <w:p w14:paraId="486B63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5AE778F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7D185AF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2A66C1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00F680EF" w14:textId="77777777" w:rsidTr="00303F36">
        <w:tc>
          <w:tcPr>
            <w:tcW w:w="706" w:type="pct"/>
            <w:tcBorders>
              <w:top w:val="nil"/>
              <w:left w:val="nil"/>
              <w:bottom w:val="nil"/>
              <w:right w:val="nil"/>
            </w:tcBorders>
          </w:tcPr>
          <w:p w14:paraId="10073F5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0115CA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3C118D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087184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05E363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F5BC7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7EFCD66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44B981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(0.172)</w:t>
            </w:r>
          </w:p>
        </w:tc>
        <w:tc>
          <w:tcPr>
            <w:tcW w:w="473" w:type="pct"/>
            <w:tcBorders>
              <w:top w:val="nil"/>
              <w:left w:val="nil"/>
              <w:bottom w:val="nil"/>
              <w:right w:val="nil"/>
            </w:tcBorders>
          </w:tcPr>
          <w:p w14:paraId="1BA767B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(0.0403)</w:t>
            </w:r>
          </w:p>
        </w:tc>
        <w:tc>
          <w:tcPr>
            <w:tcW w:w="379" w:type="pct"/>
            <w:tcBorders>
              <w:top w:val="nil"/>
              <w:left w:val="nil"/>
              <w:bottom w:val="nil"/>
              <w:right w:val="nil"/>
            </w:tcBorders>
          </w:tcPr>
          <w:p w14:paraId="004218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02BFCFA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138D90C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38F743F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72719AA1" w14:textId="77777777" w:rsidTr="00303F36">
        <w:tc>
          <w:tcPr>
            <w:tcW w:w="706" w:type="pct"/>
            <w:tcBorders>
              <w:top w:val="nil"/>
              <w:left w:val="nil"/>
              <w:bottom w:val="nil"/>
              <w:right w:val="nil"/>
            </w:tcBorders>
          </w:tcPr>
          <w:p w14:paraId="0BBCFCB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D830B2">
              <w:rPr>
                <w:rFonts w:ascii="Times New Roman" w:eastAsia="PMingLiU" w:hAnsi="Times New Roman" w:cs="Times New Roman"/>
                <w:i/>
                <w:iCs/>
                <w:sz w:val="16"/>
                <w:szCs w:val="16"/>
                <w:lang w:val="fr-FR"/>
              </w:rPr>
              <w:t>DJ*CORE DEP/TA</w:t>
            </w:r>
          </w:p>
        </w:tc>
        <w:tc>
          <w:tcPr>
            <w:tcW w:w="313" w:type="pct"/>
            <w:tcBorders>
              <w:top w:val="nil"/>
              <w:left w:val="nil"/>
              <w:bottom w:val="nil"/>
              <w:right w:val="nil"/>
            </w:tcBorders>
          </w:tcPr>
          <w:p w14:paraId="6C387CB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66" w:type="pct"/>
            <w:tcBorders>
              <w:top w:val="nil"/>
              <w:left w:val="nil"/>
              <w:bottom w:val="nil"/>
              <w:right w:val="nil"/>
            </w:tcBorders>
          </w:tcPr>
          <w:p w14:paraId="4E150A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184F10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85" w:type="pct"/>
            <w:tcBorders>
              <w:top w:val="nil"/>
              <w:left w:val="nil"/>
              <w:bottom w:val="nil"/>
              <w:right w:val="nil"/>
            </w:tcBorders>
          </w:tcPr>
          <w:p w14:paraId="2C44C2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64E462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54" w:type="pct"/>
            <w:tcBorders>
              <w:top w:val="nil"/>
              <w:left w:val="nil"/>
              <w:bottom w:val="nil"/>
              <w:right w:val="nil"/>
            </w:tcBorders>
          </w:tcPr>
          <w:p w14:paraId="28AF7F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6FB79B4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0.00117</w:t>
            </w:r>
          </w:p>
        </w:tc>
        <w:tc>
          <w:tcPr>
            <w:tcW w:w="473" w:type="pct"/>
            <w:tcBorders>
              <w:top w:val="nil"/>
              <w:left w:val="nil"/>
              <w:bottom w:val="nil"/>
              <w:right w:val="nil"/>
            </w:tcBorders>
          </w:tcPr>
          <w:p w14:paraId="71CE206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0.000718</w:t>
            </w:r>
          </w:p>
        </w:tc>
        <w:tc>
          <w:tcPr>
            <w:tcW w:w="379" w:type="pct"/>
            <w:tcBorders>
              <w:top w:val="nil"/>
              <w:left w:val="nil"/>
              <w:bottom w:val="nil"/>
              <w:right w:val="nil"/>
            </w:tcBorders>
          </w:tcPr>
          <w:p w14:paraId="0BBF0A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3AF6680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1A0245F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6442D1A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2D7C72DA" w14:textId="77777777" w:rsidTr="00303F36">
        <w:tc>
          <w:tcPr>
            <w:tcW w:w="706" w:type="pct"/>
            <w:tcBorders>
              <w:top w:val="nil"/>
              <w:left w:val="nil"/>
              <w:bottom w:val="nil"/>
              <w:right w:val="nil"/>
            </w:tcBorders>
          </w:tcPr>
          <w:p w14:paraId="0B45FDB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172306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35B3F5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53D792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100F89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3F0AE8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2083C3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9E3F2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(0.00683)</w:t>
            </w:r>
          </w:p>
        </w:tc>
        <w:tc>
          <w:tcPr>
            <w:tcW w:w="473" w:type="pct"/>
            <w:tcBorders>
              <w:top w:val="nil"/>
              <w:left w:val="nil"/>
              <w:bottom w:val="nil"/>
              <w:right w:val="nil"/>
            </w:tcBorders>
          </w:tcPr>
          <w:p w14:paraId="38DF33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(0.00189)</w:t>
            </w:r>
          </w:p>
        </w:tc>
        <w:tc>
          <w:tcPr>
            <w:tcW w:w="379" w:type="pct"/>
            <w:tcBorders>
              <w:top w:val="nil"/>
              <w:left w:val="nil"/>
              <w:bottom w:val="nil"/>
              <w:right w:val="nil"/>
            </w:tcBorders>
          </w:tcPr>
          <w:p w14:paraId="65BECDC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63E96B3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0CC2021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09D78E5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09318176" w14:textId="77777777" w:rsidTr="00303F36">
        <w:tc>
          <w:tcPr>
            <w:tcW w:w="706" w:type="pct"/>
            <w:tcBorders>
              <w:top w:val="nil"/>
              <w:left w:val="nil"/>
              <w:bottom w:val="nil"/>
              <w:right w:val="nil"/>
            </w:tcBorders>
          </w:tcPr>
          <w:p w14:paraId="1A4EE77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D830B2">
              <w:rPr>
                <w:rFonts w:ascii="Times New Roman" w:eastAsia="PMingLiU" w:hAnsi="Times New Roman" w:cs="Times New Roman"/>
                <w:i/>
                <w:iCs/>
                <w:sz w:val="16"/>
                <w:szCs w:val="16"/>
                <w:lang w:val="fr-FR"/>
              </w:rPr>
              <w:t>INVINT*SAL EX/TE</w:t>
            </w:r>
          </w:p>
        </w:tc>
        <w:tc>
          <w:tcPr>
            <w:tcW w:w="313" w:type="pct"/>
            <w:tcBorders>
              <w:top w:val="nil"/>
              <w:left w:val="nil"/>
              <w:bottom w:val="nil"/>
              <w:right w:val="nil"/>
            </w:tcBorders>
          </w:tcPr>
          <w:p w14:paraId="6012AB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66" w:type="pct"/>
            <w:tcBorders>
              <w:top w:val="nil"/>
              <w:left w:val="nil"/>
              <w:bottom w:val="nil"/>
              <w:right w:val="nil"/>
            </w:tcBorders>
          </w:tcPr>
          <w:p w14:paraId="473718F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27C64A4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85" w:type="pct"/>
            <w:tcBorders>
              <w:top w:val="nil"/>
              <w:left w:val="nil"/>
              <w:bottom w:val="nil"/>
              <w:right w:val="nil"/>
            </w:tcBorders>
          </w:tcPr>
          <w:p w14:paraId="7D1D1BC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60BF76C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54" w:type="pct"/>
            <w:tcBorders>
              <w:top w:val="nil"/>
              <w:left w:val="nil"/>
              <w:bottom w:val="nil"/>
              <w:right w:val="nil"/>
            </w:tcBorders>
          </w:tcPr>
          <w:p w14:paraId="2C3CE09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368136C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473" w:type="pct"/>
            <w:tcBorders>
              <w:top w:val="nil"/>
              <w:left w:val="nil"/>
              <w:bottom w:val="nil"/>
              <w:right w:val="nil"/>
            </w:tcBorders>
          </w:tcPr>
          <w:p w14:paraId="161F71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79" w:type="pct"/>
            <w:tcBorders>
              <w:top w:val="nil"/>
              <w:left w:val="nil"/>
              <w:bottom w:val="nil"/>
              <w:right w:val="nil"/>
            </w:tcBorders>
          </w:tcPr>
          <w:p w14:paraId="4F4E08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0.00814*</w:t>
            </w:r>
          </w:p>
        </w:tc>
        <w:tc>
          <w:tcPr>
            <w:tcW w:w="405" w:type="pct"/>
            <w:tcBorders>
              <w:top w:val="nil"/>
              <w:left w:val="nil"/>
              <w:bottom w:val="nil"/>
              <w:right w:val="nil"/>
            </w:tcBorders>
          </w:tcPr>
          <w:p w14:paraId="7F9F9A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0.00342***</w:t>
            </w:r>
          </w:p>
        </w:tc>
        <w:tc>
          <w:tcPr>
            <w:tcW w:w="312" w:type="pct"/>
            <w:tcBorders>
              <w:top w:val="nil"/>
              <w:left w:val="nil"/>
              <w:bottom w:val="nil"/>
              <w:right w:val="nil"/>
            </w:tcBorders>
          </w:tcPr>
          <w:p w14:paraId="28EE68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5D2C57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37C07B02" w14:textId="77777777" w:rsidTr="00303F36">
        <w:tc>
          <w:tcPr>
            <w:tcW w:w="706" w:type="pct"/>
            <w:tcBorders>
              <w:top w:val="nil"/>
              <w:left w:val="nil"/>
              <w:bottom w:val="nil"/>
              <w:right w:val="nil"/>
            </w:tcBorders>
          </w:tcPr>
          <w:p w14:paraId="4B40368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7977B3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003D71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5046407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322407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2B4EDA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0B2C5C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3FF8151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2B4D587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5147898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(0.00494)</w:t>
            </w:r>
          </w:p>
        </w:tc>
        <w:tc>
          <w:tcPr>
            <w:tcW w:w="405" w:type="pct"/>
            <w:tcBorders>
              <w:top w:val="nil"/>
              <w:left w:val="nil"/>
              <w:bottom w:val="nil"/>
              <w:right w:val="nil"/>
            </w:tcBorders>
          </w:tcPr>
          <w:p w14:paraId="4074A22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(0.00129)</w:t>
            </w:r>
          </w:p>
        </w:tc>
        <w:tc>
          <w:tcPr>
            <w:tcW w:w="312" w:type="pct"/>
            <w:tcBorders>
              <w:top w:val="nil"/>
              <w:left w:val="nil"/>
              <w:bottom w:val="nil"/>
              <w:right w:val="nil"/>
            </w:tcBorders>
          </w:tcPr>
          <w:p w14:paraId="557E0B1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5F7C1F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2AE9E521" w14:textId="77777777" w:rsidTr="00303F36">
        <w:tc>
          <w:tcPr>
            <w:tcW w:w="706" w:type="pct"/>
            <w:tcBorders>
              <w:top w:val="nil"/>
              <w:left w:val="nil"/>
              <w:bottom w:val="nil"/>
              <w:right w:val="nil"/>
            </w:tcBorders>
          </w:tcPr>
          <w:p w14:paraId="6E3BDF8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D830B2">
              <w:rPr>
                <w:rFonts w:ascii="Times New Roman" w:eastAsia="PMingLiU" w:hAnsi="Times New Roman" w:cs="Times New Roman"/>
                <w:i/>
                <w:iCs/>
                <w:sz w:val="16"/>
                <w:szCs w:val="16"/>
                <w:lang w:val="fr-FR"/>
              </w:rPr>
              <w:t>INVINT*CORE DEP/TA</w:t>
            </w:r>
          </w:p>
        </w:tc>
        <w:tc>
          <w:tcPr>
            <w:tcW w:w="313" w:type="pct"/>
            <w:tcBorders>
              <w:top w:val="nil"/>
              <w:left w:val="nil"/>
              <w:bottom w:val="nil"/>
              <w:right w:val="nil"/>
            </w:tcBorders>
          </w:tcPr>
          <w:p w14:paraId="09FB3C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66" w:type="pct"/>
            <w:tcBorders>
              <w:top w:val="nil"/>
              <w:left w:val="nil"/>
              <w:bottom w:val="nil"/>
              <w:right w:val="nil"/>
            </w:tcBorders>
          </w:tcPr>
          <w:p w14:paraId="063F4C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455D3A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85" w:type="pct"/>
            <w:tcBorders>
              <w:top w:val="nil"/>
              <w:left w:val="nil"/>
              <w:bottom w:val="nil"/>
              <w:right w:val="nil"/>
            </w:tcBorders>
          </w:tcPr>
          <w:p w14:paraId="24914F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75923B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54" w:type="pct"/>
            <w:tcBorders>
              <w:top w:val="nil"/>
              <w:left w:val="nil"/>
              <w:bottom w:val="nil"/>
              <w:right w:val="nil"/>
            </w:tcBorders>
          </w:tcPr>
          <w:p w14:paraId="05EE5F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24CB8B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473" w:type="pct"/>
            <w:tcBorders>
              <w:top w:val="nil"/>
              <w:left w:val="nil"/>
              <w:bottom w:val="nil"/>
              <w:right w:val="nil"/>
            </w:tcBorders>
          </w:tcPr>
          <w:p w14:paraId="2FA26F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79" w:type="pct"/>
            <w:tcBorders>
              <w:top w:val="nil"/>
              <w:left w:val="nil"/>
              <w:bottom w:val="nil"/>
              <w:right w:val="nil"/>
            </w:tcBorders>
          </w:tcPr>
          <w:p w14:paraId="05A606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-0.000289*</w:t>
            </w:r>
          </w:p>
        </w:tc>
        <w:tc>
          <w:tcPr>
            <w:tcW w:w="405" w:type="pct"/>
            <w:tcBorders>
              <w:top w:val="nil"/>
              <w:left w:val="nil"/>
              <w:bottom w:val="nil"/>
              <w:right w:val="nil"/>
            </w:tcBorders>
          </w:tcPr>
          <w:p w14:paraId="4D54FA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-2.20e-05</w:t>
            </w:r>
          </w:p>
        </w:tc>
        <w:tc>
          <w:tcPr>
            <w:tcW w:w="312" w:type="pct"/>
            <w:tcBorders>
              <w:top w:val="nil"/>
              <w:left w:val="nil"/>
              <w:bottom w:val="nil"/>
              <w:right w:val="nil"/>
            </w:tcBorders>
          </w:tcPr>
          <w:p w14:paraId="500C87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0BB1467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7F0E6E24" w14:textId="77777777" w:rsidTr="00303F36">
        <w:tc>
          <w:tcPr>
            <w:tcW w:w="706" w:type="pct"/>
            <w:tcBorders>
              <w:top w:val="nil"/>
              <w:left w:val="nil"/>
              <w:bottom w:val="nil"/>
              <w:right w:val="nil"/>
            </w:tcBorders>
          </w:tcPr>
          <w:p w14:paraId="6A07F3E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4E2512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7F335A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01D83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374EE6F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68FE7B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05CEF0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6EE6AF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22D5FB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0619B6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(0.000162)</w:t>
            </w:r>
          </w:p>
        </w:tc>
        <w:tc>
          <w:tcPr>
            <w:tcW w:w="405" w:type="pct"/>
            <w:tcBorders>
              <w:top w:val="nil"/>
              <w:left w:val="nil"/>
              <w:bottom w:val="nil"/>
              <w:right w:val="nil"/>
            </w:tcBorders>
          </w:tcPr>
          <w:p w14:paraId="23699C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(4.83e-05)</w:t>
            </w:r>
          </w:p>
        </w:tc>
        <w:tc>
          <w:tcPr>
            <w:tcW w:w="312" w:type="pct"/>
            <w:tcBorders>
              <w:top w:val="nil"/>
              <w:left w:val="nil"/>
              <w:bottom w:val="nil"/>
              <w:right w:val="nil"/>
            </w:tcBorders>
          </w:tcPr>
          <w:p w14:paraId="25B38E1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745F175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356CF13E" w14:textId="77777777" w:rsidTr="00303F36">
        <w:tc>
          <w:tcPr>
            <w:tcW w:w="706" w:type="pct"/>
            <w:tcBorders>
              <w:top w:val="nil"/>
              <w:left w:val="nil"/>
              <w:bottom w:val="nil"/>
              <w:right w:val="nil"/>
            </w:tcBorders>
          </w:tcPr>
          <w:p w14:paraId="67A454A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D830B2">
              <w:rPr>
                <w:rFonts w:ascii="Times New Roman" w:eastAsia="PMingLiU" w:hAnsi="Times New Roman" w:cs="Times New Roman"/>
                <w:i/>
                <w:iCs/>
                <w:sz w:val="16"/>
                <w:szCs w:val="16"/>
                <w:lang w:val="fr-FR"/>
              </w:rPr>
              <w:t>BL*SAL EX/TE</w:t>
            </w:r>
          </w:p>
        </w:tc>
        <w:tc>
          <w:tcPr>
            <w:tcW w:w="313" w:type="pct"/>
            <w:tcBorders>
              <w:top w:val="nil"/>
              <w:left w:val="nil"/>
              <w:bottom w:val="nil"/>
              <w:right w:val="nil"/>
            </w:tcBorders>
          </w:tcPr>
          <w:p w14:paraId="2651B6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66" w:type="pct"/>
            <w:tcBorders>
              <w:top w:val="nil"/>
              <w:left w:val="nil"/>
              <w:bottom w:val="nil"/>
              <w:right w:val="nil"/>
            </w:tcBorders>
          </w:tcPr>
          <w:p w14:paraId="27CAD9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2C161C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85" w:type="pct"/>
            <w:tcBorders>
              <w:top w:val="nil"/>
              <w:left w:val="nil"/>
              <w:bottom w:val="nil"/>
              <w:right w:val="nil"/>
            </w:tcBorders>
          </w:tcPr>
          <w:p w14:paraId="673F143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79F72E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54" w:type="pct"/>
            <w:tcBorders>
              <w:top w:val="nil"/>
              <w:left w:val="nil"/>
              <w:bottom w:val="nil"/>
              <w:right w:val="nil"/>
            </w:tcBorders>
          </w:tcPr>
          <w:p w14:paraId="1AB6A79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6C4831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473" w:type="pct"/>
            <w:tcBorders>
              <w:top w:val="nil"/>
              <w:left w:val="nil"/>
              <w:bottom w:val="nil"/>
              <w:right w:val="nil"/>
            </w:tcBorders>
          </w:tcPr>
          <w:p w14:paraId="289B5B2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79" w:type="pct"/>
            <w:tcBorders>
              <w:top w:val="nil"/>
              <w:left w:val="nil"/>
              <w:bottom w:val="nil"/>
              <w:right w:val="nil"/>
            </w:tcBorders>
          </w:tcPr>
          <w:p w14:paraId="6B0516B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405" w:type="pct"/>
            <w:tcBorders>
              <w:top w:val="nil"/>
              <w:left w:val="nil"/>
              <w:bottom w:val="nil"/>
              <w:right w:val="nil"/>
            </w:tcBorders>
          </w:tcPr>
          <w:p w14:paraId="3D45A7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2" w:type="pct"/>
            <w:tcBorders>
              <w:top w:val="nil"/>
              <w:left w:val="nil"/>
              <w:bottom w:val="nil"/>
              <w:right w:val="nil"/>
            </w:tcBorders>
          </w:tcPr>
          <w:p w14:paraId="3435C4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0.0119</w:t>
            </w:r>
          </w:p>
        </w:tc>
        <w:tc>
          <w:tcPr>
            <w:tcW w:w="368" w:type="pct"/>
            <w:tcBorders>
              <w:top w:val="nil"/>
              <w:left w:val="nil"/>
              <w:bottom w:val="nil"/>
              <w:right w:val="nil"/>
            </w:tcBorders>
          </w:tcPr>
          <w:p w14:paraId="0DC0B8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0.00125</w:t>
            </w:r>
          </w:p>
        </w:tc>
      </w:tr>
      <w:tr w:rsidR="00D830B2" w:rsidRPr="00D830B2" w14:paraId="45225F83" w14:textId="77777777" w:rsidTr="00303F36">
        <w:tc>
          <w:tcPr>
            <w:tcW w:w="706" w:type="pct"/>
            <w:tcBorders>
              <w:top w:val="nil"/>
              <w:left w:val="nil"/>
              <w:bottom w:val="nil"/>
              <w:right w:val="nil"/>
            </w:tcBorders>
          </w:tcPr>
          <w:p w14:paraId="2F6FB93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6C21E0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6ABCE6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6BE03F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14FE9C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06B7B93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51491AB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7C91DC7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02C42E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3B4834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5C01B2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48218A0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(0.0196)</w:t>
            </w:r>
          </w:p>
        </w:tc>
        <w:tc>
          <w:tcPr>
            <w:tcW w:w="368" w:type="pct"/>
            <w:tcBorders>
              <w:top w:val="nil"/>
              <w:left w:val="nil"/>
              <w:bottom w:val="nil"/>
              <w:right w:val="nil"/>
            </w:tcBorders>
          </w:tcPr>
          <w:p w14:paraId="49B879B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(0.00716)</w:t>
            </w:r>
          </w:p>
        </w:tc>
      </w:tr>
      <w:tr w:rsidR="00D830B2" w:rsidRPr="00D830B2" w14:paraId="4A8A431E" w14:textId="77777777" w:rsidTr="00303F36">
        <w:tc>
          <w:tcPr>
            <w:tcW w:w="706" w:type="pct"/>
            <w:tcBorders>
              <w:top w:val="nil"/>
              <w:left w:val="nil"/>
              <w:bottom w:val="nil"/>
              <w:right w:val="nil"/>
            </w:tcBorders>
          </w:tcPr>
          <w:p w14:paraId="52B6EBF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D830B2">
              <w:rPr>
                <w:rFonts w:ascii="Times New Roman" w:eastAsia="PMingLiU" w:hAnsi="Times New Roman" w:cs="Times New Roman"/>
                <w:i/>
                <w:iCs/>
                <w:sz w:val="16"/>
                <w:szCs w:val="16"/>
                <w:lang w:val="fr-FR"/>
              </w:rPr>
              <w:t>BL*CORE DEP/TA</w:t>
            </w:r>
          </w:p>
        </w:tc>
        <w:tc>
          <w:tcPr>
            <w:tcW w:w="313" w:type="pct"/>
            <w:tcBorders>
              <w:top w:val="nil"/>
              <w:left w:val="nil"/>
              <w:bottom w:val="nil"/>
              <w:right w:val="nil"/>
            </w:tcBorders>
          </w:tcPr>
          <w:p w14:paraId="4E8873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66" w:type="pct"/>
            <w:tcBorders>
              <w:top w:val="nil"/>
              <w:left w:val="nil"/>
              <w:bottom w:val="nil"/>
              <w:right w:val="nil"/>
            </w:tcBorders>
          </w:tcPr>
          <w:p w14:paraId="63C1C6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1BDB11D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85" w:type="pct"/>
            <w:tcBorders>
              <w:top w:val="nil"/>
              <w:left w:val="nil"/>
              <w:bottom w:val="nil"/>
              <w:right w:val="nil"/>
            </w:tcBorders>
          </w:tcPr>
          <w:p w14:paraId="3E4953B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1E1DFDD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54" w:type="pct"/>
            <w:tcBorders>
              <w:top w:val="nil"/>
              <w:left w:val="nil"/>
              <w:bottom w:val="nil"/>
              <w:right w:val="nil"/>
            </w:tcBorders>
          </w:tcPr>
          <w:p w14:paraId="7FA09A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3" w:type="pct"/>
            <w:tcBorders>
              <w:top w:val="nil"/>
              <w:left w:val="nil"/>
              <w:bottom w:val="nil"/>
              <w:right w:val="nil"/>
            </w:tcBorders>
          </w:tcPr>
          <w:p w14:paraId="4F66D35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473" w:type="pct"/>
            <w:tcBorders>
              <w:top w:val="nil"/>
              <w:left w:val="nil"/>
              <w:bottom w:val="nil"/>
              <w:right w:val="nil"/>
            </w:tcBorders>
          </w:tcPr>
          <w:p w14:paraId="36C6C57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79" w:type="pct"/>
            <w:tcBorders>
              <w:top w:val="nil"/>
              <w:left w:val="nil"/>
              <w:bottom w:val="nil"/>
              <w:right w:val="nil"/>
            </w:tcBorders>
          </w:tcPr>
          <w:p w14:paraId="0293232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405" w:type="pct"/>
            <w:tcBorders>
              <w:top w:val="nil"/>
              <w:left w:val="nil"/>
              <w:bottom w:val="nil"/>
              <w:right w:val="nil"/>
            </w:tcBorders>
          </w:tcPr>
          <w:p w14:paraId="61B95C3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312" w:type="pct"/>
            <w:tcBorders>
              <w:top w:val="nil"/>
              <w:left w:val="nil"/>
              <w:bottom w:val="nil"/>
              <w:right w:val="nil"/>
            </w:tcBorders>
          </w:tcPr>
          <w:p w14:paraId="1F13DF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-0.00114</w:t>
            </w:r>
          </w:p>
        </w:tc>
        <w:tc>
          <w:tcPr>
            <w:tcW w:w="368" w:type="pct"/>
            <w:tcBorders>
              <w:top w:val="nil"/>
              <w:left w:val="nil"/>
              <w:bottom w:val="nil"/>
              <w:right w:val="nil"/>
            </w:tcBorders>
          </w:tcPr>
          <w:p w14:paraId="587639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-0.000178</w:t>
            </w:r>
          </w:p>
        </w:tc>
      </w:tr>
      <w:tr w:rsidR="00D830B2" w:rsidRPr="00D830B2" w14:paraId="2048F0E2" w14:textId="77777777" w:rsidTr="00303F36">
        <w:tc>
          <w:tcPr>
            <w:tcW w:w="706" w:type="pct"/>
            <w:tcBorders>
              <w:top w:val="nil"/>
              <w:left w:val="nil"/>
              <w:bottom w:val="nil"/>
              <w:right w:val="nil"/>
            </w:tcBorders>
          </w:tcPr>
          <w:p w14:paraId="353DA38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18B72C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462FA5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2CDD413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3F1CB1D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4ADFD9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089D688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19BFD0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6EAC71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68812A7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3E471A6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48CDC9D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(0.000862)</w:t>
            </w:r>
          </w:p>
        </w:tc>
        <w:tc>
          <w:tcPr>
            <w:tcW w:w="368" w:type="pct"/>
            <w:tcBorders>
              <w:top w:val="nil"/>
              <w:left w:val="nil"/>
              <w:bottom w:val="nil"/>
              <w:right w:val="nil"/>
            </w:tcBorders>
          </w:tcPr>
          <w:p w14:paraId="19C471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(0.000268)</w:t>
            </w:r>
          </w:p>
        </w:tc>
      </w:tr>
      <w:tr w:rsidR="00D830B2" w:rsidRPr="00D830B2" w14:paraId="0DB8E822" w14:textId="77777777" w:rsidTr="00303F36">
        <w:tc>
          <w:tcPr>
            <w:tcW w:w="706" w:type="pct"/>
            <w:tcBorders>
              <w:top w:val="nil"/>
              <w:left w:val="nil"/>
              <w:bottom w:val="nil"/>
              <w:right w:val="nil"/>
            </w:tcBorders>
          </w:tcPr>
          <w:p w14:paraId="294DC01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Constant</w:t>
            </w:r>
          </w:p>
        </w:tc>
        <w:tc>
          <w:tcPr>
            <w:tcW w:w="313" w:type="pct"/>
            <w:tcBorders>
              <w:top w:val="nil"/>
              <w:left w:val="nil"/>
              <w:bottom w:val="nil"/>
              <w:right w:val="nil"/>
            </w:tcBorders>
          </w:tcPr>
          <w:p w14:paraId="26CE9F0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-0.889***</w:t>
            </w:r>
          </w:p>
        </w:tc>
        <w:tc>
          <w:tcPr>
            <w:tcW w:w="366" w:type="pct"/>
            <w:tcBorders>
              <w:top w:val="nil"/>
              <w:left w:val="nil"/>
              <w:bottom w:val="nil"/>
              <w:right w:val="nil"/>
            </w:tcBorders>
          </w:tcPr>
          <w:p w14:paraId="5FB788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0.302***</w:t>
            </w:r>
          </w:p>
        </w:tc>
        <w:tc>
          <w:tcPr>
            <w:tcW w:w="313" w:type="pct"/>
            <w:tcBorders>
              <w:top w:val="nil"/>
              <w:left w:val="nil"/>
              <w:bottom w:val="nil"/>
              <w:right w:val="nil"/>
            </w:tcBorders>
          </w:tcPr>
          <w:p w14:paraId="1EF35F7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-0.835***</w:t>
            </w:r>
          </w:p>
        </w:tc>
        <w:tc>
          <w:tcPr>
            <w:tcW w:w="385" w:type="pct"/>
            <w:tcBorders>
              <w:top w:val="nil"/>
              <w:left w:val="nil"/>
              <w:bottom w:val="nil"/>
              <w:right w:val="nil"/>
            </w:tcBorders>
          </w:tcPr>
          <w:p w14:paraId="79A1112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0.328***</w:t>
            </w:r>
          </w:p>
        </w:tc>
        <w:tc>
          <w:tcPr>
            <w:tcW w:w="313" w:type="pct"/>
            <w:tcBorders>
              <w:top w:val="nil"/>
              <w:left w:val="nil"/>
              <w:bottom w:val="nil"/>
              <w:right w:val="nil"/>
            </w:tcBorders>
          </w:tcPr>
          <w:p w14:paraId="331BA0E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-0.836***</w:t>
            </w:r>
          </w:p>
        </w:tc>
        <w:tc>
          <w:tcPr>
            <w:tcW w:w="354" w:type="pct"/>
            <w:tcBorders>
              <w:top w:val="nil"/>
              <w:left w:val="nil"/>
              <w:bottom w:val="nil"/>
              <w:right w:val="nil"/>
            </w:tcBorders>
          </w:tcPr>
          <w:p w14:paraId="45F82CC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0.353***</w:t>
            </w:r>
          </w:p>
        </w:tc>
        <w:tc>
          <w:tcPr>
            <w:tcW w:w="313" w:type="pct"/>
            <w:tcBorders>
              <w:top w:val="nil"/>
              <w:left w:val="nil"/>
              <w:bottom w:val="nil"/>
              <w:right w:val="nil"/>
            </w:tcBorders>
          </w:tcPr>
          <w:p w14:paraId="5CD9F7D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-0.485***</w:t>
            </w:r>
          </w:p>
        </w:tc>
        <w:tc>
          <w:tcPr>
            <w:tcW w:w="473" w:type="pct"/>
            <w:tcBorders>
              <w:top w:val="nil"/>
              <w:left w:val="nil"/>
              <w:bottom w:val="nil"/>
              <w:right w:val="nil"/>
            </w:tcBorders>
          </w:tcPr>
          <w:p w14:paraId="310542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0.500***</w:t>
            </w:r>
          </w:p>
        </w:tc>
        <w:tc>
          <w:tcPr>
            <w:tcW w:w="379" w:type="pct"/>
            <w:tcBorders>
              <w:top w:val="nil"/>
              <w:left w:val="nil"/>
              <w:bottom w:val="nil"/>
              <w:right w:val="nil"/>
            </w:tcBorders>
          </w:tcPr>
          <w:p w14:paraId="31CE60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-0.496***</w:t>
            </w:r>
          </w:p>
        </w:tc>
        <w:tc>
          <w:tcPr>
            <w:tcW w:w="405" w:type="pct"/>
            <w:tcBorders>
              <w:top w:val="nil"/>
              <w:left w:val="nil"/>
              <w:bottom w:val="nil"/>
              <w:right w:val="nil"/>
            </w:tcBorders>
          </w:tcPr>
          <w:p w14:paraId="5565E7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0.508***</w:t>
            </w:r>
          </w:p>
        </w:tc>
        <w:tc>
          <w:tcPr>
            <w:tcW w:w="312" w:type="pct"/>
            <w:tcBorders>
              <w:top w:val="nil"/>
              <w:left w:val="nil"/>
              <w:bottom w:val="nil"/>
              <w:right w:val="nil"/>
            </w:tcBorders>
          </w:tcPr>
          <w:p w14:paraId="4161B53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-0.490***</w:t>
            </w:r>
          </w:p>
        </w:tc>
        <w:tc>
          <w:tcPr>
            <w:tcW w:w="368" w:type="pct"/>
            <w:tcBorders>
              <w:top w:val="nil"/>
              <w:left w:val="nil"/>
              <w:bottom w:val="nil"/>
              <w:right w:val="nil"/>
            </w:tcBorders>
          </w:tcPr>
          <w:p w14:paraId="5C719D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0.501***</w:t>
            </w:r>
          </w:p>
        </w:tc>
      </w:tr>
      <w:tr w:rsidR="00D830B2" w:rsidRPr="00D830B2" w14:paraId="75DD7CA6" w14:textId="77777777" w:rsidTr="00303F36">
        <w:tc>
          <w:tcPr>
            <w:tcW w:w="706" w:type="pct"/>
            <w:tcBorders>
              <w:top w:val="nil"/>
              <w:left w:val="nil"/>
              <w:bottom w:val="nil"/>
              <w:right w:val="nil"/>
            </w:tcBorders>
          </w:tcPr>
          <w:p w14:paraId="09AE0E2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7561078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(0.0842)</w:t>
            </w:r>
          </w:p>
        </w:tc>
        <w:tc>
          <w:tcPr>
            <w:tcW w:w="366" w:type="pct"/>
            <w:tcBorders>
              <w:top w:val="nil"/>
              <w:left w:val="nil"/>
              <w:bottom w:val="nil"/>
              <w:right w:val="nil"/>
            </w:tcBorders>
          </w:tcPr>
          <w:p w14:paraId="266A32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(0.0248)</w:t>
            </w:r>
          </w:p>
        </w:tc>
        <w:tc>
          <w:tcPr>
            <w:tcW w:w="313" w:type="pct"/>
            <w:tcBorders>
              <w:top w:val="nil"/>
              <w:left w:val="nil"/>
              <w:bottom w:val="nil"/>
              <w:right w:val="nil"/>
            </w:tcBorders>
          </w:tcPr>
          <w:p w14:paraId="53256F6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(0.0899)</w:t>
            </w:r>
          </w:p>
        </w:tc>
        <w:tc>
          <w:tcPr>
            <w:tcW w:w="385" w:type="pct"/>
            <w:tcBorders>
              <w:top w:val="nil"/>
              <w:left w:val="nil"/>
              <w:bottom w:val="nil"/>
              <w:right w:val="nil"/>
            </w:tcBorders>
          </w:tcPr>
          <w:p w14:paraId="5E2FBA9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(0.0278)</w:t>
            </w:r>
          </w:p>
        </w:tc>
        <w:tc>
          <w:tcPr>
            <w:tcW w:w="313" w:type="pct"/>
            <w:tcBorders>
              <w:top w:val="nil"/>
              <w:left w:val="nil"/>
              <w:bottom w:val="nil"/>
              <w:right w:val="nil"/>
            </w:tcBorders>
          </w:tcPr>
          <w:p w14:paraId="68168D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(0.0819)</w:t>
            </w:r>
          </w:p>
        </w:tc>
        <w:tc>
          <w:tcPr>
            <w:tcW w:w="354" w:type="pct"/>
            <w:tcBorders>
              <w:top w:val="nil"/>
              <w:left w:val="nil"/>
              <w:bottom w:val="nil"/>
              <w:right w:val="nil"/>
            </w:tcBorders>
          </w:tcPr>
          <w:p w14:paraId="44367C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(0.0245)</w:t>
            </w:r>
          </w:p>
        </w:tc>
        <w:tc>
          <w:tcPr>
            <w:tcW w:w="313" w:type="pct"/>
            <w:tcBorders>
              <w:top w:val="nil"/>
              <w:left w:val="nil"/>
              <w:bottom w:val="nil"/>
              <w:right w:val="nil"/>
            </w:tcBorders>
          </w:tcPr>
          <w:p w14:paraId="794FBB0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(0.0845)</w:t>
            </w:r>
          </w:p>
        </w:tc>
        <w:tc>
          <w:tcPr>
            <w:tcW w:w="473" w:type="pct"/>
            <w:tcBorders>
              <w:top w:val="nil"/>
              <w:left w:val="nil"/>
              <w:bottom w:val="nil"/>
              <w:right w:val="nil"/>
            </w:tcBorders>
          </w:tcPr>
          <w:p w14:paraId="02C6270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(0.0198)</w:t>
            </w:r>
          </w:p>
        </w:tc>
        <w:tc>
          <w:tcPr>
            <w:tcW w:w="379" w:type="pct"/>
            <w:tcBorders>
              <w:top w:val="nil"/>
              <w:left w:val="nil"/>
              <w:bottom w:val="nil"/>
              <w:right w:val="nil"/>
            </w:tcBorders>
          </w:tcPr>
          <w:p w14:paraId="06D3EF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(0.0819)</w:t>
            </w:r>
          </w:p>
        </w:tc>
        <w:tc>
          <w:tcPr>
            <w:tcW w:w="405" w:type="pct"/>
            <w:tcBorders>
              <w:top w:val="nil"/>
              <w:left w:val="nil"/>
              <w:bottom w:val="nil"/>
              <w:right w:val="nil"/>
            </w:tcBorders>
          </w:tcPr>
          <w:p w14:paraId="0B8CE94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(0.0197)</w:t>
            </w:r>
          </w:p>
        </w:tc>
        <w:tc>
          <w:tcPr>
            <w:tcW w:w="312" w:type="pct"/>
            <w:tcBorders>
              <w:top w:val="nil"/>
              <w:left w:val="nil"/>
              <w:bottom w:val="nil"/>
              <w:right w:val="nil"/>
            </w:tcBorders>
          </w:tcPr>
          <w:p w14:paraId="37DD05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(0.0825)</w:t>
            </w:r>
          </w:p>
        </w:tc>
        <w:tc>
          <w:tcPr>
            <w:tcW w:w="368" w:type="pct"/>
            <w:tcBorders>
              <w:top w:val="nil"/>
              <w:left w:val="nil"/>
              <w:bottom w:val="nil"/>
              <w:right w:val="nil"/>
            </w:tcBorders>
          </w:tcPr>
          <w:p w14:paraId="352F62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(0.0209)</w:t>
            </w:r>
          </w:p>
        </w:tc>
      </w:tr>
      <w:tr w:rsidR="00D830B2" w:rsidRPr="00D830B2" w14:paraId="5C8A798E" w14:textId="77777777" w:rsidTr="00303F36">
        <w:tc>
          <w:tcPr>
            <w:tcW w:w="706" w:type="pct"/>
            <w:tcBorders>
              <w:top w:val="nil"/>
              <w:left w:val="nil"/>
              <w:bottom w:val="nil"/>
              <w:right w:val="nil"/>
            </w:tcBorders>
          </w:tcPr>
          <w:p w14:paraId="4D03D79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313" w:type="pct"/>
            <w:tcBorders>
              <w:top w:val="nil"/>
              <w:left w:val="nil"/>
              <w:bottom w:val="nil"/>
              <w:right w:val="nil"/>
            </w:tcBorders>
          </w:tcPr>
          <w:p w14:paraId="27730C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6" w:type="pct"/>
            <w:tcBorders>
              <w:top w:val="nil"/>
              <w:left w:val="nil"/>
              <w:bottom w:val="nil"/>
              <w:right w:val="nil"/>
            </w:tcBorders>
          </w:tcPr>
          <w:p w14:paraId="03C5D1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570101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85" w:type="pct"/>
            <w:tcBorders>
              <w:top w:val="nil"/>
              <w:left w:val="nil"/>
              <w:bottom w:val="nil"/>
              <w:right w:val="nil"/>
            </w:tcBorders>
          </w:tcPr>
          <w:p w14:paraId="5CA5FA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669676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54" w:type="pct"/>
            <w:tcBorders>
              <w:top w:val="nil"/>
              <w:left w:val="nil"/>
              <w:bottom w:val="nil"/>
              <w:right w:val="nil"/>
            </w:tcBorders>
          </w:tcPr>
          <w:p w14:paraId="354B55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3" w:type="pct"/>
            <w:tcBorders>
              <w:top w:val="nil"/>
              <w:left w:val="nil"/>
              <w:bottom w:val="nil"/>
              <w:right w:val="nil"/>
            </w:tcBorders>
          </w:tcPr>
          <w:p w14:paraId="26293C8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73" w:type="pct"/>
            <w:tcBorders>
              <w:top w:val="nil"/>
              <w:left w:val="nil"/>
              <w:bottom w:val="nil"/>
              <w:right w:val="nil"/>
            </w:tcBorders>
          </w:tcPr>
          <w:p w14:paraId="1703C09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79" w:type="pct"/>
            <w:tcBorders>
              <w:top w:val="nil"/>
              <w:left w:val="nil"/>
              <w:bottom w:val="nil"/>
              <w:right w:val="nil"/>
            </w:tcBorders>
          </w:tcPr>
          <w:p w14:paraId="060027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405" w:type="pct"/>
            <w:tcBorders>
              <w:top w:val="nil"/>
              <w:left w:val="nil"/>
              <w:bottom w:val="nil"/>
              <w:right w:val="nil"/>
            </w:tcBorders>
          </w:tcPr>
          <w:p w14:paraId="4EF8B1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12" w:type="pct"/>
            <w:tcBorders>
              <w:top w:val="nil"/>
              <w:left w:val="nil"/>
              <w:bottom w:val="nil"/>
              <w:right w:val="nil"/>
            </w:tcBorders>
          </w:tcPr>
          <w:p w14:paraId="35BC289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368" w:type="pct"/>
            <w:tcBorders>
              <w:top w:val="nil"/>
              <w:left w:val="nil"/>
              <w:bottom w:val="nil"/>
              <w:right w:val="nil"/>
            </w:tcBorders>
          </w:tcPr>
          <w:p w14:paraId="0E6F3D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3D0761C4" w14:textId="77777777" w:rsidTr="00303F36">
        <w:tc>
          <w:tcPr>
            <w:tcW w:w="706" w:type="pct"/>
            <w:tcBorders>
              <w:top w:val="nil"/>
              <w:left w:val="nil"/>
              <w:bottom w:val="nil"/>
              <w:right w:val="nil"/>
            </w:tcBorders>
          </w:tcPr>
          <w:p w14:paraId="47661BB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Observations</w:t>
            </w:r>
          </w:p>
          <w:p w14:paraId="33433C1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Number of banks</w:t>
            </w:r>
          </w:p>
        </w:tc>
        <w:tc>
          <w:tcPr>
            <w:tcW w:w="313" w:type="pct"/>
            <w:tcBorders>
              <w:top w:val="nil"/>
              <w:left w:val="nil"/>
              <w:bottom w:val="nil"/>
              <w:right w:val="nil"/>
            </w:tcBorders>
          </w:tcPr>
          <w:p w14:paraId="3564FF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14,163</w:t>
            </w:r>
          </w:p>
          <w:p w14:paraId="7EB212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14,163</w:t>
            </w:r>
          </w:p>
        </w:tc>
        <w:tc>
          <w:tcPr>
            <w:tcW w:w="366" w:type="pct"/>
            <w:tcBorders>
              <w:top w:val="nil"/>
              <w:left w:val="nil"/>
              <w:bottom w:val="nil"/>
              <w:right w:val="nil"/>
            </w:tcBorders>
          </w:tcPr>
          <w:p w14:paraId="106E33E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14,163</w:t>
            </w:r>
          </w:p>
          <w:p w14:paraId="6EC9526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14,163</w:t>
            </w:r>
          </w:p>
        </w:tc>
        <w:tc>
          <w:tcPr>
            <w:tcW w:w="313" w:type="pct"/>
            <w:tcBorders>
              <w:top w:val="nil"/>
              <w:left w:val="nil"/>
              <w:bottom w:val="nil"/>
              <w:right w:val="nil"/>
            </w:tcBorders>
          </w:tcPr>
          <w:p w14:paraId="3C6BD39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14,451</w:t>
            </w:r>
          </w:p>
          <w:p w14:paraId="0FA170D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14,451</w:t>
            </w:r>
          </w:p>
        </w:tc>
        <w:tc>
          <w:tcPr>
            <w:tcW w:w="385" w:type="pct"/>
            <w:tcBorders>
              <w:top w:val="nil"/>
              <w:left w:val="nil"/>
              <w:bottom w:val="nil"/>
              <w:right w:val="nil"/>
            </w:tcBorders>
          </w:tcPr>
          <w:p w14:paraId="3F71F2C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14,451</w:t>
            </w:r>
          </w:p>
          <w:p w14:paraId="117B38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14,451</w:t>
            </w:r>
          </w:p>
        </w:tc>
        <w:tc>
          <w:tcPr>
            <w:tcW w:w="313" w:type="pct"/>
            <w:tcBorders>
              <w:top w:val="nil"/>
              <w:left w:val="nil"/>
              <w:bottom w:val="nil"/>
              <w:right w:val="nil"/>
            </w:tcBorders>
          </w:tcPr>
          <w:p w14:paraId="3F26CA3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14,058</w:t>
            </w:r>
          </w:p>
          <w:p w14:paraId="4E27D4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14,058</w:t>
            </w:r>
          </w:p>
        </w:tc>
        <w:tc>
          <w:tcPr>
            <w:tcW w:w="354" w:type="pct"/>
            <w:tcBorders>
              <w:top w:val="nil"/>
              <w:left w:val="nil"/>
              <w:bottom w:val="nil"/>
              <w:right w:val="nil"/>
            </w:tcBorders>
          </w:tcPr>
          <w:p w14:paraId="6916DBF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14,058</w:t>
            </w:r>
          </w:p>
          <w:p w14:paraId="2D0295B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14,058</w:t>
            </w:r>
          </w:p>
        </w:tc>
        <w:tc>
          <w:tcPr>
            <w:tcW w:w="313" w:type="pct"/>
            <w:tcBorders>
              <w:top w:val="nil"/>
              <w:left w:val="nil"/>
              <w:bottom w:val="nil"/>
              <w:right w:val="nil"/>
            </w:tcBorders>
          </w:tcPr>
          <w:p w14:paraId="57372D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14,124</w:t>
            </w:r>
          </w:p>
          <w:p w14:paraId="7AE50F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14,124</w:t>
            </w:r>
          </w:p>
        </w:tc>
        <w:tc>
          <w:tcPr>
            <w:tcW w:w="473" w:type="pct"/>
            <w:tcBorders>
              <w:top w:val="nil"/>
              <w:left w:val="nil"/>
              <w:bottom w:val="nil"/>
              <w:right w:val="nil"/>
            </w:tcBorders>
          </w:tcPr>
          <w:p w14:paraId="409EEE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14,124</w:t>
            </w:r>
          </w:p>
          <w:p w14:paraId="2C3539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14,124</w:t>
            </w:r>
          </w:p>
        </w:tc>
        <w:tc>
          <w:tcPr>
            <w:tcW w:w="379" w:type="pct"/>
            <w:tcBorders>
              <w:top w:val="nil"/>
              <w:left w:val="nil"/>
              <w:bottom w:val="nil"/>
              <w:right w:val="nil"/>
            </w:tcBorders>
          </w:tcPr>
          <w:p w14:paraId="10EAF6D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14,412</w:t>
            </w:r>
          </w:p>
          <w:p w14:paraId="210CFA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14,412</w:t>
            </w:r>
          </w:p>
        </w:tc>
        <w:tc>
          <w:tcPr>
            <w:tcW w:w="405" w:type="pct"/>
            <w:tcBorders>
              <w:top w:val="nil"/>
              <w:left w:val="nil"/>
              <w:bottom w:val="nil"/>
              <w:right w:val="nil"/>
            </w:tcBorders>
          </w:tcPr>
          <w:p w14:paraId="0A00B8D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14,412</w:t>
            </w:r>
          </w:p>
          <w:p w14:paraId="58BEFD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14,412</w:t>
            </w:r>
          </w:p>
        </w:tc>
        <w:tc>
          <w:tcPr>
            <w:tcW w:w="312" w:type="pct"/>
            <w:tcBorders>
              <w:top w:val="nil"/>
              <w:left w:val="nil"/>
              <w:bottom w:val="nil"/>
              <w:right w:val="nil"/>
            </w:tcBorders>
          </w:tcPr>
          <w:p w14:paraId="320353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14,020</w:t>
            </w:r>
          </w:p>
          <w:p w14:paraId="449DCF6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14,020</w:t>
            </w:r>
          </w:p>
        </w:tc>
        <w:tc>
          <w:tcPr>
            <w:tcW w:w="368" w:type="pct"/>
            <w:tcBorders>
              <w:top w:val="nil"/>
              <w:left w:val="nil"/>
              <w:bottom w:val="nil"/>
              <w:right w:val="nil"/>
            </w:tcBorders>
          </w:tcPr>
          <w:p w14:paraId="7529DC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14,020</w:t>
            </w:r>
          </w:p>
          <w:p w14:paraId="620035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14,020</w:t>
            </w:r>
          </w:p>
        </w:tc>
      </w:tr>
      <w:tr w:rsidR="00D830B2" w:rsidRPr="00D830B2" w14:paraId="1A2815AA" w14:textId="77777777" w:rsidTr="00303F36">
        <w:tblPrEx>
          <w:tblBorders>
            <w:bottom w:val="single" w:sz="6" w:space="0" w:color="auto"/>
          </w:tblBorders>
        </w:tblPrEx>
        <w:tc>
          <w:tcPr>
            <w:tcW w:w="706" w:type="pct"/>
            <w:tcBorders>
              <w:top w:val="nil"/>
              <w:left w:val="nil"/>
              <w:bottom w:val="single" w:sz="6" w:space="0" w:color="auto"/>
              <w:right w:val="nil"/>
            </w:tcBorders>
          </w:tcPr>
          <w:p w14:paraId="5F3E78A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R-squared</w:t>
            </w:r>
          </w:p>
          <w:p w14:paraId="7AA7F12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Region dummies</w:t>
            </w:r>
          </w:p>
          <w:p w14:paraId="17DAD4B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State dummies</w:t>
            </w:r>
          </w:p>
          <w:p w14:paraId="411E18E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Bank control variables</w:t>
            </w:r>
          </w:p>
          <w:p w14:paraId="3AAE8C9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State control variables</w:t>
            </w:r>
          </w:p>
        </w:tc>
        <w:tc>
          <w:tcPr>
            <w:tcW w:w="313" w:type="pct"/>
            <w:tcBorders>
              <w:top w:val="nil"/>
              <w:left w:val="nil"/>
              <w:bottom w:val="single" w:sz="6" w:space="0" w:color="auto"/>
              <w:right w:val="nil"/>
            </w:tcBorders>
          </w:tcPr>
          <w:p w14:paraId="555476E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0.941</w:t>
            </w:r>
          </w:p>
          <w:p w14:paraId="2462C4B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C21E5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3B72B44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A7A74D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366" w:type="pct"/>
            <w:tcBorders>
              <w:top w:val="nil"/>
              <w:left w:val="nil"/>
              <w:bottom w:val="single" w:sz="6" w:space="0" w:color="auto"/>
              <w:right w:val="nil"/>
            </w:tcBorders>
          </w:tcPr>
          <w:p w14:paraId="06E1114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0.165</w:t>
            </w:r>
          </w:p>
          <w:p w14:paraId="0361B5D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6894D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6C6926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8EA53D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313" w:type="pct"/>
            <w:tcBorders>
              <w:top w:val="nil"/>
              <w:left w:val="nil"/>
              <w:bottom w:val="single" w:sz="6" w:space="0" w:color="auto"/>
              <w:right w:val="nil"/>
            </w:tcBorders>
          </w:tcPr>
          <w:p w14:paraId="709ED0F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0.940</w:t>
            </w:r>
          </w:p>
          <w:p w14:paraId="17C2A11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0AACC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537F4EA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5F849E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385" w:type="pct"/>
            <w:tcBorders>
              <w:top w:val="nil"/>
              <w:left w:val="nil"/>
              <w:bottom w:val="single" w:sz="6" w:space="0" w:color="auto"/>
              <w:right w:val="nil"/>
            </w:tcBorders>
          </w:tcPr>
          <w:p w14:paraId="313743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0.159</w:t>
            </w:r>
          </w:p>
          <w:p w14:paraId="301E10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C617B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12D7558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9F988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313" w:type="pct"/>
            <w:tcBorders>
              <w:top w:val="nil"/>
              <w:left w:val="nil"/>
              <w:bottom w:val="single" w:sz="6" w:space="0" w:color="auto"/>
              <w:right w:val="nil"/>
            </w:tcBorders>
          </w:tcPr>
          <w:p w14:paraId="250293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0.939</w:t>
            </w:r>
          </w:p>
          <w:p w14:paraId="6ED498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CFAF6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72D4BC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65EF2B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354" w:type="pct"/>
            <w:tcBorders>
              <w:top w:val="nil"/>
              <w:left w:val="nil"/>
              <w:bottom w:val="single" w:sz="6" w:space="0" w:color="auto"/>
              <w:right w:val="nil"/>
            </w:tcBorders>
          </w:tcPr>
          <w:p w14:paraId="6391E4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0.157</w:t>
            </w:r>
          </w:p>
          <w:p w14:paraId="6EE64F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475F2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0BE74E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3C931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313" w:type="pct"/>
            <w:tcBorders>
              <w:top w:val="nil"/>
              <w:left w:val="nil"/>
              <w:bottom w:val="single" w:sz="6" w:space="0" w:color="auto"/>
              <w:right w:val="nil"/>
            </w:tcBorders>
          </w:tcPr>
          <w:p w14:paraId="188B44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0.944</w:t>
            </w:r>
          </w:p>
          <w:p w14:paraId="31BE93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7722A5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73ECCB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F4041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tc>
        <w:tc>
          <w:tcPr>
            <w:tcW w:w="473" w:type="pct"/>
            <w:tcBorders>
              <w:top w:val="nil"/>
              <w:left w:val="nil"/>
              <w:bottom w:val="single" w:sz="6" w:space="0" w:color="auto"/>
              <w:right w:val="nil"/>
            </w:tcBorders>
          </w:tcPr>
          <w:p w14:paraId="2F0C6EE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0.249</w:t>
            </w:r>
          </w:p>
          <w:p w14:paraId="0B06A1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187A1D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FBE09D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88B28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tc>
        <w:tc>
          <w:tcPr>
            <w:tcW w:w="379" w:type="pct"/>
            <w:tcBorders>
              <w:top w:val="nil"/>
              <w:left w:val="nil"/>
              <w:bottom w:val="single" w:sz="6" w:space="0" w:color="auto"/>
              <w:right w:val="nil"/>
            </w:tcBorders>
          </w:tcPr>
          <w:p w14:paraId="6D9BFD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0.945</w:t>
            </w:r>
          </w:p>
          <w:p w14:paraId="145FA2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33E13BC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2BE63A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D0115B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tc>
        <w:tc>
          <w:tcPr>
            <w:tcW w:w="405" w:type="pct"/>
            <w:tcBorders>
              <w:top w:val="nil"/>
              <w:left w:val="nil"/>
              <w:bottom w:val="single" w:sz="6" w:space="0" w:color="auto"/>
              <w:right w:val="nil"/>
            </w:tcBorders>
          </w:tcPr>
          <w:p w14:paraId="6DABF6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0.248</w:t>
            </w:r>
          </w:p>
          <w:p w14:paraId="791612B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5ED7D4D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90DDD8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3F95E1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tc>
        <w:tc>
          <w:tcPr>
            <w:tcW w:w="312" w:type="pct"/>
            <w:tcBorders>
              <w:top w:val="nil"/>
              <w:left w:val="nil"/>
              <w:bottom w:val="single" w:sz="6" w:space="0" w:color="auto"/>
              <w:right w:val="nil"/>
            </w:tcBorders>
          </w:tcPr>
          <w:p w14:paraId="509A5E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0.943</w:t>
            </w:r>
          </w:p>
          <w:p w14:paraId="4D2C55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38D8C6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F3B3CC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E9868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tc>
        <w:tc>
          <w:tcPr>
            <w:tcW w:w="368" w:type="pct"/>
            <w:tcBorders>
              <w:top w:val="nil"/>
              <w:left w:val="nil"/>
              <w:bottom w:val="single" w:sz="6" w:space="0" w:color="auto"/>
              <w:right w:val="nil"/>
            </w:tcBorders>
          </w:tcPr>
          <w:p w14:paraId="47E823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0.246</w:t>
            </w:r>
          </w:p>
          <w:p w14:paraId="2FA5F6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0CFDF8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62889A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C35E1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tc>
      </w:tr>
    </w:tbl>
    <w:p w14:paraId="0ED3DDD2" w14:textId="77777777" w:rsidR="00D830B2" w:rsidRPr="00D830B2" w:rsidRDefault="00D830B2" w:rsidP="00D830B2">
      <w:pPr>
        <w:jc w:val="center"/>
        <w:rPr>
          <w:rFonts w:ascii="Times New Roman" w:eastAsia="PMingLiU" w:hAnsi="Times New Roman" w:cs="Times New Roman"/>
          <w:b/>
          <w:sz w:val="17"/>
          <w:szCs w:val="17"/>
        </w:rPr>
      </w:pPr>
      <w:r w:rsidRPr="00D830B2">
        <w:rPr>
          <w:rFonts w:ascii="Times New Roman" w:eastAsia="PMingLiU" w:hAnsi="Times New Roman" w:cs="Times New Roman"/>
          <w:b/>
          <w:sz w:val="17"/>
          <w:szCs w:val="17"/>
        </w:rPr>
        <w:t>Table IA.7</w:t>
      </w:r>
      <w:r w:rsidRPr="00D830B2">
        <w:rPr>
          <w:rFonts w:ascii="Times New Roman" w:eastAsia="PMingLiU" w:hAnsi="Times New Roman" w:cs="Times New Roman"/>
          <w:sz w:val="17"/>
          <w:szCs w:val="17"/>
        </w:rPr>
        <w:t xml:space="preserve"> The relationship between local public corruption and bank lending activity: cross-sectional average estimations that use perception-based measures of local public corruption.</w:t>
      </w:r>
    </w:p>
    <w:p w14:paraId="70F18A91" w14:textId="77777777" w:rsidR="00D830B2" w:rsidRPr="00D830B2" w:rsidRDefault="00D830B2" w:rsidP="00D830B2">
      <w:pPr>
        <w:ind w:left="-426" w:right="-507"/>
        <w:jc w:val="both"/>
        <w:rPr>
          <w:rFonts w:ascii="Times New Roman" w:eastAsia="PMingLiU" w:hAnsi="Times New Roman" w:cs="Times New Roman"/>
          <w:sz w:val="16"/>
          <w:szCs w:val="16"/>
        </w:rPr>
      </w:pPr>
      <w:r w:rsidRPr="00D830B2">
        <w:rPr>
          <w:rFonts w:ascii="Times New Roman" w:eastAsia="PMingLiU" w:hAnsi="Times New Roman" w:cs="Times New Roman"/>
          <w:sz w:val="16"/>
          <w:szCs w:val="16"/>
        </w:rPr>
        <w:t xml:space="preserve">The table shows the results from regressing bank lending activity on perception-based corruption after controlling for bank- and state-level characteristics. In models 1, 2, 7 and 8 the corruption perception variable (DJ) is the one developed by </w:t>
      </w:r>
      <w:proofErr w:type="spellStart"/>
      <w:r w:rsidRPr="00D830B2">
        <w:rPr>
          <w:rFonts w:ascii="Times New Roman" w:eastAsia="PMingLiU" w:hAnsi="Times New Roman" w:cs="Times New Roman"/>
          <w:sz w:val="16"/>
          <w:szCs w:val="16"/>
        </w:rPr>
        <w:t>Dincer</w:t>
      </w:r>
      <w:proofErr w:type="spellEnd"/>
      <w:r w:rsidRPr="00D830B2">
        <w:rPr>
          <w:rFonts w:ascii="Times New Roman" w:eastAsia="PMingLiU" w:hAnsi="Times New Roman" w:cs="Times New Roman"/>
          <w:sz w:val="16"/>
          <w:szCs w:val="16"/>
        </w:rPr>
        <w:t xml:space="preserve"> and Johnston (2014) with higher values denoting a higher level of perceived local public corruption. In models 3</w:t>
      </w:r>
      <w:proofErr w:type="gramStart"/>
      <w:r w:rsidRPr="00D830B2">
        <w:rPr>
          <w:rFonts w:ascii="Times New Roman" w:eastAsia="PMingLiU" w:hAnsi="Times New Roman" w:cs="Times New Roman"/>
          <w:sz w:val="16"/>
          <w:szCs w:val="16"/>
        </w:rPr>
        <w:t>,4</w:t>
      </w:r>
      <w:proofErr w:type="gramEnd"/>
      <w:r w:rsidRPr="00D830B2">
        <w:rPr>
          <w:rFonts w:ascii="Times New Roman" w:eastAsia="PMingLiU" w:hAnsi="Times New Roman" w:cs="Times New Roman"/>
          <w:sz w:val="16"/>
          <w:szCs w:val="16"/>
        </w:rPr>
        <w:t xml:space="preserve">, 9 and10 the corruption perception variable is the inverse of the state integrity index in 2015 (INVINT). Originally higher values (0-100 scale) of the state integrity index denote freedom from corruption. Therefore, we use the inverse of the state integrity in order for higher values to denote a higher level of perceived local public corruption. In models 5,6,11 and12 is the third perception-based corruption measure developed by Boylan and Long (2003).  This measure is based on the feedback from a survey of the state house reporters about the corruption in each state. The survey was conducted in 1999 and the index (BL) ranges from one (low corruption) to seven (high corruption). Significance at the 10%, 5% and 1% levels is represented by *, **, and ***, respectively. Robust standard errors are in parentheses. </w:t>
      </w:r>
    </w:p>
    <w:p w14:paraId="7D5DCF3D" w14:textId="77777777" w:rsidR="00D830B2" w:rsidRPr="00D830B2" w:rsidRDefault="00D830B2" w:rsidP="00D830B2">
      <w:pPr>
        <w:ind w:right="-507"/>
        <w:jc w:val="both"/>
        <w:rPr>
          <w:rFonts w:ascii="Times New Roman" w:eastAsia="PMingLiU" w:hAnsi="Times New Roman" w:cs="Times New Roman"/>
          <w:sz w:val="16"/>
          <w:szCs w:val="16"/>
        </w:rPr>
      </w:pPr>
    </w:p>
    <w:p w14:paraId="12E44D07" w14:textId="77777777" w:rsidR="00D830B2" w:rsidRPr="00D830B2" w:rsidRDefault="00D830B2" w:rsidP="00D830B2">
      <w:pPr>
        <w:ind w:right="-507"/>
        <w:jc w:val="both"/>
        <w:rPr>
          <w:rFonts w:ascii="Times New Roman" w:eastAsia="PMingLiU" w:hAnsi="Times New Roman" w:cs="Times New Roman"/>
          <w:sz w:val="16"/>
          <w:szCs w:val="16"/>
        </w:rPr>
      </w:pPr>
    </w:p>
    <w:p w14:paraId="5B6BAE61" w14:textId="77777777" w:rsidR="00D830B2" w:rsidRPr="00D830B2" w:rsidRDefault="00D830B2" w:rsidP="00D830B2">
      <w:pPr>
        <w:jc w:val="center"/>
        <w:rPr>
          <w:rFonts w:ascii="Times New Roman" w:eastAsia="PMingLiU" w:hAnsi="Times New Roman" w:cs="Times New Roman"/>
          <w:b/>
          <w:bCs/>
          <w:sz w:val="20"/>
          <w:szCs w:val="20"/>
        </w:rPr>
      </w:pPr>
    </w:p>
    <w:p w14:paraId="4D0D98DA" w14:textId="77777777" w:rsidR="00D830B2" w:rsidRPr="00D830B2" w:rsidRDefault="00D830B2" w:rsidP="00D830B2">
      <w:pPr>
        <w:jc w:val="center"/>
        <w:rPr>
          <w:rFonts w:ascii="Calibri" w:eastAsia="PMingLiU" w:hAnsi="Calibri" w:cs="Times New Roman"/>
          <w:sz w:val="20"/>
          <w:szCs w:val="20"/>
        </w:rPr>
      </w:pPr>
      <w:r w:rsidRPr="00D830B2">
        <w:rPr>
          <w:rFonts w:ascii="Times New Roman" w:eastAsia="PMingLiU" w:hAnsi="Times New Roman" w:cs="Times New Roman"/>
          <w:b/>
          <w:bCs/>
          <w:sz w:val="20"/>
          <w:szCs w:val="20"/>
        </w:rPr>
        <w:lastRenderedPageBreak/>
        <w:t>Table IA.8</w:t>
      </w:r>
      <w:r w:rsidRPr="00D830B2">
        <w:rPr>
          <w:rFonts w:ascii="Times New Roman" w:eastAsia="PMingLiU" w:hAnsi="Times New Roman" w:cs="Times New Roman"/>
          <w:b/>
          <w:sz w:val="20"/>
          <w:szCs w:val="20"/>
        </w:rPr>
        <w:t xml:space="preserve"> </w:t>
      </w:r>
      <w:r w:rsidRPr="00D830B2">
        <w:rPr>
          <w:rFonts w:ascii="Times New Roman" w:eastAsia="PMingLiU" w:hAnsi="Times New Roman" w:cs="Times New Roman"/>
          <w:sz w:val="20"/>
          <w:szCs w:val="20"/>
        </w:rPr>
        <w:t xml:space="preserve">The relationship between local public corruption and bank lending activity: estimations that use alternative conviction-based measures of local public </w:t>
      </w:r>
      <w:proofErr w:type="gramStart"/>
      <w:r w:rsidRPr="00D830B2">
        <w:rPr>
          <w:rFonts w:ascii="Times New Roman" w:eastAsia="PMingLiU" w:hAnsi="Times New Roman" w:cs="Times New Roman"/>
          <w:sz w:val="20"/>
          <w:szCs w:val="20"/>
        </w:rPr>
        <w:t>corruption</w:t>
      </w:r>
      <w:proofErr w:type="gramEnd"/>
    </w:p>
    <w:tbl>
      <w:tblPr>
        <w:tblpPr w:leftFromText="180" w:rightFromText="180" w:horzAnchor="margin" w:tblpY="714"/>
        <w:tblW w:w="12428" w:type="dxa"/>
        <w:tblLayout w:type="fixed"/>
        <w:tblCellMar>
          <w:left w:w="75" w:type="dxa"/>
          <w:right w:w="75" w:type="dxa"/>
        </w:tblCellMar>
        <w:tblLook w:val="0000" w:firstRow="0" w:lastRow="0" w:firstColumn="0" w:lastColumn="0" w:noHBand="0" w:noVBand="0"/>
      </w:tblPr>
      <w:tblGrid>
        <w:gridCol w:w="2580"/>
        <w:gridCol w:w="1484"/>
        <w:gridCol w:w="1232"/>
        <w:gridCol w:w="1225"/>
        <w:gridCol w:w="1078"/>
        <w:gridCol w:w="1332"/>
        <w:gridCol w:w="1103"/>
        <w:gridCol w:w="1179"/>
        <w:gridCol w:w="1215"/>
      </w:tblGrid>
      <w:tr w:rsidR="00D830B2" w:rsidRPr="00D830B2" w14:paraId="23B82C98" w14:textId="77777777" w:rsidTr="00303F36">
        <w:tc>
          <w:tcPr>
            <w:tcW w:w="2580" w:type="dxa"/>
            <w:tcBorders>
              <w:top w:val="single" w:sz="6" w:space="0" w:color="auto"/>
              <w:left w:val="nil"/>
              <w:bottom w:val="nil"/>
              <w:right w:val="nil"/>
            </w:tcBorders>
          </w:tcPr>
          <w:p w14:paraId="1DADC65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single" w:sz="6" w:space="0" w:color="auto"/>
              <w:left w:val="nil"/>
              <w:bottom w:val="nil"/>
              <w:right w:val="nil"/>
            </w:tcBorders>
          </w:tcPr>
          <w:p w14:paraId="2E9E43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w:t>
            </w:r>
          </w:p>
        </w:tc>
        <w:tc>
          <w:tcPr>
            <w:tcW w:w="1232" w:type="dxa"/>
            <w:tcBorders>
              <w:top w:val="single" w:sz="6" w:space="0" w:color="auto"/>
              <w:left w:val="nil"/>
              <w:bottom w:val="nil"/>
              <w:right w:val="nil"/>
            </w:tcBorders>
          </w:tcPr>
          <w:p w14:paraId="089FE86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w:t>
            </w:r>
          </w:p>
        </w:tc>
        <w:tc>
          <w:tcPr>
            <w:tcW w:w="1225" w:type="dxa"/>
            <w:tcBorders>
              <w:top w:val="single" w:sz="6" w:space="0" w:color="auto"/>
              <w:left w:val="nil"/>
              <w:bottom w:val="nil"/>
              <w:right w:val="nil"/>
            </w:tcBorders>
          </w:tcPr>
          <w:p w14:paraId="79A2CDE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w:t>
            </w:r>
          </w:p>
        </w:tc>
        <w:tc>
          <w:tcPr>
            <w:tcW w:w="1078" w:type="dxa"/>
            <w:tcBorders>
              <w:top w:val="single" w:sz="6" w:space="0" w:color="auto"/>
              <w:left w:val="nil"/>
              <w:bottom w:val="nil"/>
              <w:right w:val="nil"/>
            </w:tcBorders>
          </w:tcPr>
          <w:p w14:paraId="75C293C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(4)</w:t>
            </w:r>
          </w:p>
        </w:tc>
        <w:tc>
          <w:tcPr>
            <w:tcW w:w="1332" w:type="dxa"/>
            <w:tcBorders>
              <w:top w:val="single" w:sz="6" w:space="0" w:color="auto"/>
              <w:left w:val="nil"/>
              <w:bottom w:val="nil"/>
              <w:right w:val="nil"/>
            </w:tcBorders>
          </w:tcPr>
          <w:p w14:paraId="44ACFAC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(5)</w:t>
            </w:r>
          </w:p>
        </w:tc>
        <w:tc>
          <w:tcPr>
            <w:tcW w:w="1103" w:type="dxa"/>
            <w:tcBorders>
              <w:top w:val="single" w:sz="6" w:space="0" w:color="auto"/>
              <w:left w:val="nil"/>
              <w:bottom w:val="nil"/>
              <w:right w:val="nil"/>
            </w:tcBorders>
          </w:tcPr>
          <w:p w14:paraId="3B1EC13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w:t>
            </w:r>
          </w:p>
        </w:tc>
        <w:tc>
          <w:tcPr>
            <w:tcW w:w="1179" w:type="dxa"/>
            <w:tcBorders>
              <w:top w:val="single" w:sz="6" w:space="0" w:color="auto"/>
              <w:left w:val="nil"/>
              <w:bottom w:val="nil"/>
              <w:right w:val="nil"/>
            </w:tcBorders>
          </w:tcPr>
          <w:p w14:paraId="25E7825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(7)</w:t>
            </w:r>
          </w:p>
        </w:tc>
        <w:tc>
          <w:tcPr>
            <w:tcW w:w="1215" w:type="dxa"/>
            <w:tcBorders>
              <w:top w:val="single" w:sz="6" w:space="0" w:color="auto"/>
              <w:left w:val="nil"/>
              <w:bottom w:val="nil"/>
              <w:right w:val="nil"/>
            </w:tcBorders>
          </w:tcPr>
          <w:p w14:paraId="3D8148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(8)</w:t>
            </w:r>
          </w:p>
        </w:tc>
      </w:tr>
      <w:tr w:rsidR="00D830B2" w:rsidRPr="00D830B2" w14:paraId="509B674E" w14:textId="77777777" w:rsidTr="00303F36">
        <w:tc>
          <w:tcPr>
            <w:tcW w:w="2580" w:type="dxa"/>
            <w:tcBorders>
              <w:top w:val="nil"/>
              <w:left w:val="nil"/>
              <w:bottom w:val="single" w:sz="6" w:space="0" w:color="auto"/>
              <w:right w:val="nil"/>
            </w:tcBorders>
          </w:tcPr>
          <w:p w14:paraId="6B93959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VARIABLES</w:t>
            </w:r>
          </w:p>
        </w:tc>
        <w:tc>
          <w:tcPr>
            <w:tcW w:w="1484" w:type="dxa"/>
            <w:tcBorders>
              <w:top w:val="nil"/>
              <w:left w:val="nil"/>
              <w:bottom w:val="single" w:sz="6" w:space="0" w:color="auto"/>
              <w:right w:val="nil"/>
            </w:tcBorders>
          </w:tcPr>
          <w:p w14:paraId="17DDA7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1232" w:type="dxa"/>
            <w:tcBorders>
              <w:top w:val="nil"/>
              <w:left w:val="nil"/>
              <w:bottom w:val="single" w:sz="6" w:space="0" w:color="auto"/>
              <w:right w:val="nil"/>
            </w:tcBorders>
          </w:tcPr>
          <w:p w14:paraId="2D5E93B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1225" w:type="dxa"/>
            <w:tcBorders>
              <w:top w:val="nil"/>
              <w:left w:val="nil"/>
              <w:bottom w:val="single" w:sz="6" w:space="0" w:color="auto"/>
              <w:right w:val="nil"/>
            </w:tcBorders>
          </w:tcPr>
          <w:p w14:paraId="205670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1078" w:type="dxa"/>
            <w:tcBorders>
              <w:top w:val="nil"/>
              <w:left w:val="nil"/>
              <w:bottom w:val="single" w:sz="6" w:space="0" w:color="auto"/>
              <w:right w:val="nil"/>
            </w:tcBorders>
          </w:tcPr>
          <w:p w14:paraId="2F2143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1332" w:type="dxa"/>
            <w:tcBorders>
              <w:top w:val="nil"/>
              <w:left w:val="nil"/>
              <w:bottom w:val="single" w:sz="6" w:space="0" w:color="auto"/>
              <w:right w:val="nil"/>
            </w:tcBorders>
          </w:tcPr>
          <w:p w14:paraId="2A33DD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1103" w:type="dxa"/>
            <w:tcBorders>
              <w:top w:val="nil"/>
              <w:left w:val="nil"/>
              <w:bottom w:val="single" w:sz="6" w:space="0" w:color="auto"/>
              <w:right w:val="nil"/>
            </w:tcBorders>
          </w:tcPr>
          <w:p w14:paraId="22CB2E0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c>
          <w:tcPr>
            <w:tcW w:w="1179" w:type="dxa"/>
            <w:tcBorders>
              <w:top w:val="nil"/>
              <w:left w:val="nil"/>
              <w:bottom w:val="single" w:sz="6" w:space="0" w:color="auto"/>
              <w:right w:val="nil"/>
            </w:tcBorders>
          </w:tcPr>
          <w:p w14:paraId="67B0AA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Ln loans</w:t>
            </w:r>
          </w:p>
        </w:tc>
        <w:tc>
          <w:tcPr>
            <w:tcW w:w="1215" w:type="dxa"/>
            <w:tcBorders>
              <w:top w:val="nil"/>
              <w:left w:val="nil"/>
              <w:bottom w:val="single" w:sz="6" w:space="0" w:color="auto"/>
              <w:right w:val="nil"/>
            </w:tcBorders>
          </w:tcPr>
          <w:p w14:paraId="7F7BEF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TL/TA</w:t>
            </w:r>
          </w:p>
        </w:tc>
      </w:tr>
      <w:tr w:rsidR="00D830B2" w:rsidRPr="00D830B2" w14:paraId="57C94C5A" w14:textId="77777777" w:rsidTr="00303F36">
        <w:tc>
          <w:tcPr>
            <w:tcW w:w="2580" w:type="dxa"/>
            <w:tcBorders>
              <w:top w:val="nil"/>
              <w:left w:val="nil"/>
              <w:bottom w:val="nil"/>
              <w:right w:val="nil"/>
            </w:tcBorders>
          </w:tcPr>
          <w:p w14:paraId="74D6F9F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764088B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24CABF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111BFA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78" w:type="dxa"/>
            <w:tcBorders>
              <w:top w:val="nil"/>
              <w:left w:val="nil"/>
              <w:bottom w:val="nil"/>
              <w:right w:val="nil"/>
            </w:tcBorders>
          </w:tcPr>
          <w:p w14:paraId="795D1E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32" w:type="dxa"/>
            <w:tcBorders>
              <w:top w:val="nil"/>
              <w:left w:val="nil"/>
              <w:bottom w:val="nil"/>
              <w:right w:val="nil"/>
            </w:tcBorders>
          </w:tcPr>
          <w:p w14:paraId="046FBFF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4E2492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6C16A5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3BCD8DE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418F0C2D" w14:textId="77777777" w:rsidTr="00303F36">
        <w:tc>
          <w:tcPr>
            <w:tcW w:w="2580" w:type="dxa"/>
            <w:tcBorders>
              <w:top w:val="nil"/>
              <w:left w:val="nil"/>
              <w:bottom w:val="nil"/>
              <w:right w:val="nil"/>
            </w:tcBorders>
          </w:tcPr>
          <w:p w14:paraId="6083017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MEAN COR</w:t>
            </w:r>
          </w:p>
        </w:tc>
        <w:tc>
          <w:tcPr>
            <w:tcW w:w="1484" w:type="dxa"/>
            <w:tcBorders>
              <w:top w:val="nil"/>
              <w:left w:val="nil"/>
              <w:bottom w:val="nil"/>
              <w:right w:val="nil"/>
            </w:tcBorders>
          </w:tcPr>
          <w:p w14:paraId="1CDB49B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-0.0554***</w:t>
            </w:r>
          </w:p>
        </w:tc>
        <w:tc>
          <w:tcPr>
            <w:tcW w:w="1232" w:type="dxa"/>
            <w:tcBorders>
              <w:top w:val="nil"/>
              <w:left w:val="nil"/>
              <w:bottom w:val="nil"/>
              <w:right w:val="nil"/>
            </w:tcBorders>
          </w:tcPr>
          <w:p w14:paraId="23A76FA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-0.0395***</w:t>
            </w:r>
          </w:p>
        </w:tc>
        <w:tc>
          <w:tcPr>
            <w:tcW w:w="1225" w:type="dxa"/>
            <w:tcBorders>
              <w:top w:val="nil"/>
              <w:left w:val="nil"/>
              <w:bottom w:val="nil"/>
              <w:right w:val="nil"/>
            </w:tcBorders>
          </w:tcPr>
          <w:p w14:paraId="697458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78" w:type="dxa"/>
            <w:tcBorders>
              <w:top w:val="nil"/>
              <w:left w:val="nil"/>
              <w:bottom w:val="nil"/>
              <w:right w:val="nil"/>
            </w:tcBorders>
          </w:tcPr>
          <w:p w14:paraId="2F78D9F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32" w:type="dxa"/>
            <w:tcBorders>
              <w:top w:val="nil"/>
              <w:left w:val="nil"/>
              <w:bottom w:val="nil"/>
              <w:right w:val="nil"/>
            </w:tcBorders>
          </w:tcPr>
          <w:p w14:paraId="4A4F1C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57FA66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3C35C55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75E086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644934F2" w14:textId="77777777" w:rsidTr="00303F36">
        <w:tc>
          <w:tcPr>
            <w:tcW w:w="2580" w:type="dxa"/>
            <w:tcBorders>
              <w:top w:val="nil"/>
              <w:left w:val="nil"/>
              <w:bottom w:val="nil"/>
              <w:right w:val="nil"/>
            </w:tcBorders>
          </w:tcPr>
          <w:p w14:paraId="27D3005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64C0522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(0.00302)</w:t>
            </w:r>
          </w:p>
        </w:tc>
        <w:tc>
          <w:tcPr>
            <w:tcW w:w="1232" w:type="dxa"/>
            <w:tcBorders>
              <w:top w:val="nil"/>
              <w:left w:val="nil"/>
              <w:bottom w:val="nil"/>
              <w:right w:val="nil"/>
            </w:tcBorders>
          </w:tcPr>
          <w:p w14:paraId="411CB8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(0.00126)</w:t>
            </w:r>
          </w:p>
        </w:tc>
        <w:tc>
          <w:tcPr>
            <w:tcW w:w="1225" w:type="dxa"/>
            <w:tcBorders>
              <w:top w:val="nil"/>
              <w:left w:val="nil"/>
              <w:bottom w:val="nil"/>
              <w:right w:val="nil"/>
            </w:tcBorders>
          </w:tcPr>
          <w:p w14:paraId="05EC416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78" w:type="dxa"/>
            <w:tcBorders>
              <w:top w:val="nil"/>
              <w:left w:val="nil"/>
              <w:bottom w:val="nil"/>
              <w:right w:val="nil"/>
            </w:tcBorders>
          </w:tcPr>
          <w:p w14:paraId="539543A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32" w:type="dxa"/>
            <w:tcBorders>
              <w:top w:val="nil"/>
              <w:left w:val="nil"/>
              <w:bottom w:val="nil"/>
              <w:right w:val="nil"/>
            </w:tcBorders>
          </w:tcPr>
          <w:p w14:paraId="20519C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75E579F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7F8472E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1738420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0C31DB22" w14:textId="77777777" w:rsidTr="00303F36">
        <w:tc>
          <w:tcPr>
            <w:tcW w:w="2580" w:type="dxa"/>
            <w:tcBorders>
              <w:top w:val="nil"/>
              <w:left w:val="nil"/>
              <w:bottom w:val="nil"/>
              <w:right w:val="nil"/>
            </w:tcBorders>
          </w:tcPr>
          <w:p w14:paraId="6781092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RANK COR</w:t>
            </w:r>
          </w:p>
        </w:tc>
        <w:tc>
          <w:tcPr>
            <w:tcW w:w="1484" w:type="dxa"/>
            <w:tcBorders>
              <w:top w:val="nil"/>
              <w:left w:val="nil"/>
              <w:bottom w:val="nil"/>
              <w:right w:val="nil"/>
            </w:tcBorders>
          </w:tcPr>
          <w:p w14:paraId="5C49AD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11A45D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69A710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78" w:type="dxa"/>
            <w:tcBorders>
              <w:top w:val="nil"/>
              <w:left w:val="nil"/>
              <w:bottom w:val="nil"/>
              <w:right w:val="nil"/>
            </w:tcBorders>
          </w:tcPr>
          <w:p w14:paraId="492EAD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32" w:type="dxa"/>
            <w:tcBorders>
              <w:top w:val="nil"/>
              <w:left w:val="nil"/>
              <w:bottom w:val="nil"/>
              <w:right w:val="nil"/>
            </w:tcBorders>
          </w:tcPr>
          <w:p w14:paraId="1ECE30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-0.000322***</w:t>
            </w:r>
          </w:p>
        </w:tc>
        <w:tc>
          <w:tcPr>
            <w:tcW w:w="1103" w:type="dxa"/>
            <w:tcBorders>
              <w:top w:val="nil"/>
              <w:left w:val="nil"/>
              <w:bottom w:val="nil"/>
              <w:right w:val="nil"/>
            </w:tcBorders>
          </w:tcPr>
          <w:p w14:paraId="672453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-0.000280***</w:t>
            </w:r>
          </w:p>
        </w:tc>
        <w:tc>
          <w:tcPr>
            <w:tcW w:w="1179" w:type="dxa"/>
            <w:tcBorders>
              <w:top w:val="nil"/>
              <w:left w:val="nil"/>
              <w:bottom w:val="nil"/>
              <w:right w:val="nil"/>
            </w:tcBorders>
          </w:tcPr>
          <w:p w14:paraId="779FC09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46AD94C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104D225F" w14:textId="77777777" w:rsidTr="00303F36">
        <w:tc>
          <w:tcPr>
            <w:tcW w:w="2580" w:type="dxa"/>
            <w:tcBorders>
              <w:top w:val="nil"/>
              <w:left w:val="nil"/>
              <w:bottom w:val="nil"/>
              <w:right w:val="nil"/>
            </w:tcBorders>
          </w:tcPr>
          <w:p w14:paraId="6FB0615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5C935D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1C745DE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3742C3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78" w:type="dxa"/>
            <w:tcBorders>
              <w:top w:val="nil"/>
              <w:left w:val="nil"/>
              <w:bottom w:val="nil"/>
              <w:right w:val="nil"/>
            </w:tcBorders>
          </w:tcPr>
          <w:p w14:paraId="17495CC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32" w:type="dxa"/>
            <w:tcBorders>
              <w:top w:val="nil"/>
              <w:left w:val="nil"/>
              <w:bottom w:val="nil"/>
              <w:right w:val="nil"/>
            </w:tcBorders>
          </w:tcPr>
          <w:p w14:paraId="7478C8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(3.17e-05)</w:t>
            </w:r>
          </w:p>
        </w:tc>
        <w:tc>
          <w:tcPr>
            <w:tcW w:w="1103" w:type="dxa"/>
            <w:tcBorders>
              <w:top w:val="nil"/>
              <w:left w:val="nil"/>
              <w:bottom w:val="nil"/>
              <w:right w:val="nil"/>
            </w:tcBorders>
          </w:tcPr>
          <w:p w14:paraId="58AA4B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(1.32e-05)</w:t>
            </w:r>
          </w:p>
        </w:tc>
        <w:tc>
          <w:tcPr>
            <w:tcW w:w="1179" w:type="dxa"/>
            <w:tcBorders>
              <w:top w:val="nil"/>
              <w:left w:val="nil"/>
              <w:bottom w:val="nil"/>
              <w:right w:val="nil"/>
            </w:tcBorders>
          </w:tcPr>
          <w:p w14:paraId="182914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7AF47C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2968FE1F" w14:textId="77777777" w:rsidTr="00303F36">
        <w:tc>
          <w:tcPr>
            <w:tcW w:w="2580" w:type="dxa"/>
            <w:tcBorders>
              <w:top w:val="nil"/>
              <w:left w:val="nil"/>
              <w:bottom w:val="nil"/>
              <w:right w:val="nil"/>
            </w:tcBorders>
          </w:tcPr>
          <w:p w14:paraId="7A2C3D6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L.COR DEP/TA</w:t>
            </w:r>
          </w:p>
        </w:tc>
        <w:tc>
          <w:tcPr>
            <w:tcW w:w="1484" w:type="dxa"/>
            <w:tcBorders>
              <w:top w:val="nil"/>
              <w:left w:val="nil"/>
              <w:bottom w:val="nil"/>
              <w:right w:val="nil"/>
            </w:tcBorders>
          </w:tcPr>
          <w:p w14:paraId="0E3C56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3BC7F0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0050733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-0.000974</w:t>
            </w:r>
          </w:p>
        </w:tc>
        <w:tc>
          <w:tcPr>
            <w:tcW w:w="1078" w:type="dxa"/>
            <w:tcBorders>
              <w:top w:val="nil"/>
              <w:left w:val="nil"/>
              <w:bottom w:val="nil"/>
              <w:right w:val="nil"/>
            </w:tcBorders>
          </w:tcPr>
          <w:p w14:paraId="2960FF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-0.000550</w:t>
            </w:r>
          </w:p>
        </w:tc>
        <w:tc>
          <w:tcPr>
            <w:tcW w:w="1332" w:type="dxa"/>
            <w:tcBorders>
              <w:top w:val="nil"/>
              <w:left w:val="nil"/>
              <w:bottom w:val="nil"/>
              <w:right w:val="nil"/>
            </w:tcBorders>
          </w:tcPr>
          <w:p w14:paraId="0924F85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6A5875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5E9244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-0.000494</w:t>
            </w:r>
          </w:p>
        </w:tc>
        <w:tc>
          <w:tcPr>
            <w:tcW w:w="1215" w:type="dxa"/>
            <w:tcBorders>
              <w:top w:val="nil"/>
              <w:left w:val="nil"/>
              <w:bottom w:val="nil"/>
              <w:right w:val="nil"/>
            </w:tcBorders>
          </w:tcPr>
          <w:p w14:paraId="2C49E1D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0.000341</w:t>
            </w:r>
          </w:p>
        </w:tc>
      </w:tr>
      <w:tr w:rsidR="00D830B2" w:rsidRPr="00D830B2" w14:paraId="6226E5FA" w14:textId="77777777" w:rsidTr="00303F36">
        <w:tc>
          <w:tcPr>
            <w:tcW w:w="2580" w:type="dxa"/>
            <w:tcBorders>
              <w:top w:val="nil"/>
              <w:left w:val="nil"/>
              <w:bottom w:val="nil"/>
              <w:right w:val="nil"/>
            </w:tcBorders>
          </w:tcPr>
          <w:p w14:paraId="3BE9B40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0FABE5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5094313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6030F6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(0.00120)</w:t>
            </w:r>
          </w:p>
        </w:tc>
        <w:tc>
          <w:tcPr>
            <w:tcW w:w="1078" w:type="dxa"/>
            <w:tcBorders>
              <w:top w:val="nil"/>
              <w:left w:val="nil"/>
              <w:bottom w:val="nil"/>
              <w:right w:val="nil"/>
            </w:tcBorders>
          </w:tcPr>
          <w:p w14:paraId="517BDE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(0.000403)</w:t>
            </w:r>
          </w:p>
        </w:tc>
        <w:tc>
          <w:tcPr>
            <w:tcW w:w="1332" w:type="dxa"/>
            <w:tcBorders>
              <w:top w:val="nil"/>
              <w:left w:val="nil"/>
              <w:bottom w:val="nil"/>
              <w:right w:val="nil"/>
            </w:tcBorders>
          </w:tcPr>
          <w:p w14:paraId="181EEF6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75D344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44FA5C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(0.00744)</w:t>
            </w:r>
          </w:p>
        </w:tc>
        <w:tc>
          <w:tcPr>
            <w:tcW w:w="1215" w:type="dxa"/>
            <w:tcBorders>
              <w:top w:val="nil"/>
              <w:left w:val="nil"/>
              <w:bottom w:val="nil"/>
              <w:right w:val="nil"/>
            </w:tcBorders>
          </w:tcPr>
          <w:p w14:paraId="53AAFFD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(0.00211)</w:t>
            </w:r>
          </w:p>
        </w:tc>
      </w:tr>
      <w:tr w:rsidR="00D830B2" w:rsidRPr="00D830B2" w14:paraId="381E5FD7" w14:textId="77777777" w:rsidTr="00303F36">
        <w:tc>
          <w:tcPr>
            <w:tcW w:w="2580" w:type="dxa"/>
            <w:tcBorders>
              <w:top w:val="nil"/>
              <w:left w:val="nil"/>
              <w:bottom w:val="nil"/>
              <w:right w:val="nil"/>
            </w:tcBorders>
          </w:tcPr>
          <w:p w14:paraId="09518B1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L.SAL EX/TE</w:t>
            </w:r>
          </w:p>
        </w:tc>
        <w:tc>
          <w:tcPr>
            <w:tcW w:w="1484" w:type="dxa"/>
            <w:tcBorders>
              <w:top w:val="nil"/>
              <w:left w:val="nil"/>
              <w:bottom w:val="nil"/>
              <w:right w:val="nil"/>
            </w:tcBorders>
          </w:tcPr>
          <w:p w14:paraId="185231C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244C3DC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1BEB45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0.0400**</w:t>
            </w:r>
          </w:p>
        </w:tc>
        <w:tc>
          <w:tcPr>
            <w:tcW w:w="1078" w:type="dxa"/>
            <w:tcBorders>
              <w:top w:val="nil"/>
              <w:left w:val="nil"/>
              <w:bottom w:val="nil"/>
              <w:right w:val="nil"/>
            </w:tcBorders>
          </w:tcPr>
          <w:p w14:paraId="2BD4292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0.0168**</w:t>
            </w:r>
          </w:p>
        </w:tc>
        <w:tc>
          <w:tcPr>
            <w:tcW w:w="1332" w:type="dxa"/>
            <w:tcBorders>
              <w:top w:val="nil"/>
              <w:left w:val="nil"/>
              <w:bottom w:val="nil"/>
              <w:right w:val="nil"/>
            </w:tcBorders>
          </w:tcPr>
          <w:p w14:paraId="053C08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6B25953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1BDA13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0.0677</w:t>
            </w:r>
          </w:p>
        </w:tc>
        <w:tc>
          <w:tcPr>
            <w:tcW w:w="1215" w:type="dxa"/>
            <w:tcBorders>
              <w:top w:val="nil"/>
              <w:left w:val="nil"/>
              <w:bottom w:val="nil"/>
              <w:right w:val="nil"/>
            </w:tcBorders>
          </w:tcPr>
          <w:p w14:paraId="182E026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0.0329</w:t>
            </w:r>
          </w:p>
        </w:tc>
      </w:tr>
      <w:tr w:rsidR="00D830B2" w:rsidRPr="00D830B2" w14:paraId="1E56F36A" w14:textId="77777777" w:rsidTr="00303F36">
        <w:tc>
          <w:tcPr>
            <w:tcW w:w="2580" w:type="dxa"/>
            <w:tcBorders>
              <w:top w:val="nil"/>
              <w:left w:val="nil"/>
              <w:bottom w:val="nil"/>
              <w:right w:val="nil"/>
            </w:tcBorders>
          </w:tcPr>
          <w:p w14:paraId="004F86B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05EFB22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579291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2CEABC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(0.0172)</w:t>
            </w:r>
          </w:p>
        </w:tc>
        <w:tc>
          <w:tcPr>
            <w:tcW w:w="1078" w:type="dxa"/>
            <w:tcBorders>
              <w:top w:val="nil"/>
              <w:left w:val="nil"/>
              <w:bottom w:val="nil"/>
              <w:right w:val="nil"/>
            </w:tcBorders>
          </w:tcPr>
          <w:p w14:paraId="4441CB6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(0.00689)</w:t>
            </w:r>
          </w:p>
        </w:tc>
        <w:tc>
          <w:tcPr>
            <w:tcW w:w="1332" w:type="dxa"/>
            <w:tcBorders>
              <w:top w:val="nil"/>
              <w:left w:val="nil"/>
              <w:bottom w:val="nil"/>
              <w:right w:val="nil"/>
            </w:tcBorders>
          </w:tcPr>
          <w:p w14:paraId="2B2461E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2DCD3C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35A07D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(0.0915)</w:t>
            </w:r>
          </w:p>
        </w:tc>
        <w:tc>
          <w:tcPr>
            <w:tcW w:w="1215" w:type="dxa"/>
            <w:tcBorders>
              <w:top w:val="nil"/>
              <w:left w:val="nil"/>
              <w:bottom w:val="nil"/>
              <w:right w:val="nil"/>
            </w:tcBorders>
          </w:tcPr>
          <w:p w14:paraId="68F872B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(0.0336)</w:t>
            </w:r>
          </w:p>
        </w:tc>
      </w:tr>
      <w:tr w:rsidR="00D830B2" w:rsidRPr="00D830B2" w14:paraId="3BB9A4F4" w14:textId="77777777" w:rsidTr="00303F36">
        <w:tc>
          <w:tcPr>
            <w:tcW w:w="2580" w:type="dxa"/>
            <w:tcBorders>
              <w:top w:val="nil"/>
              <w:left w:val="nil"/>
              <w:bottom w:val="nil"/>
              <w:right w:val="nil"/>
            </w:tcBorders>
          </w:tcPr>
          <w:p w14:paraId="08C4DDD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es-ES"/>
              </w:rPr>
            </w:pPr>
            <w:r w:rsidRPr="00D830B2">
              <w:rPr>
                <w:rFonts w:ascii="Times New Roman" w:eastAsia="PMingLiU" w:hAnsi="Times New Roman" w:cs="Times New Roman"/>
                <w:i/>
                <w:iCs/>
                <w:sz w:val="16"/>
                <w:szCs w:val="16"/>
                <w:lang w:val="es-ES"/>
              </w:rPr>
              <w:t>MEAN COR*L.SAL EX/TE</w:t>
            </w:r>
          </w:p>
        </w:tc>
        <w:tc>
          <w:tcPr>
            <w:tcW w:w="1484" w:type="dxa"/>
            <w:tcBorders>
              <w:top w:val="nil"/>
              <w:left w:val="nil"/>
              <w:bottom w:val="nil"/>
              <w:right w:val="nil"/>
            </w:tcBorders>
          </w:tcPr>
          <w:p w14:paraId="037E1FC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p>
        </w:tc>
        <w:tc>
          <w:tcPr>
            <w:tcW w:w="1232" w:type="dxa"/>
            <w:tcBorders>
              <w:top w:val="nil"/>
              <w:left w:val="nil"/>
              <w:bottom w:val="nil"/>
              <w:right w:val="nil"/>
            </w:tcBorders>
          </w:tcPr>
          <w:p w14:paraId="1896A78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es-ES"/>
              </w:rPr>
            </w:pPr>
          </w:p>
        </w:tc>
        <w:tc>
          <w:tcPr>
            <w:tcW w:w="1225" w:type="dxa"/>
            <w:tcBorders>
              <w:top w:val="nil"/>
              <w:left w:val="nil"/>
              <w:bottom w:val="nil"/>
              <w:right w:val="nil"/>
            </w:tcBorders>
          </w:tcPr>
          <w:p w14:paraId="66A5DEC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0.0589*</w:t>
            </w:r>
          </w:p>
        </w:tc>
        <w:tc>
          <w:tcPr>
            <w:tcW w:w="1078" w:type="dxa"/>
            <w:tcBorders>
              <w:top w:val="nil"/>
              <w:left w:val="nil"/>
              <w:bottom w:val="nil"/>
              <w:right w:val="nil"/>
            </w:tcBorders>
          </w:tcPr>
          <w:p w14:paraId="045F5D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0.0197</w:t>
            </w:r>
          </w:p>
        </w:tc>
        <w:tc>
          <w:tcPr>
            <w:tcW w:w="1332" w:type="dxa"/>
            <w:tcBorders>
              <w:top w:val="nil"/>
              <w:left w:val="nil"/>
              <w:bottom w:val="nil"/>
              <w:right w:val="nil"/>
            </w:tcBorders>
          </w:tcPr>
          <w:p w14:paraId="59927A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63699E8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65F480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6FE83EA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1E122CBD" w14:textId="77777777" w:rsidTr="00303F36">
        <w:tc>
          <w:tcPr>
            <w:tcW w:w="2580" w:type="dxa"/>
            <w:tcBorders>
              <w:top w:val="nil"/>
              <w:left w:val="nil"/>
              <w:bottom w:val="nil"/>
              <w:right w:val="nil"/>
            </w:tcBorders>
          </w:tcPr>
          <w:p w14:paraId="5BF9F55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1F45D6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5534B3C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61E213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(0.0314)</w:t>
            </w:r>
          </w:p>
        </w:tc>
        <w:tc>
          <w:tcPr>
            <w:tcW w:w="1078" w:type="dxa"/>
            <w:tcBorders>
              <w:top w:val="nil"/>
              <w:left w:val="nil"/>
              <w:bottom w:val="nil"/>
              <w:right w:val="nil"/>
            </w:tcBorders>
          </w:tcPr>
          <w:p w14:paraId="3909EB1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(0.0123)</w:t>
            </w:r>
          </w:p>
        </w:tc>
        <w:tc>
          <w:tcPr>
            <w:tcW w:w="1332" w:type="dxa"/>
            <w:tcBorders>
              <w:top w:val="nil"/>
              <w:left w:val="nil"/>
              <w:bottom w:val="nil"/>
              <w:right w:val="nil"/>
            </w:tcBorders>
          </w:tcPr>
          <w:p w14:paraId="4C8CFE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58043F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360199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767914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7A2F0DB8" w14:textId="77777777" w:rsidTr="00303F36">
        <w:tc>
          <w:tcPr>
            <w:tcW w:w="2580" w:type="dxa"/>
            <w:tcBorders>
              <w:top w:val="nil"/>
              <w:left w:val="nil"/>
              <w:bottom w:val="nil"/>
              <w:right w:val="nil"/>
            </w:tcBorders>
          </w:tcPr>
          <w:p w14:paraId="3A4B018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MEAN COR*L.COR DEP/TA</w:t>
            </w:r>
          </w:p>
        </w:tc>
        <w:tc>
          <w:tcPr>
            <w:tcW w:w="1484" w:type="dxa"/>
            <w:tcBorders>
              <w:top w:val="nil"/>
              <w:left w:val="nil"/>
              <w:bottom w:val="nil"/>
              <w:right w:val="nil"/>
            </w:tcBorders>
          </w:tcPr>
          <w:p w14:paraId="6A86CB6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5036C2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5FC61CA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-0.00161</w:t>
            </w:r>
          </w:p>
        </w:tc>
        <w:tc>
          <w:tcPr>
            <w:tcW w:w="1078" w:type="dxa"/>
            <w:tcBorders>
              <w:top w:val="nil"/>
              <w:left w:val="nil"/>
              <w:bottom w:val="nil"/>
              <w:right w:val="nil"/>
            </w:tcBorders>
          </w:tcPr>
          <w:p w14:paraId="4E4667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-2.74e-05</w:t>
            </w:r>
          </w:p>
        </w:tc>
        <w:tc>
          <w:tcPr>
            <w:tcW w:w="1332" w:type="dxa"/>
            <w:tcBorders>
              <w:top w:val="nil"/>
              <w:left w:val="nil"/>
              <w:bottom w:val="nil"/>
              <w:right w:val="nil"/>
            </w:tcBorders>
          </w:tcPr>
          <w:p w14:paraId="7DF68C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766BAC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1BC2BFF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194B56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33B9613D" w14:textId="77777777" w:rsidTr="00303F36">
        <w:tc>
          <w:tcPr>
            <w:tcW w:w="2580" w:type="dxa"/>
            <w:tcBorders>
              <w:top w:val="nil"/>
              <w:left w:val="nil"/>
              <w:bottom w:val="nil"/>
              <w:right w:val="nil"/>
            </w:tcBorders>
          </w:tcPr>
          <w:p w14:paraId="7A2E563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5EAF28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00B23F6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5135FD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(0.00319)</w:t>
            </w:r>
          </w:p>
        </w:tc>
        <w:tc>
          <w:tcPr>
            <w:tcW w:w="1078" w:type="dxa"/>
            <w:tcBorders>
              <w:top w:val="nil"/>
              <w:left w:val="nil"/>
              <w:bottom w:val="nil"/>
              <w:right w:val="nil"/>
            </w:tcBorders>
          </w:tcPr>
          <w:p w14:paraId="1F3E5CC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(0.00102)</w:t>
            </w:r>
          </w:p>
        </w:tc>
        <w:tc>
          <w:tcPr>
            <w:tcW w:w="1332" w:type="dxa"/>
            <w:tcBorders>
              <w:top w:val="nil"/>
              <w:left w:val="nil"/>
              <w:bottom w:val="nil"/>
              <w:right w:val="nil"/>
            </w:tcBorders>
          </w:tcPr>
          <w:p w14:paraId="3679EA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7E2330E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2718484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699928A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39418BCD" w14:textId="77777777" w:rsidTr="00303F36">
        <w:tc>
          <w:tcPr>
            <w:tcW w:w="2580" w:type="dxa"/>
            <w:tcBorders>
              <w:top w:val="nil"/>
              <w:left w:val="nil"/>
              <w:bottom w:val="nil"/>
              <w:right w:val="nil"/>
            </w:tcBorders>
          </w:tcPr>
          <w:p w14:paraId="69D4417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D830B2">
              <w:rPr>
                <w:rFonts w:ascii="Times New Roman" w:eastAsia="PMingLiU" w:hAnsi="Times New Roman" w:cs="Times New Roman"/>
                <w:i/>
                <w:iCs/>
                <w:sz w:val="16"/>
                <w:szCs w:val="16"/>
                <w:lang w:val="fr-FR"/>
              </w:rPr>
              <w:t>RANK COR*L.SAL EX/TE</w:t>
            </w:r>
          </w:p>
        </w:tc>
        <w:tc>
          <w:tcPr>
            <w:tcW w:w="1484" w:type="dxa"/>
            <w:tcBorders>
              <w:top w:val="nil"/>
              <w:left w:val="nil"/>
              <w:bottom w:val="nil"/>
              <w:right w:val="nil"/>
            </w:tcBorders>
          </w:tcPr>
          <w:p w14:paraId="0EDF758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232" w:type="dxa"/>
            <w:tcBorders>
              <w:top w:val="nil"/>
              <w:left w:val="nil"/>
              <w:bottom w:val="nil"/>
              <w:right w:val="nil"/>
            </w:tcBorders>
          </w:tcPr>
          <w:p w14:paraId="2DAD727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225" w:type="dxa"/>
            <w:tcBorders>
              <w:top w:val="nil"/>
              <w:left w:val="nil"/>
              <w:bottom w:val="nil"/>
              <w:right w:val="nil"/>
            </w:tcBorders>
          </w:tcPr>
          <w:p w14:paraId="720D54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078" w:type="dxa"/>
            <w:tcBorders>
              <w:top w:val="nil"/>
              <w:left w:val="nil"/>
              <w:bottom w:val="nil"/>
              <w:right w:val="nil"/>
            </w:tcBorders>
          </w:tcPr>
          <w:p w14:paraId="045DD3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332" w:type="dxa"/>
            <w:tcBorders>
              <w:top w:val="nil"/>
              <w:left w:val="nil"/>
              <w:bottom w:val="nil"/>
              <w:right w:val="nil"/>
            </w:tcBorders>
          </w:tcPr>
          <w:p w14:paraId="1E850E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103" w:type="dxa"/>
            <w:tcBorders>
              <w:top w:val="nil"/>
              <w:left w:val="nil"/>
              <w:bottom w:val="nil"/>
              <w:right w:val="nil"/>
            </w:tcBorders>
          </w:tcPr>
          <w:p w14:paraId="717838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179" w:type="dxa"/>
            <w:tcBorders>
              <w:top w:val="nil"/>
              <w:left w:val="nil"/>
              <w:bottom w:val="nil"/>
              <w:right w:val="nil"/>
            </w:tcBorders>
          </w:tcPr>
          <w:p w14:paraId="2C1885A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0.000185</w:t>
            </w:r>
          </w:p>
        </w:tc>
        <w:tc>
          <w:tcPr>
            <w:tcW w:w="1215" w:type="dxa"/>
            <w:tcBorders>
              <w:top w:val="nil"/>
              <w:left w:val="nil"/>
              <w:bottom w:val="nil"/>
              <w:right w:val="nil"/>
            </w:tcBorders>
          </w:tcPr>
          <w:p w14:paraId="43CD625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0.000171</w:t>
            </w:r>
          </w:p>
        </w:tc>
      </w:tr>
      <w:tr w:rsidR="00D830B2" w:rsidRPr="00D830B2" w14:paraId="14E74FD1" w14:textId="77777777" w:rsidTr="00303F36">
        <w:tc>
          <w:tcPr>
            <w:tcW w:w="2580" w:type="dxa"/>
            <w:tcBorders>
              <w:top w:val="nil"/>
              <w:left w:val="nil"/>
              <w:bottom w:val="nil"/>
              <w:right w:val="nil"/>
            </w:tcBorders>
          </w:tcPr>
          <w:p w14:paraId="229D112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7EA83B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171260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371C71D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78" w:type="dxa"/>
            <w:tcBorders>
              <w:top w:val="nil"/>
              <w:left w:val="nil"/>
              <w:bottom w:val="nil"/>
              <w:right w:val="nil"/>
            </w:tcBorders>
          </w:tcPr>
          <w:p w14:paraId="5947D22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32" w:type="dxa"/>
            <w:tcBorders>
              <w:top w:val="nil"/>
              <w:left w:val="nil"/>
              <w:bottom w:val="nil"/>
              <w:right w:val="nil"/>
            </w:tcBorders>
          </w:tcPr>
          <w:p w14:paraId="3355A02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76ED88F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11ABC6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(0.00140)</w:t>
            </w:r>
          </w:p>
        </w:tc>
        <w:tc>
          <w:tcPr>
            <w:tcW w:w="1215" w:type="dxa"/>
            <w:tcBorders>
              <w:top w:val="nil"/>
              <w:left w:val="nil"/>
              <w:bottom w:val="nil"/>
              <w:right w:val="nil"/>
            </w:tcBorders>
          </w:tcPr>
          <w:p w14:paraId="05EA9F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(0.000534)</w:t>
            </w:r>
          </w:p>
        </w:tc>
      </w:tr>
      <w:tr w:rsidR="00D830B2" w:rsidRPr="00D830B2" w14:paraId="5F2D3B70" w14:textId="77777777" w:rsidTr="00303F36">
        <w:tc>
          <w:tcPr>
            <w:tcW w:w="2580" w:type="dxa"/>
            <w:tcBorders>
              <w:top w:val="nil"/>
              <w:left w:val="nil"/>
              <w:bottom w:val="nil"/>
              <w:right w:val="nil"/>
            </w:tcBorders>
          </w:tcPr>
          <w:p w14:paraId="08EDB97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RANK COR*L.COR DEP/TA</w:t>
            </w:r>
          </w:p>
        </w:tc>
        <w:tc>
          <w:tcPr>
            <w:tcW w:w="1484" w:type="dxa"/>
            <w:tcBorders>
              <w:top w:val="nil"/>
              <w:left w:val="nil"/>
              <w:bottom w:val="nil"/>
              <w:right w:val="nil"/>
            </w:tcBorders>
          </w:tcPr>
          <w:p w14:paraId="22F057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79512B3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39F3B0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78" w:type="dxa"/>
            <w:tcBorders>
              <w:top w:val="nil"/>
              <w:left w:val="nil"/>
              <w:bottom w:val="nil"/>
              <w:right w:val="nil"/>
            </w:tcBorders>
          </w:tcPr>
          <w:p w14:paraId="54C513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32" w:type="dxa"/>
            <w:tcBorders>
              <w:top w:val="nil"/>
              <w:left w:val="nil"/>
              <w:bottom w:val="nil"/>
              <w:right w:val="nil"/>
            </w:tcBorders>
          </w:tcPr>
          <w:p w14:paraId="277AB8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2A10104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454C2C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1.51e-05</w:t>
            </w:r>
          </w:p>
        </w:tc>
        <w:tc>
          <w:tcPr>
            <w:tcW w:w="1215" w:type="dxa"/>
            <w:tcBorders>
              <w:top w:val="nil"/>
              <w:left w:val="nil"/>
              <w:bottom w:val="nil"/>
              <w:right w:val="nil"/>
            </w:tcBorders>
          </w:tcPr>
          <w:p w14:paraId="1647E5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1.41e-05</w:t>
            </w:r>
          </w:p>
        </w:tc>
      </w:tr>
      <w:tr w:rsidR="00D830B2" w:rsidRPr="00D830B2" w14:paraId="7D0DED4B" w14:textId="77777777" w:rsidTr="00303F36">
        <w:tc>
          <w:tcPr>
            <w:tcW w:w="2580" w:type="dxa"/>
            <w:tcBorders>
              <w:top w:val="nil"/>
              <w:left w:val="nil"/>
              <w:bottom w:val="nil"/>
              <w:right w:val="nil"/>
            </w:tcBorders>
          </w:tcPr>
          <w:p w14:paraId="654E107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7EDAFB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31F0306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667DA87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78" w:type="dxa"/>
            <w:tcBorders>
              <w:top w:val="nil"/>
              <w:left w:val="nil"/>
              <w:bottom w:val="nil"/>
              <w:right w:val="nil"/>
            </w:tcBorders>
          </w:tcPr>
          <w:p w14:paraId="7DB507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32" w:type="dxa"/>
            <w:tcBorders>
              <w:top w:val="nil"/>
              <w:left w:val="nil"/>
              <w:bottom w:val="nil"/>
              <w:right w:val="nil"/>
            </w:tcBorders>
          </w:tcPr>
          <w:p w14:paraId="24F2143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75FD3C8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0F0888C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(0.000117)</w:t>
            </w:r>
          </w:p>
        </w:tc>
        <w:tc>
          <w:tcPr>
            <w:tcW w:w="1215" w:type="dxa"/>
            <w:tcBorders>
              <w:top w:val="nil"/>
              <w:left w:val="nil"/>
              <w:bottom w:val="nil"/>
              <w:right w:val="nil"/>
            </w:tcBorders>
          </w:tcPr>
          <w:p w14:paraId="5574CDF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(3.35e-05)</w:t>
            </w:r>
          </w:p>
        </w:tc>
      </w:tr>
      <w:tr w:rsidR="00D830B2" w:rsidRPr="00D830B2" w14:paraId="7BEECAE3" w14:textId="77777777" w:rsidTr="00303F36">
        <w:tc>
          <w:tcPr>
            <w:tcW w:w="2580" w:type="dxa"/>
            <w:tcBorders>
              <w:top w:val="nil"/>
              <w:left w:val="nil"/>
              <w:bottom w:val="nil"/>
              <w:right w:val="nil"/>
            </w:tcBorders>
          </w:tcPr>
          <w:p w14:paraId="1A55466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Constant</w:t>
            </w:r>
          </w:p>
        </w:tc>
        <w:tc>
          <w:tcPr>
            <w:tcW w:w="1484" w:type="dxa"/>
            <w:tcBorders>
              <w:top w:val="nil"/>
              <w:left w:val="nil"/>
              <w:bottom w:val="nil"/>
              <w:right w:val="nil"/>
            </w:tcBorders>
          </w:tcPr>
          <w:p w14:paraId="547B273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-0.719***</w:t>
            </w:r>
          </w:p>
        </w:tc>
        <w:tc>
          <w:tcPr>
            <w:tcW w:w="1232" w:type="dxa"/>
            <w:tcBorders>
              <w:top w:val="nil"/>
              <w:left w:val="nil"/>
              <w:bottom w:val="nil"/>
              <w:right w:val="nil"/>
            </w:tcBorders>
          </w:tcPr>
          <w:p w14:paraId="139BAF7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0.411***</w:t>
            </w:r>
          </w:p>
        </w:tc>
        <w:tc>
          <w:tcPr>
            <w:tcW w:w="1225" w:type="dxa"/>
            <w:tcBorders>
              <w:top w:val="nil"/>
              <w:left w:val="nil"/>
              <w:bottom w:val="nil"/>
              <w:right w:val="nil"/>
            </w:tcBorders>
          </w:tcPr>
          <w:p w14:paraId="56A6225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3.254***</w:t>
            </w:r>
          </w:p>
        </w:tc>
        <w:tc>
          <w:tcPr>
            <w:tcW w:w="1078" w:type="dxa"/>
            <w:tcBorders>
              <w:top w:val="nil"/>
              <w:left w:val="nil"/>
              <w:bottom w:val="nil"/>
              <w:right w:val="nil"/>
            </w:tcBorders>
          </w:tcPr>
          <w:p w14:paraId="3E806ED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2.187***</w:t>
            </w:r>
          </w:p>
        </w:tc>
        <w:tc>
          <w:tcPr>
            <w:tcW w:w="1332" w:type="dxa"/>
            <w:tcBorders>
              <w:top w:val="nil"/>
              <w:left w:val="nil"/>
              <w:bottom w:val="nil"/>
              <w:right w:val="nil"/>
            </w:tcBorders>
          </w:tcPr>
          <w:p w14:paraId="60285AD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-0.730***</w:t>
            </w:r>
          </w:p>
        </w:tc>
        <w:tc>
          <w:tcPr>
            <w:tcW w:w="1103" w:type="dxa"/>
            <w:tcBorders>
              <w:top w:val="nil"/>
              <w:left w:val="nil"/>
              <w:bottom w:val="nil"/>
              <w:right w:val="nil"/>
            </w:tcBorders>
          </w:tcPr>
          <w:p w14:paraId="07328B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0.402***</w:t>
            </w:r>
          </w:p>
        </w:tc>
        <w:tc>
          <w:tcPr>
            <w:tcW w:w="1179" w:type="dxa"/>
            <w:tcBorders>
              <w:top w:val="nil"/>
              <w:left w:val="nil"/>
              <w:bottom w:val="nil"/>
              <w:right w:val="nil"/>
            </w:tcBorders>
          </w:tcPr>
          <w:p w14:paraId="3917F4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3.266***</w:t>
            </w:r>
          </w:p>
        </w:tc>
        <w:tc>
          <w:tcPr>
            <w:tcW w:w="1215" w:type="dxa"/>
            <w:tcBorders>
              <w:top w:val="nil"/>
              <w:left w:val="nil"/>
              <w:bottom w:val="nil"/>
              <w:right w:val="nil"/>
            </w:tcBorders>
          </w:tcPr>
          <w:p w14:paraId="6709BEE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2.199***</w:t>
            </w:r>
          </w:p>
        </w:tc>
      </w:tr>
      <w:tr w:rsidR="00D830B2" w:rsidRPr="00D830B2" w14:paraId="465ECEB6" w14:textId="77777777" w:rsidTr="00303F36">
        <w:tc>
          <w:tcPr>
            <w:tcW w:w="2580" w:type="dxa"/>
            <w:tcBorders>
              <w:top w:val="nil"/>
              <w:left w:val="nil"/>
              <w:bottom w:val="nil"/>
              <w:right w:val="nil"/>
            </w:tcBorders>
          </w:tcPr>
          <w:p w14:paraId="12EA4E2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41C58A1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(0.0154)</w:t>
            </w:r>
          </w:p>
        </w:tc>
        <w:tc>
          <w:tcPr>
            <w:tcW w:w="1232" w:type="dxa"/>
            <w:tcBorders>
              <w:top w:val="nil"/>
              <w:left w:val="nil"/>
              <w:bottom w:val="nil"/>
              <w:right w:val="nil"/>
            </w:tcBorders>
          </w:tcPr>
          <w:p w14:paraId="524F25E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(0.00572)</w:t>
            </w:r>
          </w:p>
        </w:tc>
        <w:tc>
          <w:tcPr>
            <w:tcW w:w="1225" w:type="dxa"/>
            <w:tcBorders>
              <w:top w:val="nil"/>
              <w:left w:val="nil"/>
              <w:bottom w:val="nil"/>
              <w:right w:val="nil"/>
            </w:tcBorders>
          </w:tcPr>
          <w:p w14:paraId="416D62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(0.609)</w:t>
            </w:r>
          </w:p>
        </w:tc>
        <w:tc>
          <w:tcPr>
            <w:tcW w:w="1078" w:type="dxa"/>
            <w:tcBorders>
              <w:top w:val="nil"/>
              <w:left w:val="nil"/>
              <w:bottom w:val="nil"/>
              <w:right w:val="nil"/>
            </w:tcBorders>
          </w:tcPr>
          <w:p w14:paraId="1C6DD3A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(0.240)</w:t>
            </w:r>
          </w:p>
        </w:tc>
        <w:tc>
          <w:tcPr>
            <w:tcW w:w="1332" w:type="dxa"/>
            <w:tcBorders>
              <w:top w:val="nil"/>
              <w:left w:val="nil"/>
              <w:bottom w:val="nil"/>
              <w:right w:val="nil"/>
            </w:tcBorders>
          </w:tcPr>
          <w:p w14:paraId="3C5D1E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(0.0154)</w:t>
            </w:r>
          </w:p>
        </w:tc>
        <w:tc>
          <w:tcPr>
            <w:tcW w:w="1103" w:type="dxa"/>
            <w:tcBorders>
              <w:top w:val="nil"/>
              <w:left w:val="nil"/>
              <w:bottom w:val="nil"/>
              <w:right w:val="nil"/>
            </w:tcBorders>
          </w:tcPr>
          <w:p w14:paraId="5B778C7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(0.00575)</w:t>
            </w:r>
          </w:p>
        </w:tc>
        <w:tc>
          <w:tcPr>
            <w:tcW w:w="1179" w:type="dxa"/>
            <w:tcBorders>
              <w:top w:val="nil"/>
              <w:left w:val="nil"/>
              <w:bottom w:val="nil"/>
              <w:right w:val="nil"/>
            </w:tcBorders>
          </w:tcPr>
          <w:p w14:paraId="14537C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(0.613)</w:t>
            </w:r>
          </w:p>
        </w:tc>
        <w:tc>
          <w:tcPr>
            <w:tcW w:w="1215" w:type="dxa"/>
            <w:tcBorders>
              <w:top w:val="nil"/>
              <w:left w:val="nil"/>
              <w:bottom w:val="nil"/>
              <w:right w:val="nil"/>
            </w:tcBorders>
          </w:tcPr>
          <w:p w14:paraId="61DF161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(0.240)</w:t>
            </w:r>
          </w:p>
        </w:tc>
      </w:tr>
      <w:tr w:rsidR="00D830B2" w:rsidRPr="00D830B2" w14:paraId="66AF7821" w14:textId="77777777" w:rsidTr="00303F36">
        <w:tc>
          <w:tcPr>
            <w:tcW w:w="2580" w:type="dxa"/>
            <w:tcBorders>
              <w:top w:val="nil"/>
              <w:left w:val="nil"/>
              <w:bottom w:val="nil"/>
              <w:right w:val="nil"/>
            </w:tcBorders>
          </w:tcPr>
          <w:p w14:paraId="3E2D06F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484" w:type="dxa"/>
            <w:tcBorders>
              <w:top w:val="nil"/>
              <w:left w:val="nil"/>
              <w:bottom w:val="nil"/>
              <w:right w:val="nil"/>
            </w:tcBorders>
          </w:tcPr>
          <w:p w14:paraId="60710C5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32" w:type="dxa"/>
            <w:tcBorders>
              <w:top w:val="nil"/>
              <w:left w:val="nil"/>
              <w:bottom w:val="nil"/>
              <w:right w:val="nil"/>
            </w:tcBorders>
          </w:tcPr>
          <w:p w14:paraId="6BF270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5" w:type="dxa"/>
            <w:tcBorders>
              <w:top w:val="nil"/>
              <w:left w:val="nil"/>
              <w:bottom w:val="nil"/>
              <w:right w:val="nil"/>
            </w:tcBorders>
          </w:tcPr>
          <w:p w14:paraId="4ECF8F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078" w:type="dxa"/>
            <w:tcBorders>
              <w:top w:val="nil"/>
              <w:left w:val="nil"/>
              <w:bottom w:val="nil"/>
              <w:right w:val="nil"/>
            </w:tcBorders>
          </w:tcPr>
          <w:p w14:paraId="0BBDA78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32" w:type="dxa"/>
            <w:tcBorders>
              <w:top w:val="nil"/>
              <w:left w:val="nil"/>
              <w:bottom w:val="nil"/>
              <w:right w:val="nil"/>
            </w:tcBorders>
          </w:tcPr>
          <w:p w14:paraId="05D1C87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03" w:type="dxa"/>
            <w:tcBorders>
              <w:top w:val="nil"/>
              <w:left w:val="nil"/>
              <w:bottom w:val="nil"/>
              <w:right w:val="nil"/>
            </w:tcBorders>
          </w:tcPr>
          <w:p w14:paraId="5C03EA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79" w:type="dxa"/>
            <w:tcBorders>
              <w:top w:val="nil"/>
              <w:left w:val="nil"/>
              <w:bottom w:val="nil"/>
              <w:right w:val="nil"/>
            </w:tcBorders>
          </w:tcPr>
          <w:p w14:paraId="1D399B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15" w:type="dxa"/>
            <w:tcBorders>
              <w:top w:val="nil"/>
              <w:left w:val="nil"/>
              <w:bottom w:val="nil"/>
              <w:right w:val="nil"/>
            </w:tcBorders>
          </w:tcPr>
          <w:p w14:paraId="4605C6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492E14DD" w14:textId="77777777" w:rsidTr="00303F36">
        <w:tc>
          <w:tcPr>
            <w:tcW w:w="2580" w:type="dxa"/>
            <w:tcBorders>
              <w:top w:val="nil"/>
              <w:left w:val="nil"/>
              <w:bottom w:val="nil"/>
              <w:right w:val="nil"/>
            </w:tcBorders>
          </w:tcPr>
          <w:p w14:paraId="74A067D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Observations</w:t>
            </w:r>
          </w:p>
        </w:tc>
        <w:tc>
          <w:tcPr>
            <w:tcW w:w="1484" w:type="dxa"/>
            <w:tcBorders>
              <w:top w:val="nil"/>
              <w:left w:val="nil"/>
              <w:bottom w:val="nil"/>
              <w:right w:val="nil"/>
            </w:tcBorders>
          </w:tcPr>
          <w:p w14:paraId="48BDC6B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650,648</w:t>
            </w:r>
          </w:p>
        </w:tc>
        <w:tc>
          <w:tcPr>
            <w:tcW w:w="1232" w:type="dxa"/>
            <w:tcBorders>
              <w:top w:val="nil"/>
              <w:left w:val="nil"/>
              <w:bottom w:val="nil"/>
              <w:right w:val="nil"/>
            </w:tcBorders>
          </w:tcPr>
          <w:p w14:paraId="337CC8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650,648</w:t>
            </w:r>
          </w:p>
        </w:tc>
        <w:tc>
          <w:tcPr>
            <w:tcW w:w="1225" w:type="dxa"/>
            <w:tcBorders>
              <w:top w:val="nil"/>
              <w:left w:val="nil"/>
              <w:bottom w:val="nil"/>
              <w:right w:val="nil"/>
            </w:tcBorders>
          </w:tcPr>
          <w:p w14:paraId="5521B9B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651,579</w:t>
            </w:r>
          </w:p>
        </w:tc>
        <w:tc>
          <w:tcPr>
            <w:tcW w:w="1078" w:type="dxa"/>
            <w:tcBorders>
              <w:top w:val="nil"/>
              <w:left w:val="nil"/>
              <w:bottom w:val="nil"/>
              <w:right w:val="nil"/>
            </w:tcBorders>
          </w:tcPr>
          <w:p w14:paraId="09DD88B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651,579</w:t>
            </w:r>
          </w:p>
        </w:tc>
        <w:tc>
          <w:tcPr>
            <w:tcW w:w="1332" w:type="dxa"/>
            <w:tcBorders>
              <w:top w:val="nil"/>
              <w:left w:val="nil"/>
              <w:bottom w:val="nil"/>
              <w:right w:val="nil"/>
            </w:tcBorders>
          </w:tcPr>
          <w:p w14:paraId="12D22D3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650,648</w:t>
            </w:r>
          </w:p>
        </w:tc>
        <w:tc>
          <w:tcPr>
            <w:tcW w:w="1103" w:type="dxa"/>
            <w:tcBorders>
              <w:top w:val="nil"/>
              <w:left w:val="nil"/>
              <w:bottom w:val="nil"/>
              <w:right w:val="nil"/>
            </w:tcBorders>
          </w:tcPr>
          <w:p w14:paraId="241D904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650,648</w:t>
            </w:r>
          </w:p>
        </w:tc>
        <w:tc>
          <w:tcPr>
            <w:tcW w:w="1179" w:type="dxa"/>
            <w:tcBorders>
              <w:top w:val="nil"/>
              <w:left w:val="nil"/>
              <w:bottom w:val="nil"/>
              <w:right w:val="nil"/>
            </w:tcBorders>
          </w:tcPr>
          <w:p w14:paraId="1D3543A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651,579</w:t>
            </w:r>
          </w:p>
        </w:tc>
        <w:tc>
          <w:tcPr>
            <w:tcW w:w="1215" w:type="dxa"/>
            <w:tcBorders>
              <w:top w:val="nil"/>
              <w:left w:val="nil"/>
              <w:bottom w:val="nil"/>
              <w:right w:val="nil"/>
            </w:tcBorders>
          </w:tcPr>
          <w:p w14:paraId="1F70E5D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651,579</w:t>
            </w:r>
          </w:p>
        </w:tc>
      </w:tr>
      <w:tr w:rsidR="00D830B2" w:rsidRPr="00D830B2" w14:paraId="0C11FB68" w14:textId="77777777" w:rsidTr="00303F36">
        <w:tc>
          <w:tcPr>
            <w:tcW w:w="2580" w:type="dxa"/>
            <w:tcBorders>
              <w:top w:val="nil"/>
              <w:left w:val="nil"/>
              <w:bottom w:val="nil"/>
              <w:right w:val="nil"/>
            </w:tcBorders>
          </w:tcPr>
          <w:p w14:paraId="07E33F2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R-squared</w:t>
            </w:r>
          </w:p>
        </w:tc>
        <w:tc>
          <w:tcPr>
            <w:tcW w:w="1484" w:type="dxa"/>
            <w:tcBorders>
              <w:top w:val="nil"/>
              <w:left w:val="nil"/>
              <w:bottom w:val="nil"/>
              <w:right w:val="nil"/>
            </w:tcBorders>
          </w:tcPr>
          <w:p w14:paraId="33F964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0.945</w:t>
            </w:r>
          </w:p>
        </w:tc>
        <w:tc>
          <w:tcPr>
            <w:tcW w:w="1232" w:type="dxa"/>
            <w:tcBorders>
              <w:top w:val="nil"/>
              <w:left w:val="nil"/>
              <w:bottom w:val="nil"/>
              <w:right w:val="nil"/>
            </w:tcBorders>
          </w:tcPr>
          <w:p w14:paraId="0182EDA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0.193</w:t>
            </w:r>
          </w:p>
        </w:tc>
        <w:tc>
          <w:tcPr>
            <w:tcW w:w="1225" w:type="dxa"/>
            <w:tcBorders>
              <w:top w:val="nil"/>
              <w:left w:val="nil"/>
              <w:bottom w:val="nil"/>
              <w:right w:val="nil"/>
            </w:tcBorders>
          </w:tcPr>
          <w:p w14:paraId="16E2F0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0.846</w:t>
            </w:r>
          </w:p>
        </w:tc>
        <w:tc>
          <w:tcPr>
            <w:tcW w:w="1078" w:type="dxa"/>
            <w:tcBorders>
              <w:top w:val="nil"/>
              <w:left w:val="nil"/>
              <w:bottom w:val="nil"/>
              <w:right w:val="nil"/>
            </w:tcBorders>
          </w:tcPr>
          <w:p w14:paraId="1B2AEB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0.241</w:t>
            </w:r>
          </w:p>
        </w:tc>
        <w:tc>
          <w:tcPr>
            <w:tcW w:w="1332" w:type="dxa"/>
            <w:tcBorders>
              <w:top w:val="nil"/>
              <w:left w:val="nil"/>
              <w:bottom w:val="nil"/>
              <w:right w:val="nil"/>
            </w:tcBorders>
          </w:tcPr>
          <w:p w14:paraId="589C9E6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0.944</w:t>
            </w:r>
          </w:p>
        </w:tc>
        <w:tc>
          <w:tcPr>
            <w:tcW w:w="1103" w:type="dxa"/>
            <w:tcBorders>
              <w:top w:val="nil"/>
              <w:left w:val="nil"/>
              <w:bottom w:val="nil"/>
              <w:right w:val="nil"/>
            </w:tcBorders>
          </w:tcPr>
          <w:p w14:paraId="0B7529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0.192</w:t>
            </w:r>
          </w:p>
        </w:tc>
        <w:tc>
          <w:tcPr>
            <w:tcW w:w="1179" w:type="dxa"/>
            <w:tcBorders>
              <w:top w:val="nil"/>
              <w:left w:val="nil"/>
              <w:bottom w:val="nil"/>
              <w:right w:val="nil"/>
            </w:tcBorders>
          </w:tcPr>
          <w:p w14:paraId="28CD7F3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0.846</w:t>
            </w:r>
          </w:p>
        </w:tc>
        <w:tc>
          <w:tcPr>
            <w:tcW w:w="1215" w:type="dxa"/>
            <w:tcBorders>
              <w:top w:val="nil"/>
              <w:left w:val="nil"/>
              <w:bottom w:val="nil"/>
              <w:right w:val="nil"/>
            </w:tcBorders>
          </w:tcPr>
          <w:p w14:paraId="6E96038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0.241</w:t>
            </w:r>
          </w:p>
        </w:tc>
      </w:tr>
      <w:tr w:rsidR="00D830B2" w:rsidRPr="00D830B2" w14:paraId="076F4774" w14:textId="77777777" w:rsidTr="00303F36">
        <w:tblPrEx>
          <w:tblBorders>
            <w:bottom w:val="single" w:sz="6" w:space="0" w:color="auto"/>
          </w:tblBorders>
        </w:tblPrEx>
        <w:tc>
          <w:tcPr>
            <w:tcW w:w="2580" w:type="dxa"/>
            <w:tcBorders>
              <w:top w:val="nil"/>
              <w:left w:val="nil"/>
              <w:bottom w:val="nil"/>
              <w:right w:val="nil"/>
            </w:tcBorders>
          </w:tcPr>
          <w:p w14:paraId="28E6827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Number of banks</w:t>
            </w:r>
          </w:p>
        </w:tc>
        <w:tc>
          <w:tcPr>
            <w:tcW w:w="1484" w:type="dxa"/>
            <w:tcBorders>
              <w:top w:val="nil"/>
              <w:left w:val="nil"/>
              <w:bottom w:val="nil"/>
              <w:right w:val="nil"/>
            </w:tcBorders>
          </w:tcPr>
          <w:p w14:paraId="2E273C1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tc>
        <w:tc>
          <w:tcPr>
            <w:tcW w:w="1232" w:type="dxa"/>
            <w:tcBorders>
              <w:top w:val="nil"/>
              <w:left w:val="nil"/>
              <w:bottom w:val="nil"/>
              <w:right w:val="nil"/>
            </w:tcBorders>
          </w:tcPr>
          <w:p w14:paraId="3237F3D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tc>
        <w:tc>
          <w:tcPr>
            <w:tcW w:w="1225" w:type="dxa"/>
            <w:tcBorders>
              <w:top w:val="nil"/>
              <w:left w:val="nil"/>
              <w:bottom w:val="nil"/>
              <w:right w:val="nil"/>
            </w:tcBorders>
          </w:tcPr>
          <w:p w14:paraId="2791C07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tc>
        <w:tc>
          <w:tcPr>
            <w:tcW w:w="1078" w:type="dxa"/>
            <w:tcBorders>
              <w:top w:val="nil"/>
              <w:left w:val="nil"/>
              <w:bottom w:val="nil"/>
              <w:right w:val="nil"/>
            </w:tcBorders>
          </w:tcPr>
          <w:p w14:paraId="1D9174C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tc>
        <w:tc>
          <w:tcPr>
            <w:tcW w:w="1332" w:type="dxa"/>
            <w:tcBorders>
              <w:top w:val="nil"/>
              <w:left w:val="nil"/>
              <w:bottom w:val="nil"/>
              <w:right w:val="nil"/>
            </w:tcBorders>
          </w:tcPr>
          <w:p w14:paraId="70394D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tc>
        <w:tc>
          <w:tcPr>
            <w:tcW w:w="1103" w:type="dxa"/>
            <w:tcBorders>
              <w:top w:val="nil"/>
              <w:left w:val="nil"/>
              <w:bottom w:val="nil"/>
              <w:right w:val="nil"/>
            </w:tcBorders>
          </w:tcPr>
          <w:p w14:paraId="615A7B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tc>
        <w:tc>
          <w:tcPr>
            <w:tcW w:w="1179" w:type="dxa"/>
            <w:tcBorders>
              <w:top w:val="nil"/>
              <w:left w:val="nil"/>
              <w:bottom w:val="nil"/>
              <w:right w:val="nil"/>
            </w:tcBorders>
          </w:tcPr>
          <w:p w14:paraId="674846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tc>
        <w:tc>
          <w:tcPr>
            <w:tcW w:w="1215" w:type="dxa"/>
            <w:tcBorders>
              <w:top w:val="nil"/>
              <w:left w:val="nil"/>
              <w:bottom w:val="nil"/>
              <w:right w:val="nil"/>
            </w:tcBorders>
          </w:tcPr>
          <w:p w14:paraId="5AC30A4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tc>
      </w:tr>
      <w:tr w:rsidR="00D830B2" w:rsidRPr="00D830B2" w14:paraId="52E922F1" w14:textId="77777777" w:rsidTr="00303F36">
        <w:tblPrEx>
          <w:tblBorders>
            <w:bottom w:val="single" w:sz="6" w:space="0" w:color="auto"/>
          </w:tblBorders>
        </w:tblPrEx>
        <w:tc>
          <w:tcPr>
            <w:tcW w:w="2580" w:type="dxa"/>
            <w:tcBorders>
              <w:top w:val="nil"/>
              <w:left w:val="nil"/>
              <w:bottom w:val="nil"/>
              <w:right w:val="nil"/>
            </w:tcBorders>
          </w:tcPr>
          <w:p w14:paraId="5314DCF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Bank FE</w:t>
            </w:r>
          </w:p>
          <w:p w14:paraId="626D056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State FE</w:t>
            </w:r>
          </w:p>
          <w:p w14:paraId="0B754A4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Quarter-Year FE</w:t>
            </w:r>
          </w:p>
        </w:tc>
        <w:tc>
          <w:tcPr>
            <w:tcW w:w="1484" w:type="dxa"/>
            <w:tcBorders>
              <w:top w:val="nil"/>
              <w:left w:val="nil"/>
              <w:bottom w:val="nil"/>
              <w:right w:val="nil"/>
            </w:tcBorders>
          </w:tcPr>
          <w:p w14:paraId="2DAFB4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48B6089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0A7520D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232" w:type="dxa"/>
            <w:tcBorders>
              <w:top w:val="nil"/>
              <w:left w:val="nil"/>
              <w:bottom w:val="nil"/>
              <w:right w:val="nil"/>
            </w:tcBorders>
          </w:tcPr>
          <w:p w14:paraId="4A7A901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5AF7432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5AD75B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225" w:type="dxa"/>
            <w:tcBorders>
              <w:top w:val="nil"/>
              <w:left w:val="nil"/>
              <w:bottom w:val="nil"/>
              <w:right w:val="nil"/>
            </w:tcBorders>
          </w:tcPr>
          <w:p w14:paraId="12E5AE8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0655C5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B9453A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078" w:type="dxa"/>
            <w:tcBorders>
              <w:top w:val="nil"/>
              <w:left w:val="nil"/>
              <w:bottom w:val="nil"/>
              <w:right w:val="nil"/>
            </w:tcBorders>
          </w:tcPr>
          <w:p w14:paraId="245992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B6341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9CB642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332" w:type="dxa"/>
            <w:tcBorders>
              <w:top w:val="nil"/>
              <w:left w:val="nil"/>
              <w:bottom w:val="nil"/>
              <w:right w:val="nil"/>
            </w:tcBorders>
          </w:tcPr>
          <w:p w14:paraId="1ACF256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17DBDC4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689F730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103" w:type="dxa"/>
            <w:tcBorders>
              <w:top w:val="nil"/>
              <w:left w:val="nil"/>
              <w:bottom w:val="nil"/>
              <w:right w:val="nil"/>
            </w:tcBorders>
          </w:tcPr>
          <w:p w14:paraId="480CB3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2A4D2FC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6E2F89F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179" w:type="dxa"/>
            <w:tcBorders>
              <w:top w:val="nil"/>
              <w:left w:val="nil"/>
              <w:bottom w:val="nil"/>
              <w:right w:val="nil"/>
            </w:tcBorders>
          </w:tcPr>
          <w:p w14:paraId="30CC8EF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2946E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3667C0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215" w:type="dxa"/>
            <w:tcBorders>
              <w:top w:val="nil"/>
              <w:left w:val="nil"/>
              <w:bottom w:val="nil"/>
              <w:right w:val="nil"/>
            </w:tcBorders>
          </w:tcPr>
          <w:p w14:paraId="0DB0CD3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2BDAB6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1660C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r>
      <w:tr w:rsidR="00D830B2" w:rsidRPr="00D830B2" w14:paraId="2A096214" w14:textId="77777777" w:rsidTr="00303F36">
        <w:tblPrEx>
          <w:tblBorders>
            <w:bottom w:val="single" w:sz="6" w:space="0" w:color="auto"/>
          </w:tblBorders>
        </w:tblPrEx>
        <w:tc>
          <w:tcPr>
            <w:tcW w:w="2580" w:type="dxa"/>
            <w:tcBorders>
              <w:top w:val="nil"/>
              <w:left w:val="nil"/>
              <w:bottom w:val="single" w:sz="6" w:space="0" w:color="auto"/>
              <w:right w:val="nil"/>
            </w:tcBorders>
          </w:tcPr>
          <w:p w14:paraId="54EE57A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Region FE</w:t>
            </w:r>
          </w:p>
          <w:p w14:paraId="56A6B02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Control variables</w:t>
            </w:r>
          </w:p>
        </w:tc>
        <w:tc>
          <w:tcPr>
            <w:tcW w:w="1484" w:type="dxa"/>
            <w:tcBorders>
              <w:top w:val="nil"/>
              <w:left w:val="nil"/>
              <w:bottom w:val="single" w:sz="6" w:space="0" w:color="auto"/>
              <w:right w:val="nil"/>
            </w:tcBorders>
          </w:tcPr>
          <w:p w14:paraId="53C007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8E1439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232" w:type="dxa"/>
            <w:tcBorders>
              <w:top w:val="nil"/>
              <w:left w:val="nil"/>
              <w:bottom w:val="single" w:sz="6" w:space="0" w:color="auto"/>
              <w:right w:val="nil"/>
            </w:tcBorders>
          </w:tcPr>
          <w:p w14:paraId="44EAA8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948B2B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225" w:type="dxa"/>
            <w:tcBorders>
              <w:top w:val="nil"/>
              <w:left w:val="nil"/>
              <w:bottom w:val="single" w:sz="6" w:space="0" w:color="auto"/>
              <w:right w:val="nil"/>
            </w:tcBorders>
          </w:tcPr>
          <w:p w14:paraId="74FD47F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33BF74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078" w:type="dxa"/>
            <w:tcBorders>
              <w:top w:val="nil"/>
              <w:left w:val="nil"/>
              <w:bottom w:val="single" w:sz="6" w:space="0" w:color="auto"/>
              <w:right w:val="nil"/>
            </w:tcBorders>
          </w:tcPr>
          <w:p w14:paraId="52DA9B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2783D4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332" w:type="dxa"/>
            <w:tcBorders>
              <w:top w:val="nil"/>
              <w:left w:val="nil"/>
              <w:bottom w:val="single" w:sz="6" w:space="0" w:color="auto"/>
              <w:right w:val="nil"/>
            </w:tcBorders>
          </w:tcPr>
          <w:p w14:paraId="0770877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309990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103" w:type="dxa"/>
            <w:tcBorders>
              <w:top w:val="nil"/>
              <w:left w:val="nil"/>
              <w:bottom w:val="single" w:sz="6" w:space="0" w:color="auto"/>
              <w:right w:val="nil"/>
            </w:tcBorders>
          </w:tcPr>
          <w:p w14:paraId="22406F3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CF885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179" w:type="dxa"/>
            <w:tcBorders>
              <w:top w:val="nil"/>
              <w:left w:val="nil"/>
              <w:bottom w:val="single" w:sz="6" w:space="0" w:color="auto"/>
              <w:right w:val="nil"/>
            </w:tcBorders>
          </w:tcPr>
          <w:p w14:paraId="051BDB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18C1EBF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c>
          <w:tcPr>
            <w:tcW w:w="1215" w:type="dxa"/>
            <w:tcBorders>
              <w:top w:val="nil"/>
              <w:left w:val="nil"/>
              <w:bottom w:val="single" w:sz="6" w:space="0" w:color="auto"/>
              <w:right w:val="nil"/>
            </w:tcBorders>
          </w:tcPr>
          <w:p w14:paraId="62862A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5013FE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tc>
      </w:tr>
    </w:tbl>
    <w:p w14:paraId="4504592E" w14:textId="77777777" w:rsidR="00D830B2" w:rsidRPr="00D830B2" w:rsidRDefault="00D830B2" w:rsidP="00D830B2">
      <w:pPr>
        <w:ind w:right="486"/>
        <w:jc w:val="both"/>
        <w:rPr>
          <w:rFonts w:ascii="Times New Roman" w:eastAsia="PMingLiU" w:hAnsi="Times New Roman" w:cs="Times New Roman"/>
          <w:sz w:val="16"/>
          <w:szCs w:val="16"/>
        </w:rPr>
      </w:pPr>
      <w:r w:rsidRPr="00D830B2">
        <w:rPr>
          <w:rFonts w:ascii="Times New Roman" w:eastAsia="PMingLiU" w:hAnsi="Times New Roman" w:cs="Times New Roman"/>
          <w:sz w:val="16"/>
          <w:szCs w:val="16"/>
        </w:rPr>
        <w:t xml:space="preserve">This table shows results from regressing bank lending activity on alternative state-level conviction-based measures of public corruption after controlling for bank and state level characteristics. Models 1-4 show the results from including the MEAN COR as an alternative measure of public corruption which is the time-series average of the conviction-based state-level corruption. Models 5-8 demonstrate the findings from using RANK COR as an alternative measure of public corruption which is the national rank of this cross-time average. Table 1 presents full definition and measurement details of all variables. Significance at the 10%, 5% and 1% levels is represented by *, **, and ***, respectively. Robust standard errors are in parentheses. </w:t>
      </w:r>
      <w:r w:rsidRPr="00D830B2">
        <w:rPr>
          <w:rFonts w:ascii="Times New Roman" w:eastAsia="PMingLiU" w:hAnsi="Times New Roman" w:cs="Times New Roman"/>
          <w:sz w:val="16"/>
          <w:szCs w:val="16"/>
          <w:lang w:eastAsia="en-US"/>
        </w:rPr>
        <w:t>The prefix (L.) denotes lagged variables.</w:t>
      </w:r>
    </w:p>
    <w:p w14:paraId="52DE113A" w14:textId="77777777" w:rsidR="00D830B2" w:rsidRPr="00D830B2" w:rsidRDefault="00D830B2" w:rsidP="00D830B2">
      <w:pPr>
        <w:ind w:right="-81"/>
        <w:jc w:val="both"/>
        <w:rPr>
          <w:rFonts w:ascii="Times New Roman" w:eastAsia="PMingLiU" w:hAnsi="Times New Roman" w:cs="Times New Roman"/>
          <w:sz w:val="16"/>
          <w:szCs w:val="16"/>
        </w:rPr>
      </w:pPr>
    </w:p>
    <w:p w14:paraId="2C47BDE8" w14:textId="77777777" w:rsidR="00D830B2" w:rsidRPr="00D830B2" w:rsidRDefault="00D830B2" w:rsidP="00D830B2">
      <w:pPr>
        <w:ind w:right="-81"/>
        <w:jc w:val="both"/>
        <w:rPr>
          <w:rFonts w:ascii="Times New Roman" w:eastAsia="PMingLiU" w:hAnsi="Times New Roman" w:cs="Times New Roman"/>
          <w:sz w:val="16"/>
          <w:szCs w:val="16"/>
        </w:rPr>
      </w:pPr>
    </w:p>
    <w:p w14:paraId="574D2CF8" w14:textId="77777777" w:rsidR="00D830B2" w:rsidRPr="00D830B2" w:rsidRDefault="00D830B2" w:rsidP="00D830B2">
      <w:pPr>
        <w:ind w:right="-81"/>
        <w:jc w:val="both"/>
        <w:rPr>
          <w:rFonts w:ascii="Times New Roman" w:eastAsia="PMingLiU" w:hAnsi="Times New Roman" w:cs="Times New Roman"/>
          <w:sz w:val="16"/>
          <w:szCs w:val="16"/>
        </w:rPr>
      </w:pPr>
    </w:p>
    <w:p w14:paraId="46C30F11" w14:textId="77777777" w:rsidR="00D830B2" w:rsidRPr="00D830B2" w:rsidRDefault="00D830B2" w:rsidP="00D830B2">
      <w:pPr>
        <w:ind w:right="-81"/>
        <w:jc w:val="both"/>
        <w:rPr>
          <w:rFonts w:ascii="Times New Roman" w:eastAsia="PMingLiU" w:hAnsi="Times New Roman" w:cs="Times New Roman"/>
          <w:sz w:val="16"/>
          <w:szCs w:val="16"/>
        </w:rPr>
      </w:pPr>
    </w:p>
    <w:p w14:paraId="4425EB5F" w14:textId="77777777" w:rsidR="00D830B2" w:rsidRPr="00D830B2" w:rsidRDefault="00D830B2" w:rsidP="00D830B2">
      <w:pPr>
        <w:ind w:right="-81"/>
        <w:jc w:val="both"/>
        <w:rPr>
          <w:rFonts w:ascii="Times New Roman" w:eastAsia="PMingLiU" w:hAnsi="Times New Roman" w:cs="Times New Roman"/>
          <w:sz w:val="16"/>
          <w:szCs w:val="16"/>
        </w:rPr>
      </w:pPr>
    </w:p>
    <w:p w14:paraId="7DC3807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b/>
          <w:bCs/>
          <w:sz w:val="20"/>
          <w:szCs w:val="20"/>
          <w:lang w:eastAsia="en-GB"/>
        </w:rPr>
      </w:pPr>
      <w:r w:rsidRPr="00D830B2">
        <w:rPr>
          <w:rFonts w:ascii="Times New Roman" w:eastAsia="PMingLiU" w:hAnsi="Times New Roman" w:cs="Times New Roman"/>
          <w:b/>
          <w:bCs/>
          <w:sz w:val="20"/>
          <w:szCs w:val="20"/>
          <w:lang w:eastAsia="en-GB"/>
        </w:rPr>
        <w:lastRenderedPageBreak/>
        <w:t>Table</w:t>
      </w:r>
      <w:r w:rsidRPr="00D830B2">
        <w:rPr>
          <w:rFonts w:ascii="Times New Roman" w:eastAsia="PMingLiU" w:hAnsi="Times New Roman" w:cs="Times New Roman"/>
          <w:sz w:val="20"/>
          <w:szCs w:val="20"/>
          <w:lang w:eastAsia="en-GB"/>
        </w:rPr>
        <w:t xml:space="preserve"> </w:t>
      </w:r>
      <w:r w:rsidRPr="00D830B2">
        <w:rPr>
          <w:rFonts w:ascii="Times New Roman" w:eastAsia="PMingLiU" w:hAnsi="Times New Roman" w:cs="Times New Roman"/>
          <w:b/>
          <w:bCs/>
          <w:sz w:val="20"/>
          <w:szCs w:val="20"/>
        </w:rPr>
        <w:t xml:space="preserve">IA.9 </w:t>
      </w:r>
      <w:r w:rsidRPr="00D830B2">
        <w:rPr>
          <w:rFonts w:ascii="Times New Roman" w:eastAsia="PMingLiU" w:hAnsi="Times New Roman" w:cs="Times New Roman"/>
          <w:sz w:val="20"/>
          <w:szCs w:val="20"/>
          <w:lang w:eastAsia="en-GB"/>
        </w:rPr>
        <w:t xml:space="preserve">The relationship between local public corruption and bank lending </w:t>
      </w:r>
      <w:r w:rsidRPr="00D830B2">
        <w:rPr>
          <w:rFonts w:ascii="Times New Roman" w:eastAsia="PMingLiU" w:hAnsi="Times New Roman" w:cs="Times New Roman"/>
          <w:sz w:val="20"/>
          <w:szCs w:val="20"/>
        </w:rPr>
        <w:t>activity</w:t>
      </w:r>
      <w:r w:rsidRPr="00D830B2">
        <w:rPr>
          <w:rFonts w:ascii="Times New Roman" w:eastAsia="PMingLiU" w:hAnsi="Times New Roman" w:cs="Times New Roman"/>
          <w:sz w:val="20"/>
          <w:szCs w:val="20"/>
          <w:lang w:eastAsia="en-GB"/>
        </w:rPr>
        <w:t>:  lending growth estimations</w:t>
      </w:r>
    </w:p>
    <w:tbl>
      <w:tblPr>
        <w:tblpPr w:leftFromText="180" w:rightFromText="180" w:horzAnchor="margin" w:tblpY="550"/>
        <w:tblW w:w="13145" w:type="dxa"/>
        <w:tblLayout w:type="fixed"/>
        <w:tblCellMar>
          <w:left w:w="75" w:type="dxa"/>
          <w:right w:w="75" w:type="dxa"/>
        </w:tblCellMar>
        <w:tblLook w:val="0000" w:firstRow="0" w:lastRow="0" w:firstColumn="0" w:lastColumn="0" w:noHBand="0" w:noVBand="0"/>
      </w:tblPr>
      <w:tblGrid>
        <w:gridCol w:w="2694"/>
        <w:gridCol w:w="1275"/>
        <w:gridCol w:w="1251"/>
        <w:gridCol w:w="1226"/>
        <w:gridCol w:w="1202"/>
        <w:gridCol w:w="1319"/>
        <w:gridCol w:w="1295"/>
        <w:gridCol w:w="1155"/>
        <w:gridCol w:w="1728"/>
      </w:tblGrid>
      <w:tr w:rsidR="00D830B2" w:rsidRPr="00D830B2" w14:paraId="6AE7A9B7" w14:textId="77777777" w:rsidTr="00303F36">
        <w:tc>
          <w:tcPr>
            <w:tcW w:w="2694" w:type="dxa"/>
            <w:tcBorders>
              <w:top w:val="single" w:sz="12" w:space="0" w:color="auto"/>
              <w:left w:val="nil"/>
              <w:bottom w:val="single" w:sz="12" w:space="0" w:color="auto"/>
              <w:right w:val="single" w:sz="2" w:space="0" w:color="auto"/>
            </w:tcBorders>
          </w:tcPr>
          <w:p w14:paraId="50233C3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4954" w:type="dxa"/>
            <w:gridSpan w:val="4"/>
            <w:tcBorders>
              <w:top w:val="single" w:sz="12" w:space="0" w:color="auto"/>
              <w:left w:val="single" w:sz="2" w:space="0" w:color="auto"/>
              <w:bottom w:val="single" w:sz="12" w:space="0" w:color="auto"/>
              <w:right w:val="single" w:sz="2" w:space="0" w:color="auto"/>
            </w:tcBorders>
          </w:tcPr>
          <w:p w14:paraId="72CA5A8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Panel A</w:t>
            </w:r>
          </w:p>
        </w:tc>
        <w:tc>
          <w:tcPr>
            <w:tcW w:w="5497" w:type="dxa"/>
            <w:gridSpan w:val="4"/>
            <w:tcBorders>
              <w:top w:val="single" w:sz="12" w:space="0" w:color="auto"/>
              <w:left w:val="single" w:sz="2" w:space="0" w:color="auto"/>
              <w:bottom w:val="single" w:sz="12" w:space="0" w:color="auto"/>
              <w:right w:val="nil"/>
            </w:tcBorders>
          </w:tcPr>
          <w:p w14:paraId="57FEF4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Panel B</w:t>
            </w:r>
          </w:p>
        </w:tc>
      </w:tr>
      <w:tr w:rsidR="00D830B2" w:rsidRPr="00D830B2" w14:paraId="18F25EEF" w14:textId="77777777" w:rsidTr="00303F36">
        <w:tc>
          <w:tcPr>
            <w:tcW w:w="2694" w:type="dxa"/>
            <w:tcBorders>
              <w:top w:val="single" w:sz="12" w:space="0" w:color="auto"/>
              <w:left w:val="nil"/>
              <w:bottom w:val="single" w:sz="12" w:space="0" w:color="auto"/>
              <w:right w:val="single" w:sz="2" w:space="0" w:color="auto"/>
            </w:tcBorders>
          </w:tcPr>
          <w:p w14:paraId="5466BFA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4954" w:type="dxa"/>
            <w:gridSpan w:val="4"/>
            <w:tcBorders>
              <w:top w:val="single" w:sz="12" w:space="0" w:color="auto"/>
              <w:left w:val="single" w:sz="2" w:space="0" w:color="auto"/>
              <w:bottom w:val="single" w:sz="12" w:space="0" w:color="auto"/>
              <w:right w:val="single" w:sz="2" w:space="0" w:color="auto"/>
            </w:tcBorders>
          </w:tcPr>
          <w:p w14:paraId="04D237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Quarterly</w:t>
            </w:r>
          </w:p>
        </w:tc>
        <w:tc>
          <w:tcPr>
            <w:tcW w:w="5497" w:type="dxa"/>
            <w:gridSpan w:val="4"/>
            <w:tcBorders>
              <w:top w:val="single" w:sz="12" w:space="0" w:color="auto"/>
              <w:left w:val="single" w:sz="2" w:space="0" w:color="auto"/>
              <w:bottom w:val="single" w:sz="12" w:space="0" w:color="auto"/>
              <w:right w:val="nil"/>
            </w:tcBorders>
          </w:tcPr>
          <w:p w14:paraId="0FAA725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Yearly</w:t>
            </w:r>
          </w:p>
        </w:tc>
      </w:tr>
      <w:tr w:rsidR="00D830B2" w:rsidRPr="00D830B2" w14:paraId="2722CB31" w14:textId="77777777" w:rsidTr="00303F36">
        <w:tc>
          <w:tcPr>
            <w:tcW w:w="2694" w:type="dxa"/>
            <w:tcBorders>
              <w:top w:val="single" w:sz="12" w:space="0" w:color="auto"/>
              <w:left w:val="nil"/>
              <w:right w:val="single" w:sz="2" w:space="0" w:color="auto"/>
            </w:tcBorders>
          </w:tcPr>
          <w:p w14:paraId="2530C80C"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single" w:sz="12" w:space="0" w:color="auto"/>
              <w:left w:val="single" w:sz="2" w:space="0" w:color="auto"/>
              <w:right w:val="nil"/>
            </w:tcBorders>
          </w:tcPr>
          <w:p w14:paraId="5B774A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w:t>
            </w:r>
          </w:p>
        </w:tc>
        <w:tc>
          <w:tcPr>
            <w:tcW w:w="1251" w:type="dxa"/>
            <w:tcBorders>
              <w:top w:val="single" w:sz="12" w:space="0" w:color="auto"/>
              <w:left w:val="nil"/>
              <w:right w:val="nil"/>
            </w:tcBorders>
          </w:tcPr>
          <w:p w14:paraId="0A6A52E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w:t>
            </w:r>
          </w:p>
        </w:tc>
        <w:tc>
          <w:tcPr>
            <w:tcW w:w="1226" w:type="dxa"/>
            <w:tcBorders>
              <w:top w:val="single" w:sz="12" w:space="0" w:color="auto"/>
              <w:left w:val="nil"/>
              <w:right w:val="nil"/>
            </w:tcBorders>
          </w:tcPr>
          <w:p w14:paraId="2BFC17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w:t>
            </w:r>
          </w:p>
        </w:tc>
        <w:tc>
          <w:tcPr>
            <w:tcW w:w="1202" w:type="dxa"/>
            <w:tcBorders>
              <w:top w:val="single" w:sz="12" w:space="0" w:color="auto"/>
              <w:left w:val="nil"/>
              <w:right w:val="single" w:sz="2" w:space="0" w:color="auto"/>
            </w:tcBorders>
          </w:tcPr>
          <w:p w14:paraId="012250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(4)</w:t>
            </w:r>
          </w:p>
        </w:tc>
        <w:tc>
          <w:tcPr>
            <w:tcW w:w="1319" w:type="dxa"/>
            <w:tcBorders>
              <w:top w:val="single" w:sz="12" w:space="0" w:color="auto"/>
              <w:left w:val="single" w:sz="2" w:space="0" w:color="auto"/>
              <w:right w:val="nil"/>
            </w:tcBorders>
          </w:tcPr>
          <w:p w14:paraId="1C65EC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w:t>
            </w:r>
          </w:p>
        </w:tc>
        <w:tc>
          <w:tcPr>
            <w:tcW w:w="1295" w:type="dxa"/>
            <w:tcBorders>
              <w:top w:val="single" w:sz="12" w:space="0" w:color="auto"/>
              <w:left w:val="nil"/>
              <w:right w:val="nil"/>
            </w:tcBorders>
          </w:tcPr>
          <w:p w14:paraId="0D2137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w:t>
            </w:r>
          </w:p>
        </w:tc>
        <w:tc>
          <w:tcPr>
            <w:tcW w:w="1155" w:type="dxa"/>
            <w:tcBorders>
              <w:top w:val="single" w:sz="12" w:space="0" w:color="auto"/>
              <w:left w:val="nil"/>
              <w:right w:val="nil"/>
            </w:tcBorders>
          </w:tcPr>
          <w:p w14:paraId="4E4B1E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(3)</w:t>
            </w:r>
          </w:p>
        </w:tc>
        <w:tc>
          <w:tcPr>
            <w:tcW w:w="1728" w:type="dxa"/>
            <w:tcBorders>
              <w:top w:val="single" w:sz="12" w:space="0" w:color="auto"/>
              <w:left w:val="nil"/>
              <w:right w:val="nil"/>
            </w:tcBorders>
          </w:tcPr>
          <w:p w14:paraId="32E570B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(4)</w:t>
            </w:r>
          </w:p>
        </w:tc>
      </w:tr>
      <w:tr w:rsidR="00D830B2" w:rsidRPr="00D830B2" w14:paraId="2AA81C22" w14:textId="77777777" w:rsidTr="00303F36">
        <w:tc>
          <w:tcPr>
            <w:tcW w:w="2694" w:type="dxa"/>
            <w:tcBorders>
              <w:left w:val="nil"/>
              <w:bottom w:val="single" w:sz="12" w:space="0" w:color="auto"/>
              <w:right w:val="single" w:sz="2" w:space="0" w:color="auto"/>
            </w:tcBorders>
          </w:tcPr>
          <w:p w14:paraId="7CD9EA0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VARIABLES</w:t>
            </w:r>
          </w:p>
        </w:tc>
        <w:tc>
          <w:tcPr>
            <w:tcW w:w="1275" w:type="dxa"/>
            <w:tcBorders>
              <w:left w:val="single" w:sz="2" w:space="0" w:color="auto"/>
              <w:bottom w:val="single" w:sz="12" w:space="0" w:color="auto"/>
              <w:right w:val="nil"/>
            </w:tcBorders>
          </w:tcPr>
          <w:p w14:paraId="4EF4A0A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Loan growth</w:t>
            </w:r>
          </w:p>
        </w:tc>
        <w:tc>
          <w:tcPr>
            <w:tcW w:w="1251" w:type="dxa"/>
            <w:tcBorders>
              <w:left w:val="nil"/>
              <w:bottom w:val="single" w:sz="12" w:space="0" w:color="auto"/>
              <w:right w:val="nil"/>
            </w:tcBorders>
          </w:tcPr>
          <w:p w14:paraId="19C32B6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Loan growth</w:t>
            </w:r>
          </w:p>
        </w:tc>
        <w:tc>
          <w:tcPr>
            <w:tcW w:w="1226" w:type="dxa"/>
            <w:tcBorders>
              <w:left w:val="nil"/>
              <w:bottom w:val="single" w:sz="12" w:space="0" w:color="auto"/>
              <w:right w:val="nil"/>
            </w:tcBorders>
          </w:tcPr>
          <w:p w14:paraId="6F653CB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Loan growth</w:t>
            </w:r>
          </w:p>
        </w:tc>
        <w:tc>
          <w:tcPr>
            <w:tcW w:w="1202" w:type="dxa"/>
            <w:tcBorders>
              <w:left w:val="nil"/>
              <w:bottom w:val="single" w:sz="12" w:space="0" w:color="auto"/>
              <w:right w:val="single" w:sz="2" w:space="0" w:color="auto"/>
            </w:tcBorders>
          </w:tcPr>
          <w:p w14:paraId="19D68BE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Loan growth</w:t>
            </w:r>
          </w:p>
        </w:tc>
        <w:tc>
          <w:tcPr>
            <w:tcW w:w="1319" w:type="dxa"/>
            <w:tcBorders>
              <w:left w:val="single" w:sz="2" w:space="0" w:color="auto"/>
              <w:bottom w:val="single" w:sz="12" w:space="0" w:color="auto"/>
              <w:right w:val="nil"/>
            </w:tcBorders>
          </w:tcPr>
          <w:p w14:paraId="56C1CD8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Loan growth</w:t>
            </w:r>
          </w:p>
        </w:tc>
        <w:tc>
          <w:tcPr>
            <w:tcW w:w="1295" w:type="dxa"/>
            <w:tcBorders>
              <w:left w:val="nil"/>
              <w:bottom w:val="single" w:sz="12" w:space="0" w:color="auto"/>
              <w:right w:val="nil"/>
            </w:tcBorders>
          </w:tcPr>
          <w:p w14:paraId="63F749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Loan growth</w:t>
            </w:r>
          </w:p>
        </w:tc>
        <w:tc>
          <w:tcPr>
            <w:tcW w:w="1155" w:type="dxa"/>
            <w:tcBorders>
              <w:left w:val="nil"/>
              <w:bottom w:val="single" w:sz="12" w:space="0" w:color="auto"/>
              <w:right w:val="nil"/>
            </w:tcBorders>
          </w:tcPr>
          <w:p w14:paraId="20C305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Loan growth</w:t>
            </w:r>
          </w:p>
        </w:tc>
        <w:tc>
          <w:tcPr>
            <w:tcW w:w="1728" w:type="dxa"/>
            <w:tcBorders>
              <w:left w:val="nil"/>
              <w:bottom w:val="single" w:sz="12" w:space="0" w:color="auto"/>
              <w:right w:val="nil"/>
            </w:tcBorders>
          </w:tcPr>
          <w:p w14:paraId="74B04D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Loan growth</w:t>
            </w:r>
          </w:p>
        </w:tc>
      </w:tr>
      <w:tr w:rsidR="00D830B2" w:rsidRPr="00D830B2" w14:paraId="6A308BC7" w14:textId="77777777" w:rsidTr="00303F36">
        <w:tc>
          <w:tcPr>
            <w:tcW w:w="2694" w:type="dxa"/>
            <w:tcBorders>
              <w:top w:val="single" w:sz="12" w:space="0" w:color="auto"/>
              <w:left w:val="nil"/>
              <w:bottom w:val="nil"/>
              <w:right w:val="nil"/>
            </w:tcBorders>
          </w:tcPr>
          <w:p w14:paraId="0E4C202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single" w:sz="12" w:space="0" w:color="auto"/>
              <w:left w:val="nil"/>
              <w:bottom w:val="nil"/>
              <w:right w:val="nil"/>
            </w:tcBorders>
          </w:tcPr>
          <w:p w14:paraId="1979CC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51" w:type="dxa"/>
            <w:tcBorders>
              <w:top w:val="single" w:sz="12" w:space="0" w:color="auto"/>
              <w:left w:val="nil"/>
              <w:bottom w:val="nil"/>
              <w:right w:val="nil"/>
            </w:tcBorders>
          </w:tcPr>
          <w:p w14:paraId="70982F8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6" w:type="dxa"/>
            <w:tcBorders>
              <w:top w:val="single" w:sz="12" w:space="0" w:color="auto"/>
              <w:left w:val="nil"/>
              <w:bottom w:val="nil"/>
              <w:right w:val="nil"/>
            </w:tcBorders>
          </w:tcPr>
          <w:p w14:paraId="19633FD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02" w:type="dxa"/>
            <w:tcBorders>
              <w:top w:val="single" w:sz="12" w:space="0" w:color="auto"/>
              <w:left w:val="nil"/>
              <w:bottom w:val="nil"/>
              <w:right w:val="nil"/>
            </w:tcBorders>
          </w:tcPr>
          <w:p w14:paraId="0F948B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19" w:type="dxa"/>
            <w:tcBorders>
              <w:top w:val="single" w:sz="12" w:space="0" w:color="auto"/>
              <w:left w:val="nil"/>
              <w:bottom w:val="nil"/>
              <w:right w:val="nil"/>
            </w:tcBorders>
          </w:tcPr>
          <w:p w14:paraId="50B66F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95" w:type="dxa"/>
            <w:tcBorders>
              <w:top w:val="single" w:sz="12" w:space="0" w:color="auto"/>
              <w:left w:val="nil"/>
              <w:bottom w:val="nil"/>
              <w:right w:val="nil"/>
            </w:tcBorders>
          </w:tcPr>
          <w:p w14:paraId="01E722D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55" w:type="dxa"/>
            <w:tcBorders>
              <w:top w:val="single" w:sz="12" w:space="0" w:color="auto"/>
              <w:left w:val="nil"/>
              <w:bottom w:val="nil"/>
              <w:right w:val="nil"/>
            </w:tcBorders>
          </w:tcPr>
          <w:p w14:paraId="1B2FF6D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728" w:type="dxa"/>
            <w:tcBorders>
              <w:top w:val="single" w:sz="12" w:space="0" w:color="auto"/>
              <w:left w:val="nil"/>
              <w:bottom w:val="nil"/>
              <w:right w:val="nil"/>
            </w:tcBorders>
          </w:tcPr>
          <w:p w14:paraId="1A1D1EB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28B0404C" w14:textId="77777777" w:rsidTr="00303F36">
        <w:tc>
          <w:tcPr>
            <w:tcW w:w="2694" w:type="dxa"/>
            <w:tcBorders>
              <w:top w:val="nil"/>
              <w:left w:val="nil"/>
              <w:bottom w:val="nil"/>
              <w:right w:val="nil"/>
            </w:tcBorders>
          </w:tcPr>
          <w:p w14:paraId="636F32B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STATE COR</w:t>
            </w:r>
          </w:p>
        </w:tc>
        <w:tc>
          <w:tcPr>
            <w:tcW w:w="1275" w:type="dxa"/>
            <w:tcBorders>
              <w:top w:val="nil"/>
              <w:left w:val="nil"/>
              <w:bottom w:val="nil"/>
              <w:right w:val="nil"/>
            </w:tcBorders>
          </w:tcPr>
          <w:p w14:paraId="3BF8DBF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-0.0211***</w:t>
            </w:r>
          </w:p>
        </w:tc>
        <w:tc>
          <w:tcPr>
            <w:tcW w:w="1251" w:type="dxa"/>
            <w:tcBorders>
              <w:top w:val="nil"/>
              <w:left w:val="nil"/>
              <w:bottom w:val="nil"/>
              <w:right w:val="nil"/>
            </w:tcBorders>
          </w:tcPr>
          <w:p w14:paraId="551B4B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-0.0211***</w:t>
            </w:r>
          </w:p>
        </w:tc>
        <w:tc>
          <w:tcPr>
            <w:tcW w:w="1226" w:type="dxa"/>
            <w:tcBorders>
              <w:top w:val="nil"/>
              <w:left w:val="nil"/>
              <w:bottom w:val="nil"/>
              <w:right w:val="nil"/>
            </w:tcBorders>
          </w:tcPr>
          <w:p w14:paraId="132D47B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-0.0542***</w:t>
            </w:r>
          </w:p>
        </w:tc>
        <w:tc>
          <w:tcPr>
            <w:tcW w:w="1202" w:type="dxa"/>
            <w:tcBorders>
              <w:top w:val="nil"/>
              <w:left w:val="nil"/>
              <w:bottom w:val="nil"/>
              <w:right w:val="nil"/>
            </w:tcBorders>
          </w:tcPr>
          <w:p w14:paraId="4B262BB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-0.0542***</w:t>
            </w:r>
          </w:p>
        </w:tc>
        <w:tc>
          <w:tcPr>
            <w:tcW w:w="1319" w:type="dxa"/>
            <w:tcBorders>
              <w:top w:val="nil"/>
              <w:left w:val="nil"/>
              <w:bottom w:val="nil"/>
              <w:right w:val="nil"/>
            </w:tcBorders>
          </w:tcPr>
          <w:p w14:paraId="126841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-0.0233***</w:t>
            </w:r>
          </w:p>
        </w:tc>
        <w:tc>
          <w:tcPr>
            <w:tcW w:w="1295" w:type="dxa"/>
            <w:tcBorders>
              <w:top w:val="nil"/>
              <w:left w:val="nil"/>
              <w:bottom w:val="nil"/>
              <w:right w:val="nil"/>
            </w:tcBorders>
          </w:tcPr>
          <w:p w14:paraId="4493AE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-0.0233***</w:t>
            </w:r>
          </w:p>
        </w:tc>
        <w:tc>
          <w:tcPr>
            <w:tcW w:w="1155" w:type="dxa"/>
            <w:tcBorders>
              <w:top w:val="nil"/>
              <w:left w:val="nil"/>
              <w:bottom w:val="nil"/>
              <w:right w:val="nil"/>
            </w:tcBorders>
          </w:tcPr>
          <w:p w14:paraId="708D6E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-0.0857***</w:t>
            </w:r>
          </w:p>
        </w:tc>
        <w:tc>
          <w:tcPr>
            <w:tcW w:w="1728" w:type="dxa"/>
            <w:tcBorders>
              <w:top w:val="nil"/>
              <w:left w:val="nil"/>
              <w:bottom w:val="nil"/>
              <w:right w:val="nil"/>
            </w:tcBorders>
          </w:tcPr>
          <w:p w14:paraId="7CD23E6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-0.0857***</w:t>
            </w:r>
          </w:p>
        </w:tc>
      </w:tr>
      <w:tr w:rsidR="00D830B2" w:rsidRPr="00D830B2" w14:paraId="1EDABFE3" w14:textId="77777777" w:rsidTr="00303F36">
        <w:tc>
          <w:tcPr>
            <w:tcW w:w="2694" w:type="dxa"/>
            <w:tcBorders>
              <w:top w:val="nil"/>
              <w:left w:val="nil"/>
              <w:bottom w:val="nil"/>
              <w:right w:val="nil"/>
            </w:tcBorders>
          </w:tcPr>
          <w:p w14:paraId="0C9F5F7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591EAA2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(0.00310)</w:t>
            </w:r>
          </w:p>
        </w:tc>
        <w:tc>
          <w:tcPr>
            <w:tcW w:w="1251" w:type="dxa"/>
            <w:tcBorders>
              <w:top w:val="nil"/>
              <w:left w:val="nil"/>
              <w:bottom w:val="nil"/>
              <w:right w:val="nil"/>
            </w:tcBorders>
          </w:tcPr>
          <w:p w14:paraId="08737E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(0.00787)</w:t>
            </w:r>
          </w:p>
        </w:tc>
        <w:tc>
          <w:tcPr>
            <w:tcW w:w="1226" w:type="dxa"/>
            <w:tcBorders>
              <w:top w:val="nil"/>
              <w:left w:val="nil"/>
              <w:bottom w:val="nil"/>
              <w:right w:val="nil"/>
            </w:tcBorders>
          </w:tcPr>
          <w:p w14:paraId="51D835B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(0.0113)</w:t>
            </w:r>
          </w:p>
        </w:tc>
        <w:tc>
          <w:tcPr>
            <w:tcW w:w="1202" w:type="dxa"/>
            <w:tcBorders>
              <w:top w:val="nil"/>
              <w:left w:val="nil"/>
              <w:bottom w:val="nil"/>
              <w:right w:val="nil"/>
            </w:tcBorders>
          </w:tcPr>
          <w:p w14:paraId="6E927AF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(0.0137)</w:t>
            </w:r>
          </w:p>
        </w:tc>
        <w:tc>
          <w:tcPr>
            <w:tcW w:w="1319" w:type="dxa"/>
            <w:tcBorders>
              <w:top w:val="nil"/>
              <w:left w:val="nil"/>
              <w:bottom w:val="nil"/>
              <w:right w:val="nil"/>
            </w:tcBorders>
          </w:tcPr>
          <w:p w14:paraId="048501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(0.00346)</w:t>
            </w:r>
          </w:p>
        </w:tc>
        <w:tc>
          <w:tcPr>
            <w:tcW w:w="1295" w:type="dxa"/>
            <w:tcBorders>
              <w:top w:val="nil"/>
              <w:left w:val="nil"/>
              <w:bottom w:val="nil"/>
              <w:right w:val="nil"/>
            </w:tcBorders>
          </w:tcPr>
          <w:p w14:paraId="7DA67AD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(0.00856)</w:t>
            </w:r>
          </w:p>
        </w:tc>
        <w:tc>
          <w:tcPr>
            <w:tcW w:w="1155" w:type="dxa"/>
            <w:tcBorders>
              <w:top w:val="nil"/>
              <w:left w:val="nil"/>
              <w:bottom w:val="nil"/>
              <w:right w:val="nil"/>
            </w:tcBorders>
          </w:tcPr>
          <w:p w14:paraId="76C383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(0.0198)</w:t>
            </w:r>
          </w:p>
        </w:tc>
        <w:tc>
          <w:tcPr>
            <w:tcW w:w="1728" w:type="dxa"/>
            <w:tcBorders>
              <w:top w:val="nil"/>
              <w:left w:val="nil"/>
              <w:bottom w:val="nil"/>
              <w:right w:val="nil"/>
            </w:tcBorders>
          </w:tcPr>
          <w:p w14:paraId="4592768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(0.0183)</w:t>
            </w:r>
          </w:p>
        </w:tc>
      </w:tr>
      <w:tr w:rsidR="00D830B2" w:rsidRPr="00D830B2" w14:paraId="1E8E9035" w14:textId="77777777" w:rsidTr="00303F36">
        <w:tc>
          <w:tcPr>
            <w:tcW w:w="2694" w:type="dxa"/>
            <w:tcBorders>
              <w:top w:val="nil"/>
              <w:left w:val="nil"/>
              <w:bottom w:val="nil"/>
              <w:right w:val="nil"/>
            </w:tcBorders>
          </w:tcPr>
          <w:p w14:paraId="490037F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L.COR DEP/TA</w:t>
            </w:r>
          </w:p>
        </w:tc>
        <w:tc>
          <w:tcPr>
            <w:tcW w:w="1275" w:type="dxa"/>
            <w:tcBorders>
              <w:top w:val="nil"/>
              <w:left w:val="nil"/>
              <w:bottom w:val="nil"/>
              <w:right w:val="nil"/>
            </w:tcBorders>
          </w:tcPr>
          <w:p w14:paraId="286ECF2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51" w:type="dxa"/>
            <w:tcBorders>
              <w:top w:val="nil"/>
              <w:left w:val="nil"/>
              <w:bottom w:val="nil"/>
              <w:right w:val="nil"/>
            </w:tcBorders>
          </w:tcPr>
          <w:p w14:paraId="3E0EB4C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6" w:type="dxa"/>
            <w:tcBorders>
              <w:top w:val="nil"/>
              <w:left w:val="nil"/>
              <w:bottom w:val="nil"/>
              <w:right w:val="nil"/>
            </w:tcBorders>
          </w:tcPr>
          <w:p w14:paraId="553A48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-0.00168***</w:t>
            </w:r>
          </w:p>
        </w:tc>
        <w:tc>
          <w:tcPr>
            <w:tcW w:w="1202" w:type="dxa"/>
            <w:tcBorders>
              <w:top w:val="nil"/>
              <w:left w:val="nil"/>
              <w:bottom w:val="nil"/>
              <w:right w:val="nil"/>
            </w:tcBorders>
          </w:tcPr>
          <w:p w14:paraId="3806D8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-0.00168***</w:t>
            </w:r>
          </w:p>
        </w:tc>
        <w:tc>
          <w:tcPr>
            <w:tcW w:w="1319" w:type="dxa"/>
            <w:tcBorders>
              <w:top w:val="nil"/>
              <w:left w:val="nil"/>
              <w:bottom w:val="nil"/>
              <w:right w:val="nil"/>
            </w:tcBorders>
          </w:tcPr>
          <w:p w14:paraId="79A306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95" w:type="dxa"/>
            <w:tcBorders>
              <w:top w:val="nil"/>
              <w:left w:val="nil"/>
              <w:bottom w:val="nil"/>
              <w:right w:val="nil"/>
            </w:tcBorders>
          </w:tcPr>
          <w:p w14:paraId="7E4CF58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55" w:type="dxa"/>
            <w:tcBorders>
              <w:top w:val="nil"/>
              <w:left w:val="nil"/>
              <w:bottom w:val="nil"/>
              <w:right w:val="nil"/>
            </w:tcBorders>
          </w:tcPr>
          <w:p w14:paraId="69752B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-0.00113*</w:t>
            </w:r>
          </w:p>
        </w:tc>
        <w:tc>
          <w:tcPr>
            <w:tcW w:w="1728" w:type="dxa"/>
            <w:tcBorders>
              <w:top w:val="nil"/>
              <w:left w:val="nil"/>
              <w:bottom w:val="nil"/>
              <w:right w:val="nil"/>
            </w:tcBorders>
          </w:tcPr>
          <w:p w14:paraId="4F0F71D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-0.00113***</w:t>
            </w:r>
          </w:p>
        </w:tc>
      </w:tr>
      <w:tr w:rsidR="00D830B2" w:rsidRPr="00D830B2" w14:paraId="5693C749" w14:textId="77777777" w:rsidTr="00303F36">
        <w:tc>
          <w:tcPr>
            <w:tcW w:w="2694" w:type="dxa"/>
            <w:tcBorders>
              <w:top w:val="nil"/>
              <w:left w:val="nil"/>
              <w:bottom w:val="nil"/>
              <w:right w:val="nil"/>
            </w:tcBorders>
          </w:tcPr>
          <w:p w14:paraId="5E3F11F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34A089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51" w:type="dxa"/>
            <w:tcBorders>
              <w:top w:val="nil"/>
              <w:left w:val="nil"/>
              <w:bottom w:val="nil"/>
              <w:right w:val="nil"/>
            </w:tcBorders>
          </w:tcPr>
          <w:p w14:paraId="0DBB14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6" w:type="dxa"/>
            <w:tcBorders>
              <w:top w:val="nil"/>
              <w:left w:val="nil"/>
              <w:bottom w:val="nil"/>
              <w:right w:val="nil"/>
            </w:tcBorders>
          </w:tcPr>
          <w:p w14:paraId="5CFD4A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(0.000510)</w:t>
            </w:r>
          </w:p>
        </w:tc>
        <w:tc>
          <w:tcPr>
            <w:tcW w:w="1202" w:type="dxa"/>
            <w:tcBorders>
              <w:top w:val="nil"/>
              <w:left w:val="nil"/>
              <w:bottom w:val="nil"/>
              <w:right w:val="nil"/>
            </w:tcBorders>
          </w:tcPr>
          <w:p w14:paraId="7C1972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(0.000305)</w:t>
            </w:r>
          </w:p>
        </w:tc>
        <w:tc>
          <w:tcPr>
            <w:tcW w:w="1319" w:type="dxa"/>
            <w:tcBorders>
              <w:top w:val="nil"/>
              <w:left w:val="nil"/>
              <w:bottom w:val="nil"/>
              <w:right w:val="nil"/>
            </w:tcBorders>
          </w:tcPr>
          <w:p w14:paraId="7741C7A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95" w:type="dxa"/>
            <w:tcBorders>
              <w:top w:val="nil"/>
              <w:left w:val="nil"/>
              <w:bottom w:val="nil"/>
              <w:right w:val="nil"/>
            </w:tcBorders>
          </w:tcPr>
          <w:p w14:paraId="31949AB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55" w:type="dxa"/>
            <w:tcBorders>
              <w:top w:val="nil"/>
              <w:left w:val="nil"/>
              <w:bottom w:val="nil"/>
              <w:right w:val="nil"/>
            </w:tcBorders>
          </w:tcPr>
          <w:p w14:paraId="2D0165D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(0.000584)</w:t>
            </w:r>
          </w:p>
        </w:tc>
        <w:tc>
          <w:tcPr>
            <w:tcW w:w="1728" w:type="dxa"/>
            <w:tcBorders>
              <w:top w:val="nil"/>
              <w:left w:val="nil"/>
              <w:bottom w:val="nil"/>
              <w:right w:val="nil"/>
            </w:tcBorders>
          </w:tcPr>
          <w:p w14:paraId="29AC6B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(0.000362)</w:t>
            </w:r>
          </w:p>
        </w:tc>
      </w:tr>
      <w:tr w:rsidR="00D830B2" w:rsidRPr="00D830B2" w14:paraId="4BD4AA18" w14:textId="77777777" w:rsidTr="00303F36">
        <w:tc>
          <w:tcPr>
            <w:tcW w:w="2694" w:type="dxa"/>
            <w:tcBorders>
              <w:top w:val="nil"/>
              <w:left w:val="nil"/>
              <w:bottom w:val="nil"/>
              <w:right w:val="nil"/>
            </w:tcBorders>
          </w:tcPr>
          <w:p w14:paraId="7E51152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STATE COR* L.COR DEP/TA</w:t>
            </w:r>
          </w:p>
        </w:tc>
        <w:tc>
          <w:tcPr>
            <w:tcW w:w="1275" w:type="dxa"/>
            <w:tcBorders>
              <w:top w:val="nil"/>
              <w:left w:val="nil"/>
              <w:bottom w:val="nil"/>
              <w:right w:val="nil"/>
            </w:tcBorders>
          </w:tcPr>
          <w:p w14:paraId="07A49C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51" w:type="dxa"/>
            <w:tcBorders>
              <w:top w:val="nil"/>
              <w:left w:val="nil"/>
              <w:bottom w:val="nil"/>
              <w:right w:val="nil"/>
            </w:tcBorders>
          </w:tcPr>
          <w:p w14:paraId="5114008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6" w:type="dxa"/>
            <w:tcBorders>
              <w:top w:val="nil"/>
              <w:left w:val="nil"/>
              <w:bottom w:val="nil"/>
              <w:right w:val="nil"/>
            </w:tcBorders>
          </w:tcPr>
          <w:p w14:paraId="076475A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0.000949</w:t>
            </w:r>
          </w:p>
        </w:tc>
        <w:tc>
          <w:tcPr>
            <w:tcW w:w="1202" w:type="dxa"/>
            <w:tcBorders>
              <w:top w:val="nil"/>
              <w:left w:val="nil"/>
              <w:bottom w:val="nil"/>
              <w:right w:val="nil"/>
            </w:tcBorders>
          </w:tcPr>
          <w:p w14:paraId="3402A69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0.000949</w:t>
            </w:r>
          </w:p>
        </w:tc>
        <w:tc>
          <w:tcPr>
            <w:tcW w:w="1319" w:type="dxa"/>
            <w:tcBorders>
              <w:top w:val="nil"/>
              <w:left w:val="nil"/>
              <w:bottom w:val="nil"/>
              <w:right w:val="nil"/>
            </w:tcBorders>
          </w:tcPr>
          <w:p w14:paraId="64BDD2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95" w:type="dxa"/>
            <w:tcBorders>
              <w:top w:val="nil"/>
              <w:left w:val="nil"/>
              <w:bottom w:val="nil"/>
              <w:right w:val="nil"/>
            </w:tcBorders>
          </w:tcPr>
          <w:p w14:paraId="6147752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55" w:type="dxa"/>
            <w:tcBorders>
              <w:top w:val="nil"/>
              <w:left w:val="nil"/>
              <w:bottom w:val="nil"/>
              <w:right w:val="nil"/>
            </w:tcBorders>
          </w:tcPr>
          <w:p w14:paraId="0D658E1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-0.000221</w:t>
            </w:r>
          </w:p>
        </w:tc>
        <w:tc>
          <w:tcPr>
            <w:tcW w:w="1728" w:type="dxa"/>
            <w:tcBorders>
              <w:top w:val="nil"/>
              <w:left w:val="nil"/>
              <w:bottom w:val="nil"/>
              <w:right w:val="nil"/>
            </w:tcBorders>
          </w:tcPr>
          <w:p w14:paraId="0C08E2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-0.000221</w:t>
            </w:r>
          </w:p>
        </w:tc>
      </w:tr>
      <w:tr w:rsidR="00D830B2" w:rsidRPr="00D830B2" w14:paraId="57115817" w14:textId="77777777" w:rsidTr="00303F36">
        <w:tc>
          <w:tcPr>
            <w:tcW w:w="2694" w:type="dxa"/>
            <w:tcBorders>
              <w:top w:val="nil"/>
              <w:left w:val="nil"/>
              <w:bottom w:val="nil"/>
              <w:right w:val="nil"/>
            </w:tcBorders>
          </w:tcPr>
          <w:p w14:paraId="388E3C5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43AE16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51" w:type="dxa"/>
            <w:tcBorders>
              <w:top w:val="nil"/>
              <w:left w:val="nil"/>
              <w:bottom w:val="nil"/>
              <w:right w:val="nil"/>
            </w:tcBorders>
          </w:tcPr>
          <w:p w14:paraId="089568C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6" w:type="dxa"/>
            <w:tcBorders>
              <w:top w:val="nil"/>
              <w:left w:val="nil"/>
              <w:bottom w:val="nil"/>
              <w:right w:val="nil"/>
            </w:tcBorders>
          </w:tcPr>
          <w:p w14:paraId="66E18F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(0.000687)</w:t>
            </w:r>
          </w:p>
        </w:tc>
        <w:tc>
          <w:tcPr>
            <w:tcW w:w="1202" w:type="dxa"/>
            <w:tcBorders>
              <w:top w:val="nil"/>
              <w:left w:val="nil"/>
              <w:bottom w:val="nil"/>
              <w:right w:val="nil"/>
            </w:tcBorders>
          </w:tcPr>
          <w:p w14:paraId="764A3ED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(0.000696)</w:t>
            </w:r>
          </w:p>
        </w:tc>
        <w:tc>
          <w:tcPr>
            <w:tcW w:w="1319" w:type="dxa"/>
            <w:tcBorders>
              <w:top w:val="nil"/>
              <w:left w:val="nil"/>
              <w:bottom w:val="nil"/>
              <w:right w:val="nil"/>
            </w:tcBorders>
          </w:tcPr>
          <w:p w14:paraId="1958CFA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95" w:type="dxa"/>
            <w:tcBorders>
              <w:top w:val="nil"/>
              <w:left w:val="nil"/>
              <w:bottom w:val="nil"/>
              <w:right w:val="nil"/>
            </w:tcBorders>
          </w:tcPr>
          <w:p w14:paraId="7F236A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55" w:type="dxa"/>
            <w:tcBorders>
              <w:top w:val="nil"/>
              <w:left w:val="nil"/>
              <w:bottom w:val="nil"/>
              <w:right w:val="nil"/>
            </w:tcBorders>
          </w:tcPr>
          <w:p w14:paraId="0CB69DE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(0.000843)</w:t>
            </w:r>
          </w:p>
        </w:tc>
        <w:tc>
          <w:tcPr>
            <w:tcW w:w="1728" w:type="dxa"/>
            <w:tcBorders>
              <w:top w:val="nil"/>
              <w:left w:val="nil"/>
              <w:bottom w:val="nil"/>
              <w:right w:val="nil"/>
            </w:tcBorders>
          </w:tcPr>
          <w:p w14:paraId="54D3A9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(0.000689)</w:t>
            </w:r>
          </w:p>
        </w:tc>
      </w:tr>
      <w:tr w:rsidR="00D830B2" w:rsidRPr="00D830B2" w14:paraId="496B28ED" w14:textId="77777777" w:rsidTr="00303F36">
        <w:tc>
          <w:tcPr>
            <w:tcW w:w="2694" w:type="dxa"/>
            <w:tcBorders>
              <w:top w:val="nil"/>
              <w:left w:val="nil"/>
              <w:bottom w:val="nil"/>
              <w:right w:val="nil"/>
            </w:tcBorders>
          </w:tcPr>
          <w:p w14:paraId="4F6D41A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L.SAL EX/TE</w:t>
            </w:r>
          </w:p>
        </w:tc>
        <w:tc>
          <w:tcPr>
            <w:tcW w:w="1275" w:type="dxa"/>
            <w:tcBorders>
              <w:top w:val="nil"/>
              <w:left w:val="nil"/>
              <w:bottom w:val="nil"/>
              <w:right w:val="nil"/>
            </w:tcBorders>
          </w:tcPr>
          <w:p w14:paraId="2D7C483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51" w:type="dxa"/>
            <w:tcBorders>
              <w:top w:val="nil"/>
              <w:left w:val="nil"/>
              <w:bottom w:val="nil"/>
              <w:right w:val="nil"/>
            </w:tcBorders>
          </w:tcPr>
          <w:p w14:paraId="13EBF1D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6" w:type="dxa"/>
            <w:tcBorders>
              <w:top w:val="nil"/>
              <w:left w:val="nil"/>
              <w:bottom w:val="nil"/>
              <w:right w:val="nil"/>
            </w:tcBorders>
          </w:tcPr>
          <w:p w14:paraId="5DA9F9A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0.0458***</w:t>
            </w:r>
          </w:p>
        </w:tc>
        <w:tc>
          <w:tcPr>
            <w:tcW w:w="1202" w:type="dxa"/>
            <w:tcBorders>
              <w:top w:val="nil"/>
              <w:left w:val="nil"/>
              <w:bottom w:val="nil"/>
              <w:right w:val="nil"/>
            </w:tcBorders>
          </w:tcPr>
          <w:p w14:paraId="5CDC7E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0.0458***</w:t>
            </w:r>
          </w:p>
        </w:tc>
        <w:tc>
          <w:tcPr>
            <w:tcW w:w="1319" w:type="dxa"/>
            <w:tcBorders>
              <w:top w:val="nil"/>
              <w:left w:val="nil"/>
              <w:bottom w:val="nil"/>
              <w:right w:val="nil"/>
            </w:tcBorders>
          </w:tcPr>
          <w:p w14:paraId="11FFEC7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95" w:type="dxa"/>
            <w:tcBorders>
              <w:top w:val="nil"/>
              <w:left w:val="nil"/>
              <w:bottom w:val="nil"/>
              <w:right w:val="nil"/>
            </w:tcBorders>
          </w:tcPr>
          <w:p w14:paraId="221FCB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55" w:type="dxa"/>
            <w:tcBorders>
              <w:top w:val="nil"/>
              <w:left w:val="nil"/>
              <w:bottom w:val="nil"/>
              <w:right w:val="nil"/>
            </w:tcBorders>
          </w:tcPr>
          <w:p w14:paraId="38DD3C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0.0161*</w:t>
            </w:r>
          </w:p>
        </w:tc>
        <w:tc>
          <w:tcPr>
            <w:tcW w:w="1728" w:type="dxa"/>
            <w:tcBorders>
              <w:top w:val="nil"/>
              <w:left w:val="nil"/>
              <w:bottom w:val="nil"/>
              <w:right w:val="nil"/>
            </w:tcBorders>
          </w:tcPr>
          <w:p w14:paraId="1A5852B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0.0161***</w:t>
            </w:r>
          </w:p>
        </w:tc>
      </w:tr>
      <w:tr w:rsidR="00D830B2" w:rsidRPr="00D830B2" w14:paraId="6B7AE278" w14:textId="77777777" w:rsidTr="00303F36">
        <w:tc>
          <w:tcPr>
            <w:tcW w:w="2694" w:type="dxa"/>
            <w:tcBorders>
              <w:top w:val="nil"/>
              <w:left w:val="nil"/>
              <w:bottom w:val="nil"/>
              <w:right w:val="nil"/>
            </w:tcBorders>
          </w:tcPr>
          <w:p w14:paraId="2F0DE72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4368F7C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51" w:type="dxa"/>
            <w:tcBorders>
              <w:top w:val="nil"/>
              <w:left w:val="nil"/>
              <w:bottom w:val="nil"/>
              <w:right w:val="nil"/>
            </w:tcBorders>
          </w:tcPr>
          <w:p w14:paraId="2CF6E49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6" w:type="dxa"/>
            <w:tcBorders>
              <w:top w:val="nil"/>
              <w:left w:val="nil"/>
              <w:bottom w:val="nil"/>
              <w:right w:val="nil"/>
            </w:tcBorders>
          </w:tcPr>
          <w:p w14:paraId="16AB3C8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(0.0134)</w:t>
            </w:r>
          </w:p>
        </w:tc>
        <w:tc>
          <w:tcPr>
            <w:tcW w:w="1202" w:type="dxa"/>
            <w:tcBorders>
              <w:top w:val="nil"/>
              <w:left w:val="nil"/>
              <w:bottom w:val="nil"/>
              <w:right w:val="nil"/>
            </w:tcBorders>
          </w:tcPr>
          <w:p w14:paraId="423E0D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(0.00560)</w:t>
            </w:r>
          </w:p>
        </w:tc>
        <w:tc>
          <w:tcPr>
            <w:tcW w:w="1319" w:type="dxa"/>
            <w:tcBorders>
              <w:top w:val="nil"/>
              <w:left w:val="nil"/>
              <w:bottom w:val="nil"/>
              <w:right w:val="nil"/>
            </w:tcBorders>
          </w:tcPr>
          <w:p w14:paraId="619A42B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95" w:type="dxa"/>
            <w:tcBorders>
              <w:top w:val="nil"/>
              <w:left w:val="nil"/>
              <w:bottom w:val="nil"/>
              <w:right w:val="nil"/>
            </w:tcBorders>
          </w:tcPr>
          <w:p w14:paraId="75FD7F2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55" w:type="dxa"/>
            <w:tcBorders>
              <w:top w:val="nil"/>
              <w:left w:val="nil"/>
              <w:bottom w:val="nil"/>
              <w:right w:val="nil"/>
            </w:tcBorders>
          </w:tcPr>
          <w:p w14:paraId="1903E8D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(0.00845)</w:t>
            </w:r>
          </w:p>
        </w:tc>
        <w:tc>
          <w:tcPr>
            <w:tcW w:w="1728" w:type="dxa"/>
            <w:tcBorders>
              <w:top w:val="nil"/>
              <w:left w:val="nil"/>
              <w:bottom w:val="nil"/>
              <w:right w:val="nil"/>
            </w:tcBorders>
          </w:tcPr>
          <w:p w14:paraId="46093D2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(0.00421)</w:t>
            </w:r>
          </w:p>
        </w:tc>
      </w:tr>
      <w:tr w:rsidR="00D830B2" w:rsidRPr="00D830B2" w14:paraId="269288F5" w14:textId="77777777" w:rsidTr="00303F36">
        <w:tc>
          <w:tcPr>
            <w:tcW w:w="2694" w:type="dxa"/>
            <w:tcBorders>
              <w:top w:val="nil"/>
              <w:left w:val="nil"/>
              <w:bottom w:val="nil"/>
              <w:right w:val="nil"/>
            </w:tcBorders>
          </w:tcPr>
          <w:p w14:paraId="644EFA5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lang w:val="fr-FR"/>
              </w:rPr>
            </w:pPr>
            <w:r w:rsidRPr="00D830B2">
              <w:rPr>
                <w:rFonts w:ascii="Times New Roman" w:eastAsia="PMingLiU" w:hAnsi="Times New Roman" w:cs="Times New Roman"/>
                <w:i/>
                <w:iCs/>
                <w:sz w:val="16"/>
                <w:szCs w:val="16"/>
                <w:lang w:val="fr-FR"/>
              </w:rPr>
              <w:t>STATE COR* L.SAL EX/TE</w:t>
            </w:r>
          </w:p>
        </w:tc>
        <w:tc>
          <w:tcPr>
            <w:tcW w:w="1275" w:type="dxa"/>
            <w:tcBorders>
              <w:top w:val="nil"/>
              <w:left w:val="nil"/>
              <w:bottom w:val="nil"/>
              <w:right w:val="nil"/>
            </w:tcBorders>
          </w:tcPr>
          <w:p w14:paraId="44E7F43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251" w:type="dxa"/>
            <w:tcBorders>
              <w:top w:val="nil"/>
              <w:left w:val="nil"/>
              <w:bottom w:val="nil"/>
              <w:right w:val="nil"/>
            </w:tcBorders>
          </w:tcPr>
          <w:p w14:paraId="118FC1F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226" w:type="dxa"/>
            <w:tcBorders>
              <w:top w:val="nil"/>
              <w:left w:val="nil"/>
              <w:bottom w:val="nil"/>
              <w:right w:val="nil"/>
            </w:tcBorders>
          </w:tcPr>
          <w:p w14:paraId="530FC8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r w:rsidRPr="00D830B2">
              <w:rPr>
                <w:rFonts w:ascii="Times New Roman" w:eastAsia="PMingLiU" w:hAnsi="Times New Roman" w:cs="Times New Roman"/>
                <w:sz w:val="16"/>
                <w:szCs w:val="16"/>
              </w:rPr>
              <w:t>0.0267*</w:t>
            </w:r>
          </w:p>
        </w:tc>
        <w:tc>
          <w:tcPr>
            <w:tcW w:w="1202" w:type="dxa"/>
            <w:tcBorders>
              <w:top w:val="nil"/>
              <w:left w:val="nil"/>
              <w:bottom w:val="nil"/>
              <w:right w:val="nil"/>
            </w:tcBorders>
          </w:tcPr>
          <w:p w14:paraId="1F82956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r w:rsidRPr="00D830B2">
              <w:rPr>
                <w:rFonts w:ascii="Times New Roman" w:eastAsia="PMingLiU" w:hAnsi="Times New Roman" w:cs="Times New Roman"/>
                <w:sz w:val="16"/>
                <w:szCs w:val="16"/>
              </w:rPr>
              <w:t>0.0267***</w:t>
            </w:r>
          </w:p>
        </w:tc>
        <w:tc>
          <w:tcPr>
            <w:tcW w:w="1319" w:type="dxa"/>
            <w:tcBorders>
              <w:top w:val="nil"/>
              <w:left w:val="nil"/>
              <w:bottom w:val="nil"/>
              <w:right w:val="nil"/>
            </w:tcBorders>
          </w:tcPr>
          <w:p w14:paraId="6FAA227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295" w:type="dxa"/>
            <w:tcBorders>
              <w:top w:val="nil"/>
              <w:left w:val="nil"/>
              <w:bottom w:val="nil"/>
              <w:right w:val="nil"/>
            </w:tcBorders>
          </w:tcPr>
          <w:p w14:paraId="6CF973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lang w:val="fr-FR"/>
              </w:rPr>
            </w:pPr>
          </w:p>
        </w:tc>
        <w:tc>
          <w:tcPr>
            <w:tcW w:w="1155" w:type="dxa"/>
            <w:tcBorders>
              <w:top w:val="nil"/>
              <w:left w:val="nil"/>
              <w:bottom w:val="nil"/>
              <w:right w:val="nil"/>
            </w:tcBorders>
          </w:tcPr>
          <w:p w14:paraId="38D271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0.0400***</w:t>
            </w:r>
          </w:p>
        </w:tc>
        <w:tc>
          <w:tcPr>
            <w:tcW w:w="1728" w:type="dxa"/>
            <w:tcBorders>
              <w:top w:val="nil"/>
              <w:left w:val="nil"/>
              <w:bottom w:val="nil"/>
              <w:right w:val="nil"/>
            </w:tcBorders>
          </w:tcPr>
          <w:p w14:paraId="7C56BCB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0.0400***</w:t>
            </w:r>
          </w:p>
        </w:tc>
      </w:tr>
      <w:tr w:rsidR="00D830B2" w:rsidRPr="00D830B2" w14:paraId="71FA47A6" w14:textId="77777777" w:rsidTr="00303F36">
        <w:tc>
          <w:tcPr>
            <w:tcW w:w="2694" w:type="dxa"/>
            <w:tcBorders>
              <w:top w:val="nil"/>
              <w:left w:val="nil"/>
              <w:bottom w:val="nil"/>
              <w:right w:val="nil"/>
            </w:tcBorders>
          </w:tcPr>
          <w:p w14:paraId="5E9CD5C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41C204A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51" w:type="dxa"/>
            <w:tcBorders>
              <w:top w:val="nil"/>
              <w:left w:val="nil"/>
              <w:bottom w:val="nil"/>
              <w:right w:val="nil"/>
            </w:tcBorders>
          </w:tcPr>
          <w:p w14:paraId="4B39D1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6" w:type="dxa"/>
            <w:tcBorders>
              <w:top w:val="nil"/>
              <w:left w:val="nil"/>
              <w:bottom w:val="nil"/>
              <w:right w:val="nil"/>
            </w:tcBorders>
          </w:tcPr>
          <w:p w14:paraId="042C38E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(0.0150)</w:t>
            </w:r>
          </w:p>
        </w:tc>
        <w:tc>
          <w:tcPr>
            <w:tcW w:w="1202" w:type="dxa"/>
            <w:tcBorders>
              <w:top w:val="nil"/>
              <w:left w:val="nil"/>
              <w:bottom w:val="nil"/>
              <w:right w:val="nil"/>
            </w:tcBorders>
          </w:tcPr>
          <w:p w14:paraId="2F90A6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(0.00780)</w:t>
            </w:r>
          </w:p>
        </w:tc>
        <w:tc>
          <w:tcPr>
            <w:tcW w:w="1319" w:type="dxa"/>
            <w:tcBorders>
              <w:top w:val="nil"/>
              <w:left w:val="nil"/>
              <w:bottom w:val="nil"/>
              <w:right w:val="nil"/>
            </w:tcBorders>
          </w:tcPr>
          <w:p w14:paraId="5B4AA4C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95" w:type="dxa"/>
            <w:tcBorders>
              <w:top w:val="nil"/>
              <w:left w:val="nil"/>
              <w:bottom w:val="nil"/>
              <w:right w:val="nil"/>
            </w:tcBorders>
          </w:tcPr>
          <w:p w14:paraId="599F8D0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55" w:type="dxa"/>
            <w:tcBorders>
              <w:top w:val="nil"/>
              <w:left w:val="nil"/>
              <w:bottom w:val="nil"/>
              <w:right w:val="nil"/>
            </w:tcBorders>
          </w:tcPr>
          <w:p w14:paraId="58F31F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(0.0151)</w:t>
            </w:r>
          </w:p>
        </w:tc>
        <w:tc>
          <w:tcPr>
            <w:tcW w:w="1728" w:type="dxa"/>
            <w:tcBorders>
              <w:top w:val="nil"/>
              <w:left w:val="nil"/>
              <w:bottom w:val="nil"/>
              <w:right w:val="nil"/>
            </w:tcBorders>
          </w:tcPr>
          <w:p w14:paraId="01FD6AE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(0.00858)</w:t>
            </w:r>
          </w:p>
        </w:tc>
      </w:tr>
      <w:tr w:rsidR="00D830B2" w:rsidRPr="00D830B2" w14:paraId="54DF48A6" w14:textId="77777777" w:rsidTr="00303F36">
        <w:tc>
          <w:tcPr>
            <w:tcW w:w="2694" w:type="dxa"/>
            <w:tcBorders>
              <w:top w:val="nil"/>
              <w:left w:val="nil"/>
              <w:bottom w:val="nil"/>
              <w:right w:val="nil"/>
            </w:tcBorders>
          </w:tcPr>
          <w:p w14:paraId="299BAC8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L.ROA</w:t>
            </w:r>
          </w:p>
        </w:tc>
        <w:tc>
          <w:tcPr>
            <w:tcW w:w="1275" w:type="dxa"/>
            <w:tcBorders>
              <w:top w:val="nil"/>
              <w:left w:val="nil"/>
              <w:bottom w:val="nil"/>
              <w:right w:val="nil"/>
            </w:tcBorders>
          </w:tcPr>
          <w:p w14:paraId="5437C11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0.139</w:t>
            </w:r>
          </w:p>
        </w:tc>
        <w:tc>
          <w:tcPr>
            <w:tcW w:w="1251" w:type="dxa"/>
            <w:tcBorders>
              <w:top w:val="nil"/>
              <w:left w:val="nil"/>
              <w:bottom w:val="nil"/>
              <w:right w:val="nil"/>
            </w:tcBorders>
          </w:tcPr>
          <w:p w14:paraId="79F772B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0.139</w:t>
            </w:r>
          </w:p>
        </w:tc>
        <w:tc>
          <w:tcPr>
            <w:tcW w:w="1226" w:type="dxa"/>
            <w:tcBorders>
              <w:top w:val="nil"/>
              <w:left w:val="nil"/>
              <w:bottom w:val="nil"/>
              <w:right w:val="nil"/>
            </w:tcBorders>
          </w:tcPr>
          <w:p w14:paraId="24F884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0.224</w:t>
            </w:r>
          </w:p>
        </w:tc>
        <w:tc>
          <w:tcPr>
            <w:tcW w:w="1202" w:type="dxa"/>
            <w:tcBorders>
              <w:top w:val="nil"/>
              <w:left w:val="nil"/>
              <w:bottom w:val="nil"/>
              <w:right w:val="nil"/>
            </w:tcBorders>
          </w:tcPr>
          <w:p w14:paraId="6CFC97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0.224</w:t>
            </w:r>
          </w:p>
        </w:tc>
        <w:tc>
          <w:tcPr>
            <w:tcW w:w="1319" w:type="dxa"/>
            <w:tcBorders>
              <w:top w:val="nil"/>
              <w:left w:val="nil"/>
              <w:bottom w:val="nil"/>
              <w:right w:val="nil"/>
            </w:tcBorders>
          </w:tcPr>
          <w:p w14:paraId="3146033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0.910***</w:t>
            </w:r>
          </w:p>
        </w:tc>
        <w:tc>
          <w:tcPr>
            <w:tcW w:w="1295" w:type="dxa"/>
            <w:tcBorders>
              <w:top w:val="nil"/>
              <w:left w:val="nil"/>
              <w:bottom w:val="nil"/>
              <w:right w:val="nil"/>
            </w:tcBorders>
          </w:tcPr>
          <w:p w14:paraId="65F590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0.910***</w:t>
            </w:r>
          </w:p>
        </w:tc>
        <w:tc>
          <w:tcPr>
            <w:tcW w:w="1155" w:type="dxa"/>
            <w:tcBorders>
              <w:top w:val="nil"/>
              <w:left w:val="nil"/>
              <w:bottom w:val="nil"/>
              <w:right w:val="nil"/>
            </w:tcBorders>
          </w:tcPr>
          <w:p w14:paraId="18AC919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0.938***</w:t>
            </w:r>
          </w:p>
        </w:tc>
        <w:tc>
          <w:tcPr>
            <w:tcW w:w="1728" w:type="dxa"/>
            <w:tcBorders>
              <w:top w:val="nil"/>
              <w:left w:val="nil"/>
              <w:bottom w:val="nil"/>
              <w:right w:val="nil"/>
            </w:tcBorders>
          </w:tcPr>
          <w:p w14:paraId="2F5B19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0.938***</w:t>
            </w:r>
          </w:p>
        </w:tc>
      </w:tr>
      <w:tr w:rsidR="00D830B2" w:rsidRPr="00D830B2" w14:paraId="38609A51" w14:textId="77777777" w:rsidTr="00303F36">
        <w:tc>
          <w:tcPr>
            <w:tcW w:w="2694" w:type="dxa"/>
            <w:tcBorders>
              <w:top w:val="nil"/>
              <w:left w:val="nil"/>
              <w:bottom w:val="nil"/>
              <w:right w:val="nil"/>
            </w:tcBorders>
          </w:tcPr>
          <w:p w14:paraId="14F2DD5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44227F6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(0.159)</w:t>
            </w:r>
          </w:p>
        </w:tc>
        <w:tc>
          <w:tcPr>
            <w:tcW w:w="1251" w:type="dxa"/>
            <w:tcBorders>
              <w:top w:val="nil"/>
              <w:left w:val="nil"/>
              <w:bottom w:val="nil"/>
              <w:right w:val="nil"/>
            </w:tcBorders>
          </w:tcPr>
          <w:p w14:paraId="7A7DF3E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(0.146)</w:t>
            </w:r>
          </w:p>
        </w:tc>
        <w:tc>
          <w:tcPr>
            <w:tcW w:w="1226" w:type="dxa"/>
            <w:tcBorders>
              <w:top w:val="nil"/>
              <w:left w:val="nil"/>
              <w:bottom w:val="nil"/>
              <w:right w:val="nil"/>
            </w:tcBorders>
          </w:tcPr>
          <w:p w14:paraId="4D03815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(0.209)</w:t>
            </w:r>
          </w:p>
        </w:tc>
        <w:tc>
          <w:tcPr>
            <w:tcW w:w="1202" w:type="dxa"/>
            <w:tcBorders>
              <w:top w:val="nil"/>
              <w:left w:val="nil"/>
              <w:bottom w:val="nil"/>
              <w:right w:val="nil"/>
            </w:tcBorders>
          </w:tcPr>
          <w:p w14:paraId="1A85FA4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(0.182)</w:t>
            </w:r>
          </w:p>
        </w:tc>
        <w:tc>
          <w:tcPr>
            <w:tcW w:w="1319" w:type="dxa"/>
            <w:tcBorders>
              <w:top w:val="nil"/>
              <w:left w:val="nil"/>
              <w:bottom w:val="nil"/>
              <w:right w:val="nil"/>
            </w:tcBorders>
          </w:tcPr>
          <w:p w14:paraId="20DFC34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(0.324)</w:t>
            </w:r>
          </w:p>
        </w:tc>
        <w:tc>
          <w:tcPr>
            <w:tcW w:w="1295" w:type="dxa"/>
            <w:tcBorders>
              <w:top w:val="nil"/>
              <w:left w:val="nil"/>
              <w:bottom w:val="nil"/>
              <w:right w:val="nil"/>
            </w:tcBorders>
          </w:tcPr>
          <w:p w14:paraId="435223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(0.266)</w:t>
            </w:r>
          </w:p>
        </w:tc>
        <w:tc>
          <w:tcPr>
            <w:tcW w:w="1155" w:type="dxa"/>
            <w:tcBorders>
              <w:top w:val="nil"/>
              <w:left w:val="nil"/>
              <w:bottom w:val="nil"/>
              <w:right w:val="nil"/>
            </w:tcBorders>
          </w:tcPr>
          <w:p w14:paraId="413AEA5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(0.348)</w:t>
            </w:r>
          </w:p>
        </w:tc>
        <w:tc>
          <w:tcPr>
            <w:tcW w:w="1728" w:type="dxa"/>
            <w:tcBorders>
              <w:top w:val="nil"/>
              <w:left w:val="nil"/>
              <w:bottom w:val="nil"/>
              <w:right w:val="nil"/>
            </w:tcBorders>
          </w:tcPr>
          <w:p w14:paraId="0C3DC2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(0.277)</w:t>
            </w:r>
          </w:p>
        </w:tc>
      </w:tr>
      <w:tr w:rsidR="00D830B2" w:rsidRPr="00D830B2" w14:paraId="4B300367" w14:textId="77777777" w:rsidTr="00303F36">
        <w:tc>
          <w:tcPr>
            <w:tcW w:w="2694" w:type="dxa"/>
            <w:tcBorders>
              <w:top w:val="nil"/>
              <w:left w:val="nil"/>
              <w:bottom w:val="nil"/>
              <w:right w:val="nil"/>
            </w:tcBorders>
          </w:tcPr>
          <w:p w14:paraId="6D0CEA9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L.CASH RATIO</w:t>
            </w:r>
          </w:p>
        </w:tc>
        <w:tc>
          <w:tcPr>
            <w:tcW w:w="1275" w:type="dxa"/>
            <w:tcBorders>
              <w:top w:val="nil"/>
              <w:left w:val="nil"/>
              <w:bottom w:val="nil"/>
              <w:right w:val="nil"/>
            </w:tcBorders>
          </w:tcPr>
          <w:p w14:paraId="23919D6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-0.584***</w:t>
            </w:r>
          </w:p>
        </w:tc>
        <w:tc>
          <w:tcPr>
            <w:tcW w:w="1251" w:type="dxa"/>
            <w:tcBorders>
              <w:top w:val="nil"/>
              <w:left w:val="nil"/>
              <w:bottom w:val="nil"/>
              <w:right w:val="nil"/>
            </w:tcBorders>
          </w:tcPr>
          <w:p w14:paraId="244FF80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-0.584***</w:t>
            </w:r>
          </w:p>
        </w:tc>
        <w:tc>
          <w:tcPr>
            <w:tcW w:w="1226" w:type="dxa"/>
            <w:tcBorders>
              <w:top w:val="nil"/>
              <w:left w:val="nil"/>
              <w:bottom w:val="nil"/>
              <w:right w:val="nil"/>
            </w:tcBorders>
          </w:tcPr>
          <w:p w14:paraId="2AEB9B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-0.566***</w:t>
            </w:r>
          </w:p>
        </w:tc>
        <w:tc>
          <w:tcPr>
            <w:tcW w:w="1202" w:type="dxa"/>
            <w:tcBorders>
              <w:top w:val="nil"/>
              <w:left w:val="nil"/>
              <w:bottom w:val="nil"/>
              <w:right w:val="nil"/>
            </w:tcBorders>
          </w:tcPr>
          <w:p w14:paraId="2BB3D8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-0.566***</w:t>
            </w:r>
          </w:p>
        </w:tc>
        <w:tc>
          <w:tcPr>
            <w:tcW w:w="1319" w:type="dxa"/>
            <w:tcBorders>
              <w:top w:val="nil"/>
              <w:left w:val="nil"/>
              <w:bottom w:val="nil"/>
              <w:right w:val="nil"/>
            </w:tcBorders>
          </w:tcPr>
          <w:p w14:paraId="2D7F32C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-0.451***</w:t>
            </w:r>
          </w:p>
        </w:tc>
        <w:tc>
          <w:tcPr>
            <w:tcW w:w="1295" w:type="dxa"/>
            <w:tcBorders>
              <w:top w:val="nil"/>
              <w:left w:val="nil"/>
              <w:bottom w:val="nil"/>
              <w:right w:val="nil"/>
            </w:tcBorders>
          </w:tcPr>
          <w:p w14:paraId="03CB1C5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-0.451***</w:t>
            </w:r>
          </w:p>
        </w:tc>
        <w:tc>
          <w:tcPr>
            <w:tcW w:w="1155" w:type="dxa"/>
            <w:tcBorders>
              <w:top w:val="nil"/>
              <w:left w:val="nil"/>
              <w:bottom w:val="nil"/>
              <w:right w:val="nil"/>
            </w:tcBorders>
          </w:tcPr>
          <w:p w14:paraId="2209E8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-0.435***</w:t>
            </w:r>
          </w:p>
        </w:tc>
        <w:tc>
          <w:tcPr>
            <w:tcW w:w="1728" w:type="dxa"/>
            <w:tcBorders>
              <w:top w:val="nil"/>
              <w:left w:val="nil"/>
              <w:bottom w:val="nil"/>
              <w:right w:val="nil"/>
            </w:tcBorders>
          </w:tcPr>
          <w:p w14:paraId="7132F6B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-0.435***</w:t>
            </w:r>
          </w:p>
        </w:tc>
      </w:tr>
      <w:tr w:rsidR="00D830B2" w:rsidRPr="00D830B2" w14:paraId="730092A1" w14:textId="77777777" w:rsidTr="00303F36">
        <w:tc>
          <w:tcPr>
            <w:tcW w:w="2694" w:type="dxa"/>
            <w:tcBorders>
              <w:top w:val="nil"/>
              <w:left w:val="nil"/>
              <w:bottom w:val="nil"/>
              <w:right w:val="nil"/>
            </w:tcBorders>
          </w:tcPr>
          <w:p w14:paraId="0BFF6B5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60C6028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(0.0258)</w:t>
            </w:r>
          </w:p>
        </w:tc>
        <w:tc>
          <w:tcPr>
            <w:tcW w:w="1251" w:type="dxa"/>
            <w:tcBorders>
              <w:top w:val="nil"/>
              <w:left w:val="nil"/>
              <w:bottom w:val="nil"/>
              <w:right w:val="nil"/>
            </w:tcBorders>
          </w:tcPr>
          <w:p w14:paraId="275B12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(0.0186)</w:t>
            </w:r>
          </w:p>
        </w:tc>
        <w:tc>
          <w:tcPr>
            <w:tcW w:w="1226" w:type="dxa"/>
            <w:tcBorders>
              <w:top w:val="nil"/>
              <w:left w:val="nil"/>
              <w:bottom w:val="nil"/>
              <w:right w:val="nil"/>
            </w:tcBorders>
          </w:tcPr>
          <w:p w14:paraId="6BE20AE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(0.0260)</w:t>
            </w:r>
          </w:p>
        </w:tc>
        <w:tc>
          <w:tcPr>
            <w:tcW w:w="1202" w:type="dxa"/>
            <w:tcBorders>
              <w:top w:val="nil"/>
              <w:left w:val="nil"/>
              <w:bottom w:val="nil"/>
              <w:right w:val="nil"/>
            </w:tcBorders>
          </w:tcPr>
          <w:p w14:paraId="59C8F5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(0.0188)</w:t>
            </w:r>
          </w:p>
        </w:tc>
        <w:tc>
          <w:tcPr>
            <w:tcW w:w="1319" w:type="dxa"/>
            <w:tcBorders>
              <w:top w:val="nil"/>
              <w:left w:val="nil"/>
              <w:bottom w:val="nil"/>
              <w:right w:val="nil"/>
            </w:tcBorders>
          </w:tcPr>
          <w:p w14:paraId="0D73385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(0.0289)</w:t>
            </w:r>
          </w:p>
        </w:tc>
        <w:tc>
          <w:tcPr>
            <w:tcW w:w="1295" w:type="dxa"/>
            <w:tcBorders>
              <w:top w:val="nil"/>
              <w:left w:val="nil"/>
              <w:bottom w:val="nil"/>
              <w:right w:val="nil"/>
            </w:tcBorders>
          </w:tcPr>
          <w:p w14:paraId="184505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(0.0251)</w:t>
            </w:r>
          </w:p>
        </w:tc>
        <w:tc>
          <w:tcPr>
            <w:tcW w:w="1155" w:type="dxa"/>
            <w:tcBorders>
              <w:top w:val="nil"/>
              <w:left w:val="nil"/>
              <w:bottom w:val="nil"/>
              <w:right w:val="nil"/>
            </w:tcBorders>
          </w:tcPr>
          <w:p w14:paraId="2AEDD3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(0.0294)</w:t>
            </w:r>
          </w:p>
        </w:tc>
        <w:tc>
          <w:tcPr>
            <w:tcW w:w="1728" w:type="dxa"/>
            <w:tcBorders>
              <w:top w:val="nil"/>
              <w:left w:val="nil"/>
              <w:bottom w:val="nil"/>
              <w:right w:val="nil"/>
            </w:tcBorders>
          </w:tcPr>
          <w:p w14:paraId="00D128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(0.0261)</w:t>
            </w:r>
          </w:p>
        </w:tc>
      </w:tr>
      <w:tr w:rsidR="00D830B2" w:rsidRPr="00D830B2" w14:paraId="21F3A66C" w14:textId="77777777" w:rsidTr="00303F36">
        <w:tc>
          <w:tcPr>
            <w:tcW w:w="2694" w:type="dxa"/>
            <w:tcBorders>
              <w:top w:val="nil"/>
              <w:left w:val="nil"/>
              <w:bottom w:val="nil"/>
              <w:right w:val="nil"/>
            </w:tcBorders>
          </w:tcPr>
          <w:p w14:paraId="780623B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L.SIZE</w:t>
            </w:r>
          </w:p>
        </w:tc>
        <w:tc>
          <w:tcPr>
            <w:tcW w:w="1275" w:type="dxa"/>
            <w:tcBorders>
              <w:top w:val="nil"/>
              <w:left w:val="nil"/>
              <w:bottom w:val="nil"/>
              <w:right w:val="nil"/>
            </w:tcBorders>
          </w:tcPr>
          <w:p w14:paraId="1E95518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-0.0164***</w:t>
            </w:r>
          </w:p>
        </w:tc>
        <w:tc>
          <w:tcPr>
            <w:tcW w:w="1251" w:type="dxa"/>
            <w:tcBorders>
              <w:top w:val="nil"/>
              <w:left w:val="nil"/>
              <w:bottom w:val="nil"/>
              <w:right w:val="nil"/>
            </w:tcBorders>
          </w:tcPr>
          <w:p w14:paraId="6165F3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-0.0164***</w:t>
            </w:r>
          </w:p>
        </w:tc>
        <w:tc>
          <w:tcPr>
            <w:tcW w:w="1226" w:type="dxa"/>
            <w:tcBorders>
              <w:top w:val="nil"/>
              <w:left w:val="nil"/>
              <w:bottom w:val="nil"/>
              <w:right w:val="nil"/>
            </w:tcBorders>
          </w:tcPr>
          <w:p w14:paraId="1F2EC93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-0.0132***</w:t>
            </w:r>
          </w:p>
        </w:tc>
        <w:tc>
          <w:tcPr>
            <w:tcW w:w="1202" w:type="dxa"/>
            <w:tcBorders>
              <w:top w:val="nil"/>
              <w:left w:val="nil"/>
              <w:bottom w:val="nil"/>
              <w:right w:val="nil"/>
            </w:tcBorders>
          </w:tcPr>
          <w:p w14:paraId="60EACC0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-0.0132***</w:t>
            </w:r>
          </w:p>
        </w:tc>
        <w:tc>
          <w:tcPr>
            <w:tcW w:w="1319" w:type="dxa"/>
            <w:tcBorders>
              <w:top w:val="nil"/>
              <w:left w:val="nil"/>
              <w:bottom w:val="nil"/>
              <w:right w:val="nil"/>
            </w:tcBorders>
          </w:tcPr>
          <w:p w14:paraId="2AA1079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-0.0638***</w:t>
            </w:r>
          </w:p>
        </w:tc>
        <w:tc>
          <w:tcPr>
            <w:tcW w:w="1295" w:type="dxa"/>
            <w:tcBorders>
              <w:top w:val="nil"/>
              <w:left w:val="nil"/>
              <w:bottom w:val="nil"/>
              <w:right w:val="nil"/>
            </w:tcBorders>
          </w:tcPr>
          <w:p w14:paraId="7EAD4C2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-0.0638***</w:t>
            </w:r>
          </w:p>
        </w:tc>
        <w:tc>
          <w:tcPr>
            <w:tcW w:w="1155" w:type="dxa"/>
            <w:tcBorders>
              <w:top w:val="nil"/>
              <w:left w:val="nil"/>
              <w:bottom w:val="nil"/>
              <w:right w:val="nil"/>
            </w:tcBorders>
          </w:tcPr>
          <w:p w14:paraId="594E55C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-0.0599***</w:t>
            </w:r>
          </w:p>
        </w:tc>
        <w:tc>
          <w:tcPr>
            <w:tcW w:w="1728" w:type="dxa"/>
            <w:tcBorders>
              <w:top w:val="nil"/>
              <w:left w:val="nil"/>
              <w:bottom w:val="nil"/>
              <w:right w:val="nil"/>
            </w:tcBorders>
          </w:tcPr>
          <w:p w14:paraId="2D3D410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-0.0599***</w:t>
            </w:r>
          </w:p>
        </w:tc>
      </w:tr>
      <w:tr w:rsidR="00D830B2" w:rsidRPr="00D830B2" w14:paraId="6052E4FE" w14:textId="77777777" w:rsidTr="00303F36">
        <w:tc>
          <w:tcPr>
            <w:tcW w:w="2694" w:type="dxa"/>
            <w:tcBorders>
              <w:top w:val="nil"/>
              <w:left w:val="nil"/>
              <w:bottom w:val="nil"/>
              <w:right w:val="nil"/>
            </w:tcBorders>
          </w:tcPr>
          <w:p w14:paraId="1B4435A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22CB3F4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(0.00431)</w:t>
            </w:r>
          </w:p>
        </w:tc>
        <w:tc>
          <w:tcPr>
            <w:tcW w:w="1251" w:type="dxa"/>
            <w:tcBorders>
              <w:top w:val="nil"/>
              <w:left w:val="nil"/>
              <w:bottom w:val="nil"/>
              <w:right w:val="nil"/>
            </w:tcBorders>
          </w:tcPr>
          <w:p w14:paraId="6A46768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(0.00323)</w:t>
            </w:r>
          </w:p>
        </w:tc>
        <w:tc>
          <w:tcPr>
            <w:tcW w:w="1226" w:type="dxa"/>
            <w:tcBorders>
              <w:top w:val="nil"/>
              <w:left w:val="nil"/>
              <w:bottom w:val="nil"/>
              <w:right w:val="nil"/>
            </w:tcBorders>
          </w:tcPr>
          <w:p w14:paraId="2C3F0C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(0.00452)</w:t>
            </w:r>
          </w:p>
        </w:tc>
        <w:tc>
          <w:tcPr>
            <w:tcW w:w="1202" w:type="dxa"/>
            <w:tcBorders>
              <w:top w:val="nil"/>
              <w:left w:val="nil"/>
              <w:bottom w:val="nil"/>
              <w:right w:val="nil"/>
            </w:tcBorders>
          </w:tcPr>
          <w:p w14:paraId="09D0D3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(0.00312)</w:t>
            </w:r>
          </w:p>
        </w:tc>
        <w:tc>
          <w:tcPr>
            <w:tcW w:w="1319" w:type="dxa"/>
            <w:tcBorders>
              <w:top w:val="nil"/>
              <w:left w:val="nil"/>
              <w:bottom w:val="nil"/>
              <w:right w:val="nil"/>
            </w:tcBorders>
          </w:tcPr>
          <w:p w14:paraId="2B53F55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(0.00500)</w:t>
            </w:r>
          </w:p>
        </w:tc>
        <w:tc>
          <w:tcPr>
            <w:tcW w:w="1295" w:type="dxa"/>
            <w:tcBorders>
              <w:top w:val="nil"/>
              <w:left w:val="nil"/>
              <w:bottom w:val="nil"/>
              <w:right w:val="nil"/>
            </w:tcBorders>
          </w:tcPr>
          <w:p w14:paraId="4EF7343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(0.00382)</w:t>
            </w:r>
          </w:p>
        </w:tc>
        <w:tc>
          <w:tcPr>
            <w:tcW w:w="1155" w:type="dxa"/>
            <w:tcBorders>
              <w:top w:val="nil"/>
              <w:left w:val="nil"/>
              <w:bottom w:val="nil"/>
              <w:right w:val="nil"/>
            </w:tcBorders>
          </w:tcPr>
          <w:p w14:paraId="7C9AEB4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(0.00535)</w:t>
            </w:r>
          </w:p>
        </w:tc>
        <w:tc>
          <w:tcPr>
            <w:tcW w:w="1728" w:type="dxa"/>
            <w:tcBorders>
              <w:top w:val="nil"/>
              <w:left w:val="nil"/>
              <w:bottom w:val="nil"/>
              <w:right w:val="nil"/>
            </w:tcBorders>
          </w:tcPr>
          <w:p w14:paraId="5E40358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(0.00384)</w:t>
            </w:r>
          </w:p>
        </w:tc>
      </w:tr>
      <w:tr w:rsidR="00D830B2" w:rsidRPr="00D830B2" w14:paraId="04ADECC7" w14:textId="77777777" w:rsidTr="00303F36">
        <w:tc>
          <w:tcPr>
            <w:tcW w:w="2694" w:type="dxa"/>
            <w:tcBorders>
              <w:top w:val="nil"/>
              <w:left w:val="nil"/>
              <w:bottom w:val="nil"/>
              <w:right w:val="nil"/>
            </w:tcBorders>
          </w:tcPr>
          <w:p w14:paraId="6727D9C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L.E/TA</w:t>
            </w:r>
          </w:p>
        </w:tc>
        <w:tc>
          <w:tcPr>
            <w:tcW w:w="1275" w:type="dxa"/>
            <w:tcBorders>
              <w:top w:val="nil"/>
              <w:left w:val="nil"/>
              <w:bottom w:val="nil"/>
              <w:right w:val="nil"/>
            </w:tcBorders>
          </w:tcPr>
          <w:p w14:paraId="7ED9E0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-0.00548***</w:t>
            </w:r>
          </w:p>
        </w:tc>
        <w:tc>
          <w:tcPr>
            <w:tcW w:w="1251" w:type="dxa"/>
            <w:tcBorders>
              <w:top w:val="nil"/>
              <w:left w:val="nil"/>
              <w:bottom w:val="nil"/>
              <w:right w:val="nil"/>
            </w:tcBorders>
          </w:tcPr>
          <w:p w14:paraId="0785DC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-0.00548***</w:t>
            </w:r>
          </w:p>
        </w:tc>
        <w:tc>
          <w:tcPr>
            <w:tcW w:w="1226" w:type="dxa"/>
            <w:tcBorders>
              <w:top w:val="nil"/>
              <w:left w:val="nil"/>
              <w:bottom w:val="nil"/>
              <w:right w:val="nil"/>
            </w:tcBorders>
          </w:tcPr>
          <w:p w14:paraId="356135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-0.00626***</w:t>
            </w:r>
          </w:p>
        </w:tc>
        <w:tc>
          <w:tcPr>
            <w:tcW w:w="1202" w:type="dxa"/>
            <w:tcBorders>
              <w:top w:val="nil"/>
              <w:left w:val="nil"/>
              <w:bottom w:val="nil"/>
              <w:right w:val="nil"/>
            </w:tcBorders>
          </w:tcPr>
          <w:p w14:paraId="6D405E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-0.00626***</w:t>
            </w:r>
          </w:p>
        </w:tc>
        <w:tc>
          <w:tcPr>
            <w:tcW w:w="1319" w:type="dxa"/>
            <w:tcBorders>
              <w:top w:val="nil"/>
              <w:left w:val="nil"/>
              <w:bottom w:val="nil"/>
              <w:right w:val="nil"/>
            </w:tcBorders>
          </w:tcPr>
          <w:p w14:paraId="596D86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-0.00255***</w:t>
            </w:r>
          </w:p>
        </w:tc>
        <w:tc>
          <w:tcPr>
            <w:tcW w:w="1295" w:type="dxa"/>
            <w:tcBorders>
              <w:top w:val="nil"/>
              <w:left w:val="nil"/>
              <w:bottom w:val="nil"/>
              <w:right w:val="nil"/>
            </w:tcBorders>
          </w:tcPr>
          <w:p w14:paraId="59BEC28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-0.00255***</w:t>
            </w:r>
          </w:p>
        </w:tc>
        <w:tc>
          <w:tcPr>
            <w:tcW w:w="1155" w:type="dxa"/>
            <w:tcBorders>
              <w:top w:val="nil"/>
              <w:left w:val="nil"/>
              <w:bottom w:val="nil"/>
              <w:right w:val="nil"/>
            </w:tcBorders>
          </w:tcPr>
          <w:p w14:paraId="063A880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-0.00334***</w:t>
            </w:r>
          </w:p>
        </w:tc>
        <w:tc>
          <w:tcPr>
            <w:tcW w:w="1728" w:type="dxa"/>
            <w:tcBorders>
              <w:top w:val="nil"/>
              <w:left w:val="nil"/>
              <w:bottom w:val="nil"/>
              <w:right w:val="nil"/>
            </w:tcBorders>
          </w:tcPr>
          <w:p w14:paraId="0E80F7C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-0.00334***</w:t>
            </w:r>
          </w:p>
        </w:tc>
      </w:tr>
      <w:tr w:rsidR="00D830B2" w:rsidRPr="00D830B2" w14:paraId="580C89A5" w14:textId="77777777" w:rsidTr="00303F36">
        <w:tc>
          <w:tcPr>
            <w:tcW w:w="2694" w:type="dxa"/>
            <w:tcBorders>
              <w:top w:val="nil"/>
              <w:left w:val="nil"/>
              <w:bottom w:val="nil"/>
              <w:right w:val="nil"/>
            </w:tcBorders>
          </w:tcPr>
          <w:p w14:paraId="1F61483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721C291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(0.000622)</w:t>
            </w:r>
          </w:p>
        </w:tc>
        <w:tc>
          <w:tcPr>
            <w:tcW w:w="1251" w:type="dxa"/>
            <w:tcBorders>
              <w:top w:val="nil"/>
              <w:left w:val="nil"/>
              <w:bottom w:val="nil"/>
              <w:right w:val="nil"/>
            </w:tcBorders>
          </w:tcPr>
          <w:p w14:paraId="3D6234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(0.000522)</w:t>
            </w:r>
          </w:p>
        </w:tc>
        <w:tc>
          <w:tcPr>
            <w:tcW w:w="1226" w:type="dxa"/>
            <w:tcBorders>
              <w:top w:val="nil"/>
              <w:left w:val="nil"/>
              <w:bottom w:val="nil"/>
              <w:right w:val="nil"/>
            </w:tcBorders>
          </w:tcPr>
          <w:p w14:paraId="7B775DF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(0.000624)</w:t>
            </w:r>
          </w:p>
        </w:tc>
        <w:tc>
          <w:tcPr>
            <w:tcW w:w="1202" w:type="dxa"/>
            <w:tcBorders>
              <w:top w:val="nil"/>
              <w:left w:val="nil"/>
              <w:bottom w:val="nil"/>
              <w:right w:val="nil"/>
            </w:tcBorders>
          </w:tcPr>
          <w:p w14:paraId="2D5C7D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(0.000505)</w:t>
            </w:r>
          </w:p>
        </w:tc>
        <w:tc>
          <w:tcPr>
            <w:tcW w:w="1319" w:type="dxa"/>
            <w:tcBorders>
              <w:top w:val="nil"/>
              <w:left w:val="nil"/>
              <w:bottom w:val="nil"/>
              <w:right w:val="nil"/>
            </w:tcBorders>
          </w:tcPr>
          <w:p w14:paraId="503968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(0.000914)</w:t>
            </w:r>
          </w:p>
        </w:tc>
        <w:tc>
          <w:tcPr>
            <w:tcW w:w="1295" w:type="dxa"/>
            <w:tcBorders>
              <w:top w:val="nil"/>
              <w:left w:val="nil"/>
              <w:bottom w:val="nil"/>
              <w:right w:val="nil"/>
            </w:tcBorders>
          </w:tcPr>
          <w:p w14:paraId="456621B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(0.000840)</w:t>
            </w:r>
          </w:p>
        </w:tc>
        <w:tc>
          <w:tcPr>
            <w:tcW w:w="1155" w:type="dxa"/>
            <w:tcBorders>
              <w:top w:val="nil"/>
              <w:left w:val="nil"/>
              <w:bottom w:val="nil"/>
              <w:right w:val="nil"/>
            </w:tcBorders>
          </w:tcPr>
          <w:p w14:paraId="7A2820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(0.000905)</w:t>
            </w:r>
          </w:p>
        </w:tc>
        <w:tc>
          <w:tcPr>
            <w:tcW w:w="1728" w:type="dxa"/>
            <w:tcBorders>
              <w:top w:val="nil"/>
              <w:left w:val="nil"/>
              <w:bottom w:val="nil"/>
              <w:right w:val="nil"/>
            </w:tcBorders>
          </w:tcPr>
          <w:p w14:paraId="70646F3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(0.000833)</w:t>
            </w:r>
          </w:p>
        </w:tc>
      </w:tr>
      <w:tr w:rsidR="00D830B2" w:rsidRPr="00D830B2" w14:paraId="403182CD" w14:textId="77777777" w:rsidTr="00303F36">
        <w:tc>
          <w:tcPr>
            <w:tcW w:w="2694" w:type="dxa"/>
            <w:tcBorders>
              <w:top w:val="nil"/>
              <w:left w:val="nil"/>
              <w:bottom w:val="nil"/>
              <w:right w:val="nil"/>
            </w:tcBorders>
          </w:tcPr>
          <w:p w14:paraId="74095CF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INCOME</w:t>
            </w:r>
          </w:p>
        </w:tc>
        <w:tc>
          <w:tcPr>
            <w:tcW w:w="1275" w:type="dxa"/>
            <w:tcBorders>
              <w:top w:val="nil"/>
              <w:left w:val="nil"/>
              <w:bottom w:val="nil"/>
              <w:right w:val="nil"/>
            </w:tcBorders>
          </w:tcPr>
          <w:p w14:paraId="2640BB1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0.342***</w:t>
            </w:r>
          </w:p>
        </w:tc>
        <w:tc>
          <w:tcPr>
            <w:tcW w:w="1251" w:type="dxa"/>
            <w:tcBorders>
              <w:top w:val="nil"/>
              <w:left w:val="nil"/>
              <w:bottom w:val="nil"/>
              <w:right w:val="nil"/>
            </w:tcBorders>
          </w:tcPr>
          <w:p w14:paraId="1C5613E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0.342***</w:t>
            </w:r>
          </w:p>
        </w:tc>
        <w:tc>
          <w:tcPr>
            <w:tcW w:w="1226" w:type="dxa"/>
            <w:tcBorders>
              <w:top w:val="nil"/>
              <w:left w:val="nil"/>
              <w:bottom w:val="nil"/>
              <w:right w:val="nil"/>
            </w:tcBorders>
          </w:tcPr>
          <w:p w14:paraId="2D4782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0.345***</w:t>
            </w:r>
          </w:p>
        </w:tc>
        <w:tc>
          <w:tcPr>
            <w:tcW w:w="1202" w:type="dxa"/>
            <w:tcBorders>
              <w:top w:val="nil"/>
              <w:left w:val="nil"/>
              <w:bottom w:val="nil"/>
              <w:right w:val="nil"/>
            </w:tcBorders>
          </w:tcPr>
          <w:p w14:paraId="2B6A326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0.345***</w:t>
            </w:r>
          </w:p>
        </w:tc>
        <w:tc>
          <w:tcPr>
            <w:tcW w:w="1319" w:type="dxa"/>
            <w:tcBorders>
              <w:top w:val="nil"/>
              <w:left w:val="nil"/>
              <w:bottom w:val="nil"/>
              <w:right w:val="nil"/>
            </w:tcBorders>
          </w:tcPr>
          <w:p w14:paraId="241D495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0.369***</w:t>
            </w:r>
          </w:p>
        </w:tc>
        <w:tc>
          <w:tcPr>
            <w:tcW w:w="1295" w:type="dxa"/>
            <w:tcBorders>
              <w:top w:val="nil"/>
              <w:left w:val="nil"/>
              <w:bottom w:val="nil"/>
              <w:right w:val="nil"/>
            </w:tcBorders>
          </w:tcPr>
          <w:p w14:paraId="1292EB2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0.369***</w:t>
            </w:r>
          </w:p>
        </w:tc>
        <w:tc>
          <w:tcPr>
            <w:tcW w:w="1155" w:type="dxa"/>
            <w:tcBorders>
              <w:top w:val="nil"/>
              <w:left w:val="nil"/>
              <w:bottom w:val="nil"/>
              <w:right w:val="nil"/>
            </w:tcBorders>
          </w:tcPr>
          <w:p w14:paraId="295487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0.380***</w:t>
            </w:r>
          </w:p>
        </w:tc>
        <w:tc>
          <w:tcPr>
            <w:tcW w:w="1728" w:type="dxa"/>
            <w:tcBorders>
              <w:top w:val="nil"/>
              <w:left w:val="nil"/>
              <w:bottom w:val="nil"/>
              <w:right w:val="nil"/>
            </w:tcBorders>
          </w:tcPr>
          <w:p w14:paraId="2AD81F3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0.380***</w:t>
            </w:r>
          </w:p>
        </w:tc>
      </w:tr>
      <w:tr w:rsidR="00D830B2" w:rsidRPr="00D830B2" w14:paraId="178524BF" w14:textId="77777777" w:rsidTr="00303F36">
        <w:tc>
          <w:tcPr>
            <w:tcW w:w="2694" w:type="dxa"/>
            <w:tcBorders>
              <w:top w:val="nil"/>
              <w:left w:val="nil"/>
              <w:bottom w:val="nil"/>
              <w:right w:val="nil"/>
            </w:tcBorders>
          </w:tcPr>
          <w:p w14:paraId="4673D0C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641E62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(0.0284)</w:t>
            </w:r>
          </w:p>
        </w:tc>
        <w:tc>
          <w:tcPr>
            <w:tcW w:w="1251" w:type="dxa"/>
            <w:tcBorders>
              <w:top w:val="nil"/>
              <w:left w:val="nil"/>
              <w:bottom w:val="nil"/>
              <w:right w:val="nil"/>
            </w:tcBorders>
          </w:tcPr>
          <w:p w14:paraId="7CC7D9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(0.0608)</w:t>
            </w:r>
          </w:p>
        </w:tc>
        <w:tc>
          <w:tcPr>
            <w:tcW w:w="1226" w:type="dxa"/>
            <w:tcBorders>
              <w:top w:val="nil"/>
              <w:left w:val="nil"/>
              <w:bottom w:val="nil"/>
              <w:right w:val="nil"/>
            </w:tcBorders>
          </w:tcPr>
          <w:p w14:paraId="19E185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(0.0281)</w:t>
            </w:r>
          </w:p>
        </w:tc>
        <w:tc>
          <w:tcPr>
            <w:tcW w:w="1202" w:type="dxa"/>
            <w:tcBorders>
              <w:top w:val="nil"/>
              <w:left w:val="nil"/>
              <w:bottom w:val="nil"/>
              <w:right w:val="nil"/>
            </w:tcBorders>
          </w:tcPr>
          <w:p w14:paraId="7BC4C6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(0.0610)</w:t>
            </w:r>
          </w:p>
        </w:tc>
        <w:tc>
          <w:tcPr>
            <w:tcW w:w="1319" w:type="dxa"/>
            <w:tcBorders>
              <w:top w:val="nil"/>
              <w:left w:val="nil"/>
              <w:bottom w:val="nil"/>
              <w:right w:val="nil"/>
            </w:tcBorders>
          </w:tcPr>
          <w:p w14:paraId="46F289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(0.0331)</w:t>
            </w:r>
          </w:p>
        </w:tc>
        <w:tc>
          <w:tcPr>
            <w:tcW w:w="1295" w:type="dxa"/>
            <w:tcBorders>
              <w:top w:val="nil"/>
              <w:left w:val="nil"/>
              <w:bottom w:val="nil"/>
              <w:right w:val="nil"/>
            </w:tcBorders>
          </w:tcPr>
          <w:p w14:paraId="6190057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(0.0581)</w:t>
            </w:r>
          </w:p>
        </w:tc>
        <w:tc>
          <w:tcPr>
            <w:tcW w:w="1155" w:type="dxa"/>
            <w:tcBorders>
              <w:top w:val="nil"/>
              <w:left w:val="nil"/>
              <w:bottom w:val="nil"/>
              <w:right w:val="nil"/>
            </w:tcBorders>
          </w:tcPr>
          <w:p w14:paraId="6D2EE71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(0.0330)</w:t>
            </w:r>
          </w:p>
        </w:tc>
        <w:tc>
          <w:tcPr>
            <w:tcW w:w="1728" w:type="dxa"/>
            <w:tcBorders>
              <w:top w:val="nil"/>
              <w:left w:val="nil"/>
              <w:bottom w:val="nil"/>
              <w:right w:val="nil"/>
            </w:tcBorders>
          </w:tcPr>
          <w:p w14:paraId="3B64726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(0.0588)</w:t>
            </w:r>
          </w:p>
        </w:tc>
      </w:tr>
      <w:tr w:rsidR="00D830B2" w:rsidRPr="00D830B2" w14:paraId="49522D3A" w14:textId="77777777" w:rsidTr="00303F36">
        <w:tc>
          <w:tcPr>
            <w:tcW w:w="2694" w:type="dxa"/>
            <w:tcBorders>
              <w:top w:val="nil"/>
              <w:left w:val="nil"/>
              <w:bottom w:val="nil"/>
              <w:right w:val="nil"/>
            </w:tcBorders>
          </w:tcPr>
          <w:p w14:paraId="69DF72A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UNEMP</w:t>
            </w:r>
          </w:p>
        </w:tc>
        <w:tc>
          <w:tcPr>
            <w:tcW w:w="1275" w:type="dxa"/>
            <w:tcBorders>
              <w:top w:val="nil"/>
              <w:left w:val="nil"/>
              <w:bottom w:val="nil"/>
              <w:right w:val="nil"/>
            </w:tcBorders>
          </w:tcPr>
          <w:p w14:paraId="3C3D49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-0.00250***</w:t>
            </w:r>
          </w:p>
        </w:tc>
        <w:tc>
          <w:tcPr>
            <w:tcW w:w="1251" w:type="dxa"/>
            <w:tcBorders>
              <w:top w:val="nil"/>
              <w:left w:val="nil"/>
              <w:bottom w:val="nil"/>
              <w:right w:val="nil"/>
            </w:tcBorders>
          </w:tcPr>
          <w:p w14:paraId="163F6A3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-0.00250</w:t>
            </w:r>
          </w:p>
        </w:tc>
        <w:tc>
          <w:tcPr>
            <w:tcW w:w="1226" w:type="dxa"/>
            <w:tcBorders>
              <w:top w:val="nil"/>
              <w:left w:val="nil"/>
              <w:bottom w:val="nil"/>
              <w:right w:val="nil"/>
            </w:tcBorders>
          </w:tcPr>
          <w:p w14:paraId="19DB15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-0.00300***</w:t>
            </w:r>
          </w:p>
        </w:tc>
        <w:tc>
          <w:tcPr>
            <w:tcW w:w="1202" w:type="dxa"/>
            <w:tcBorders>
              <w:top w:val="nil"/>
              <w:left w:val="nil"/>
              <w:bottom w:val="nil"/>
              <w:right w:val="nil"/>
            </w:tcBorders>
          </w:tcPr>
          <w:p w14:paraId="04DE49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-0.00300</w:t>
            </w:r>
          </w:p>
        </w:tc>
        <w:tc>
          <w:tcPr>
            <w:tcW w:w="1319" w:type="dxa"/>
            <w:tcBorders>
              <w:top w:val="nil"/>
              <w:left w:val="nil"/>
              <w:bottom w:val="nil"/>
              <w:right w:val="nil"/>
            </w:tcBorders>
          </w:tcPr>
          <w:p w14:paraId="5EA583E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-0.00621***</w:t>
            </w:r>
          </w:p>
        </w:tc>
        <w:tc>
          <w:tcPr>
            <w:tcW w:w="1295" w:type="dxa"/>
            <w:tcBorders>
              <w:top w:val="nil"/>
              <w:left w:val="nil"/>
              <w:bottom w:val="nil"/>
              <w:right w:val="nil"/>
            </w:tcBorders>
          </w:tcPr>
          <w:p w14:paraId="0EC27C1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-0.00621***</w:t>
            </w:r>
          </w:p>
        </w:tc>
        <w:tc>
          <w:tcPr>
            <w:tcW w:w="1155" w:type="dxa"/>
            <w:tcBorders>
              <w:top w:val="nil"/>
              <w:left w:val="nil"/>
              <w:bottom w:val="nil"/>
              <w:right w:val="nil"/>
            </w:tcBorders>
          </w:tcPr>
          <w:p w14:paraId="561EDD7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-0.00676***</w:t>
            </w:r>
          </w:p>
        </w:tc>
        <w:tc>
          <w:tcPr>
            <w:tcW w:w="1728" w:type="dxa"/>
            <w:tcBorders>
              <w:top w:val="nil"/>
              <w:left w:val="nil"/>
              <w:bottom w:val="nil"/>
              <w:right w:val="nil"/>
            </w:tcBorders>
          </w:tcPr>
          <w:p w14:paraId="7922DBA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-0.00676***</w:t>
            </w:r>
          </w:p>
        </w:tc>
      </w:tr>
      <w:tr w:rsidR="00D830B2" w:rsidRPr="00D830B2" w14:paraId="1464EA18" w14:textId="77777777" w:rsidTr="00303F36">
        <w:tc>
          <w:tcPr>
            <w:tcW w:w="2694" w:type="dxa"/>
            <w:tcBorders>
              <w:top w:val="nil"/>
              <w:left w:val="nil"/>
              <w:bottom w:val="nil"/>
              <w:right w:val="nil"/>
            </w:tcBorders>
          </w:tcPr>
          <w:p w14:paraId="709DD88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728846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(0.000929)</w:t>
            </w:r>
          </w:p>
        </w:tc>
        <w:tc>
          <w:tcPr>
            <w:tcW w:w="1251" w:type="dxa"/>
            <w:tcBorders>
              <w:top w:val="nil"/>
              <w:left w:val="nil"/>
              <w:bottom w:val="nil"/>
              <w:right w:val="nil"/>
            </w:tcBorders>
          </w:tcPr>
          <w:p w14:paraId="7117A4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(0.00215)</w:t>
            </w:r>
          </w:p>
        </w:tc>
        <w:tc>
          <w:tcPr>
            <w:tcW w:w="1226" w:type="dxa"/>
            <w:tcBorders>
              <w:top w:val="nil"/>
              <w:left w:val="nil"/>
              <w:bottom w:val="nil"/>
              <w:right w:val="nil"/>
            </w:tcBorders>
          </w:tcPr>
          <w:p w14:paraId="3311D82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(0.000928)</w:t>
            </w:r>
          </w:p>
        </w:tc>
        <w:tc>
          <w:tcPr>
            <w:tcW w:w="1202" w:type="dxa"/>
            <w:tcBorders>
              <w:top w:val="nil"/>
              <w:left w:val="nil"/>
              <w:bottom w:val="nil"/>
              <w:right w:val="nil"/>
            </w:tcBorders>
          </w:tcPr>
          <w:p w14:paraId="4E9DF28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(0.00212)</w:t>
            </w:r>
          </w:p>
        </w:tc>
        <w:tc>
          <w:tcPr>
            <w:tcW w:w="1319" w:type="dxa"/>
            <w:tcBorders>
              <w:top w:val="nil"/>
              <w:left w:val="nil"/>
              <w:bottom w:val="nil"/>
              <w:right w:val="nil"/>
            </w:tcBorders>
          </w:tcPr>
          <w:p w14:paraId="1C6F401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(0.00105)</w:t>
            </w:r>
          </w:p>
        </w:tc>
        <w:tc>
          <w:tcPr>
            <w:tcW w:w="1295" w:type="dxa"/>
            <w:tcBorders>
              <w:top w:val="nil"/>
              <w:left w:val="nil"/>
              <w:bottom w:val="nil"/>
              <w:right w:val="nil"/>
            </w:tcBorders>
          </w:tcPr>
          <w:p w14:paraId="72FAEB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(0.00236)</w:t>
            </w:r>
          </w:p>
        </w:tc>
        <w:tc>
          <w:tcPr>
            <w:tcW w:w="1155" w:type="dxa"/>
            <w:tcBorders>
              <w:top w:val="nil"/>
              <w:left w:val="nil"/>
              <w:bottom w:val="nil"/>
              <w:right w:val="nil"/>
            </w:tcBorders>
          </w:tcPr>
          <w:p w14:paraId="1F23C79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(0.00106)</w:t>
            </w:r>
          </w:p>
        </w:tc>
        <w:tc>
          <w:tcPr>
            <w:tcW w:w="1728" w:type="dxa"/>
            <w:tcBorders>
              <w:top w:val="nil"/>
              <w:left w:val="nil"/>
              <w:bottom w:val="nil"/>
              <w:right w:val="nil"/>
            </w:tcBorders>
          </w:tcPr>
          <w:p w14:paraId="3AACDB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(0.00234)</w:t>
            </w:r>
          </w:p>
        </w:tc>
      </w:tr>
      <w:tr w:rsidR="00D830B2" w:rsidRPr="00D830B2" w14:paraId="56E0B79B" w14:textId="77777777" w:rsidTr="00303F36">
        <w:tc>
          <w:tcPr>
            <w:tcW w:w="2694" w:type="dxa"/>
            <w:tcBorders>
              <w:top w:val="nil"/>
              <w:left w:val="nil"/>
              <w:bottom w:val="nil"/>
              <w:right w:val="nil"/>
            </w:tcBorders>
          </w:tcPr>
          <w:p w14:paraId="7E75502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i/>
                <w:iCs/>
                <w:sz w:val="16"/>
                <w:szCs w:val="16"/>
              </w:rPr>
              <w:t>POP</w:t>
            </w:r>
          </w:p>
        </w:tc>
        <w:tc>
          <w:tcPr>
            <w:tcW w:w="1275" w:type="dxa"/>
            <w:tcBorders>
              <w:top w:val="nil"/>
              <w:left w:val="nil"/>
              <w:bottom w:val="nil"/>
              <w:right w:val="nil"/>
            </w:tcBorders>
          </w:tcPr>
          <w:p w14:paraId="7590627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-0.611***</w:t>
            </w:r>
          </w:p>
        </w:tc>
        <w:tc>
          <w:tcPr>
            <w:tcW w:w="1251" w:type="dxa"/>
            <w:tcBorders>
              <w:top w:val="nil"/>
              <w:left w:val="nil"/>
              <w:bottom w:val="nil"/>
              <w:right w:val="nil"/>
            </w:tcBorders>
          </w:tcPr>
          <w:p w14:paraId="3F1E9D4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-0.611***</w:t>
            </w:r>
          </w:p>
        </w:tc>
        <w:tc>
          <w:tcPr>
            <w:tcW w:w="1226" w:type="dxa"/>
            <w:tcBorders>
              <w:top w:val="nil"/>
              <w:left w:val="nil"/>
              <w:bottom w:val="nil"/>
              <w:right w:val="nil"/>
            </w:tcBorders>
          </w:tcPr>
          <w:p w14:paraId="1484F7E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-0.605***</w:t>
            </w:r>
          </w:p>
        </w:tc>
        <w:tc>
          <w:tcPr>
            <w:tcW w:w="1202" w:type="dxa"/>
            <w:tcBorders>
              <w:top w:val="nil"/>
              <w:left w:val="nil"/>
              <w:bottom w:val="nil"/>
              <w:right w:val="nil"/>
            </w:tcBorders>
          </w:tcPr>
          <w:p w14:paraId="4C2802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-0.605***</w:t>
            </w:r>
          </w:p>
        </w:tc>
        <w:tc>
          <w:tcPr>
            <w:tcW w:w="1319" w:type="dxa"/>
            <w:tcBorders>
              <w:top w:val="nil"/>
              <w:left w:val="nil"/>
              <w:bottom w:val="nil"/>
              <w:right w:val="nil"/>
            </w:tcBorders>
          </w:tcPr>
          <w:p w14:paraId="360746C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-0.594***</w:t>
            </w:r>
          </w:p>
        </w:tc>
        <w:tc>
          <w:tcPr>
            <w:tcW w:w="1295" w:type="dxa"/>
            <w:tcBorders>
              <w:top w:val="nil"/>
              <w:left w:val="nil"/>
              <w:bottom w:val="nil"/>
              <w:right w:val="nil"/>
            </w:tcBorders>
          </w:tcPr>
          <w:p w14:paraId="50321F5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-0.594***</w:t>
            </w:r>
          </w:p>
        </w:tc>
        <w:tc>
          <w:tcPr>
            <w:tcW w:w="1155" w:type="dxa"/>
            <w:tcBorders>
              <w:top w:val="nil"/>
              <w:left w:val="nil"/>
              <w:bottom w:val="nil"/>
              <w:right w:val="nil"/>
            </w:tcBorders>
          </w:tcPr>
          <w:p w14:paraId="2DE96CE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-0.597***</w:t>
            </w:r>
          </w:p>
        </w:tc>
        <w:tc>
          <w:tcPr>
            <w:tcW w:w="1728" w:type="dxa"/>
            <w:tcBorders>
              <w:top w:val="nil"/>
              <w:left w:val="nil"/>
              <w:bottom w:val="nil"/>
              <w:right w:val="nil"/>
            </w:tcBorders>
          </w:tcPr>
          <w:p w14:paraId="6F02BB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-0.597***</w:t>
            </w:r>
          </w:p>
        </w:tc>
      </w:tr>
      <w:tr w:rsidR="00D830B2" w:rsidRPr="00D830B2" w14:paraId="76F447D0" w14:textId="77777777" w:rsidTr="00303F36">
        <w:tc>
          <w:tcPr>
            <w:tcW w:w="2694" w:type="dxa"/>
            <w:tcBorders>
              <w:top w:val="nil"/>
              <w:left w:val="nil"/>
              <w:bottom w:val="nil"/>
              <w:right w:val="nil"/>
            </w:tcBorders>
          </w:tcPr>
          <w:p w14:paraId="05F08A8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77FE3E7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(0.0443)</w:t>
            </w:r>
          </w:p>
        </w:tc>
        <w:tc>
          <w:tcPr>
            <w:tcW w:w="1251" w:type="dxa"/>
            <w:tcBorders>
              <w:top w:val="nil"/>
              <w:left w:val="nil"/>
              <w:bottom w:val="nil"/>
              <w:right w:val="nil"/>
            </w:tcBorders>
          </w:tcPr>
          <w:p w14:paraId="6FB05A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(0.0983)</w:t>
            </w:r>
          </w:p>
        </w:tc>
        <w:tc>
          <w:tcPr>
            <w:tcW w:w="1226" w:type="dxa"/>
            <w:tcBorders>
              <w:top w:val="nil"/>
              <w:left w:val="nil"/>
              <w:bottom w:val="nil"/>
              <w:right w:val="nil"/>
            </w:tcBorders>
          </w:tcPr>
          <w:p w14:paraId="5B8C4A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(0.0441)</w:t>
            </w:r>
          </w:p>
        </w:tc>
        <w:tc>
          <w:tcPr>
            <w:tcW w:w="1202" w:type="dxa"/>
            <w:tcBorders>
              <w:top w:val="nil"/>
              <w:left w:val="nil"/>
              <w:bottom w:val="nil"/>
              <w:right w:val="nil"/>
            </w:tcBorders>
          </w:tcPr>
          <w:p w14:paraId="30202DC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(0.0982)</w:t>
            </w:r>
          </w:p>
        </w:tc>
        <w:tc>
          <w:tcPr>
            <w:tcW w:w="1319" w:type="dxa"/>
            <w:tcBorders>
              <w:top w:val="nil"/>
              <w:left w:val="nil"/>
              <w:bottom w:val="nil"/>
              <w:right w:val="nil"/>
            </w:tcBorders>
          </w:tcPr>
          <w:p w14:paraId="5D8978B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(0.0502)</w:t>
            </w:r>
          </w:p>
        </w:tc>
        <w:tc>
          <w:tcPr>
            <w:tcW w:w="1295" w:type="dxa"/>
            <w:tcBorders>
              <w:top w:val="nil"/>
              <w:left w:val="nil"/>
              <w:bottom w:val="nil"/>
              <w:right w:val="nil"/>
            </w:tcBorders>
          </w:tcPr>
          <w:p w14:paraId="7DEA137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(0.0929)</w:t>
            </w:r>
          </w:p>
        </w:tc>
        <w:tc>
          <w:tcPr>
            <w:tcW w:w="1155" w:type="dxa"/>
            <w:tcBorders>
              <w:top w:val="nil"/>
              <w:left w:val="nil"/>
              <w:bottom w:val="nil"/>
              <w:right w:val="nil"/>
            </w:tcBorders>
          </w:tcPr>
          <w:p w14:paraId="17F9EB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(0.0502)</w:t>
            </w:r>
          </w:p>
        </w:tc>
        <w:tc>
          <w:tcPr>
            <w:tcW w:w="1728" w:type="dxa"/>
            <w:tcBorders>
              <w:top w:val="nil"/>
              <w:left w:val="nil"/>
              <w:bottom w:val="nil"/>
              <w:right w:val="nil"/>
            </w:tcBorders>
          </w:tcPr>
          <w:p w14:paraId="69DA4E2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(0.0936)</w:t>
            </w:r>
          </w:p>
        </w:tc>
      </w:tr>
      <w:tr w:rsidR="00D830B2" w:rsidRPr="00D830B2" w14:paraId="31624CCC" w14:textId="77777777" w:rsidTr="00303F36">
        <w:tc>
          <w:tcPr>
            <w:tcW w:w="2694" w:type="dxa"/>
            <w:tcBorders>
              <w:top w:val="nil"/>
              <w:left w:val="nil"/>
              <w:bottom w:val="nil"/>
              <w:right w:val="nil"/>
            </w:tcBorders>
          </w:tcPr>
          <w:p w14:paraId="1473F21F"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Constant</w:t>
            </w:r>
          </w:p>
        </w:tc>
        <w:tc>
          <w:tcPr>
            <w:tcW w:w="1275" w:type="dxa"/>
            <w:tcBorders>
              <w:top w:val="nil"/>
              <w:left w:val="nil"/>
              <w:bottom w:val="nil"/>
              <w:right w:val="nil"/>
            </w:tcBorders>
          </w:tcPr>
          <w:p w14:paraId="3F1C56F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2.863***</w:t>
            </w:r>
          </w:p>
        </w:tc>
        <w:tc>
          <w:tcPr>
            <w:tcW w:w="1251" w:type="dxa"/>
            <w:tcBorders>
              <w:top w:val="nil"/>
              <w:left w:val="nil"/>
              <w:bottom w:val="nil"/>
              <w:right w:val="nil"/>
            </w:tcBorders>
          </w:tcPr>
          <w:p w14:paraId="3D413B6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2.871***</w:t>
            </w:r>
          </w:p>
        </w:tc>
        <w:tc>
          <w:tcPr>
            <w:tcW w:w="1226" w:type="dxa"/>
            <w:tcBorders>
              <w:top w:val="nil"/>
              <w:left w:val="nil"/>
              <w:bottom w:val="nil"/>
              <w:right w:val="nil"/>
            </w:tcBorders>
          </w:tcPr>
          <w:p w14:paraId="0A912AC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2.733***</w:t>
            </w:r>
          </w:p>
        </w:tc>
        <w:tc>
          <w:tcPr>
            <w:tcW w:w="1202" w:type="dxa"/>
            <w:tcBorders>
              <w:top w:val="nil"/>
              <w:left w:val="nil"/>
              <w:bottom w:val="nil"/>
              <w:right w:val="nil"/>
            </w:tcBorders>
          </w:tcPr>
          <w:p w14:paraId="7E21C8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2.739***</w:t>
            </w:r>
          </w:p>
        </w:tc>
        <w:tc>
          <w:tcPr>
            <w:tcW w:w="1319" w:type="dxa"/>
            <w:tcBorders>
              <w:top w:val="nil"/>
              <w:left w:val="nil"/>
              <w:bottom w:val="nil"/>
              <w:right w:val="nil"/>
            </w:tcBorders>
          </w:tcPr>
          <w:p w14:paraId="7103FBA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2.646***</w:t>
            </w:r>
          </w:p>
        </w:tc>
        <w:tc>
          <w:tcPr>
            <w:tcW w:w="1295" w:type="dxa"/>
            <w:tcBorders>
              <w:top w:val="nil"/>
              <w:left w:val="nil"/>
              <w:bottom w:val="nil"/>
              <w:right w:val="nil"/>
            </w:tcBorders>
          </w:tcPr>
          <w:p w14:paraId="40D91A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2.664***</w:t>
            </w:r>
          </w:p>
        </w:tc>
        <w:tc>
          <w:tcPr>
            <w:tcW w:w="1155" w:type="dxa"/>
            <w:tcBorders>
              <w:top w:val="nil"/>
              <w:left w:val="nil"/>
              <w:bottom w:val="nil"/>
              <w:right w:val="nil"/>
            </w:tcBorders>
          </w:tcPr>
          <w:p w14:paraId="63E5A6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2.475***</w:t>
            </w:r>
          </w:p>
        </w:tc>
        <w:tc>
          <w:tcPr>
            <w:tcW w:w="1728" w:type="dxa"/>
            <w:tcBorders>
              <w:top w:val="nil"/>
              <w:left w:val="nil"/>
              <w:bottom w:val="nil"/>
              <w:right w:val="nil"/>
            </w:tcBorders>
          </w:tcPr>
          <w:p w14:paraId="7C2BA4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2.485**</w:t>
            </w:r>
          </w:p>
        </w:tc>
      </w:tr>
      <w:tr w:rsidR="00D830B2" w:rsidRPr="00D830B2" w14:paraId="613D995E" w14:textId="77777777" w:rsidTr="00303F36">
        <w:tc>
          <w:tcPr>
            <w:tcW w:w="2694" w:type="dxa"/>
            <w:tcBorders>
              <w:top w:val="nil"/>
              <w:left w:val="nil"/>
              <w:bottom w:val="nil"/>
              <w:right w:val="nil"/>
            </w:tcBorders>
          </w:tcPr>
          <w:p w14:paraId="2328F2F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74FDEB2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(0.522)</w:t>
            </w:r>
          </w:p>
        </w:tc>
        <w:tc>
          <w:tcPr>
            <w:tcW w:w="1251" w:type="dxa"/>
            <w:tcBorders>
              <w:top w:val="nil"/>
              <w:left w:val="nil"/>
              <w:bottom w:val="nil"/>
              <w:right w:val="nil"/>
            </w:tcBorders>
          </w:tcPr>
          <w:p w14:paraId="4C33604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(0.932)</w:t>
            </w:r>
          </w:p>
        </w:tc>
        <w:tc>
          <w:tcPr>
            <w:tcW w:w="1226" w:type="dxa"/>
            <w:tcBorders>
              <w:top w:val="nil"/>
              <w:left w:val="nil"/>
              <w:bottom w:val="nil"/>
              <w:right w:val="nil"/>
            </w:tcBorders>
          </w:tcPr>
          <w:p w14:paraId="6A0182A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(0.518)</w:t>
            </w:r>
          </w:p>
        </w:tc>
        <w:tc>
          <w:tcPr>
            <w:tcW w:w="1202" w:type="dxa"/>
            <w:tcBorders>
              <w:top w:val="nil"/>
              <w:left w:val="nil"/>
              <w:bottom w:val="nil"/>
              <w:right w:val="nil"/>
            </w:tcBorders>
          </w:tcPr>
          <w:p w14:paraId="56FDE1A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(0.923)</w:t>
            </w:r>
          </w:p>
        </w:tc>
        <w:tc>
          <w:tcPr>
            <w:tcW w:w="1319" w:type="dxa"/>
            <w:tcBorders>
              <w:top w:val="nil"/>
              <w:left w:val="nil"/>
              <w:bottom w:val="nil"/>
              <w:right w:val="nil"/>
            </w:tcBorders>
          </w:tcPr>
          <w:p w14:paraId="64C6010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(0.591)</w:t>
            </w:r>
          </w:p>
        </w:tc>
        <w:tc>
          <w:tcPr>
            <w:tcW w:w="1295" w:type="dxa"/>
            <w:tcBorders>
              <w:top w:val="nil"/>
              <w:left w:val="nil"/>
              <w:bottom w:val="nil"/>
              <w:right w:val="nil"/>
            </w:tcBorders>
          </w:tcPr>
          <w:p w14:paraId="1B2363E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(1.002)</w:t>
            </w:r>
          </w:p>
        </w:tc>
        <w:tc>
          <w:tcPr>
            <w:tcW w:w="1155" w:type="dxa"/>
            <w:tcBorders>
              <w:top w:val="nil"/>
              <w:left w:val="nil"/>
              <w:bottom w:val="nil"/>
              <w:right w:val="nil"/>
            </w:tcBorders>
          </w:tcPr>
          <w:p w14:paraId="37BD863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(0.588)</w:t>
            </w:r>
          </w:p>
        </w:tc>
        <w:tc>
          <w:tcPr>
            <w:tcW w:w="1728" w:type="dxa"/>
            <w:tcBorders>
              <w:top w:val="nil"/>
              <w:left w:val="nil"/>
              <w:bottom w:val="nil"/>
              <w:right w:val="nil"/>
            </w:tcBorders>
          </w:tcPr>
          <w:p w14:paraId="7CD3B7C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(1.000)</w:t>
            </w:r>
          </w:p>
        </w:tc>
      </w:tr>
      <w:tr w:rsidR="00D830B2" w:rsidRPr="00D830B2" w14:paraId="2FE95ACC" w14:textId="77777777" w:rsidTr="00303F36">
        <w:tc>
          <w:tcPr>
            <w:tcW w:w="2694" w:type="dxa"/>
            <w:tcBorders>
              <w:top w:val="nil"/>
              <w:left w:val="nil"/>
              <w:bottom w:val="nil"/>
              <w:right w:val="nil"/>
            </w:tcBorders>
          </w:tcPr>
          <w:p w14:paraId="133189C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p>
        </w:tc>
        <w:tc>
          <w:tcPr>
            <w:tcW w:w="1275" w:type="dxa"/>
            <w:tcBorders>
              <w:top w:val="nil"/>
              <w:left w:val="nil"/>
              <w:bottom w:val="nil"/>
              <w:right w:val="nil"/>
            </w:tcBorders>
          </w:tcPr>
          <w:p w14:paraId="6E7FA7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51" w:type="dxa"/>
            <w:tcBorders>
              <w:top w:val="nil"/>
              <w:left w:val="nil"/>
              <w:bottom w:val="nil"/>
              <w:right w:val="nil"/>
            </w:tcBorders>
          </w:tcPr>
          <w:p w14:paraId="3242398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26" w:type="dxa"/>
            <w:tcBorders>
              <w:top w:val="nil"/>
              <w:left w:val="nil"/>
              <w:bottom w:val="nil"/>
              <w:right w:val="nil"/>
            </w:tcBorders>
          </w:tcPr>
          <w:p w14:paraId="31A5899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02" w:type="dxa"/>
            <w:tcBorders>
              <w:top w:val="nil"/>
              <w:left w:val="nil"/>
              <w:bottom w:val="nil"/>
              <w:right w:val="nil"/>
            </w:tcBorders>
          </w:tcPr>
          <w:p w14:paraId="369C63B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319" w:type="dxa"/>
            <w:tcBorders>
              <w:top w:val="nil"/>
              <w:left w:val="nil"/>
              <w:bottom w:val="nil"/>
              <w:right w:val="nil"/>
            </w:tcBorders>
          </w:tcPr>
          <w:p w14:paraId="28AB032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295" w:type="dxa"/>
            <w:tcBorders>
              <w:top w:val="nil"/>
              <w:left w:val="nil"/>
              <w:bottom w:val="nil"/>
              <w:right w:val="nil"/>
            </w:tcBorders>
          </w:tcPr>
          <w:p w14:paraId="43A3EF0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155" w:type="dxa"/>
            <w:tcBorders>
              <w:top w:val="nil"/>
              <w:left w:val="nil"/>
              <w:bottom w:val="nil"/>
              <w:right w:val="nil"/>
            </w:tcBorders>
          </w:tcPr>
          <w:p w14:paraId="03163B9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c>
          <w:tcPr>
            <w:tcW w:w="1728" w:type="dxa"/>
            <w:tcBorders>
              <w:top w:val="nil"/>
              <w:left w:val="nil"/>
              <w:bottom w:val="nil"/>
              <w:right w:val="nil"/>
            </w:tcBorders>
          </w:tcPr>
          <w:p w14:paraId="06F9958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p>
        </w:tc>
      </w:tr>
      <w:tr w:rsidR="00D830B2" w:rsidRPr="00D830B2" w14:paraId="0F3D05C5" w14:textId="77777777" w:rsidTr="00303F36">
        <w:tc>
          <w:tcPr>
            <w:tcW w:w="2694" w:type="dxa"/>
            <w:tcBorders>
              <w:top w:val="nil"/>
              <w:left w:val="nil"/>
              <w:bottom w:val="nil"/>
              <w:right w:val="nil"/>
            </w:tcBorders>
          </w:tcPr>
          <w:p w14:paraId="264D01E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Observations</w:t>
            </w:r>
          </w:p>
        </w:tc>
        <w:tc>
          <w:tcPr>
            <w:tcW w:w="1275" w:type="dxa"/>
            <w:tcBorders>
              <w:top w:val="nil"/>
              <w:left w:val="nil"/>
              <w:bottom w:val="nil"/>
              <w:right w:val="nil"/>
            </w:tcBorders>
          </w:tcPr>
          <w:p w14:paraId="734F59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651,585</w:t>
            </w:r>
          </w:p>
        </w:tc>
        <w:tc>
          <w:tcPr>
            <w:tcW w:w="1251" w:type="dxa"/>
            <w:tcBorders>
              <w:top w:val="nil"/>
              <w:left w:val="nil"/>
              <w:bottom w:val="nil"/>
              <w:right w:val="nil"/>
            </w:tcBorders>
          </w:tcPr>
          <w:p w14:paraId="4623534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651,585</w:t>
            </w:r>
          </w:p>
        </w:tc>
        <w:tc>
          <w:tcPr>
            <w:tcW w:w="1226" w:type="dxa"/>
            <w:tcBorders>
              <w:top w:val="nil"/>
              <w:left w:val="nil"/>
              <w:bottom w:val="nil"/>
              <w:right w:val="nil"/>
            </w:tcBorders>
          </w:tcPr>
          <w:p w14:paraId="543FC0C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651,579</w:t>
            </w:r>
          </w:p>
        </w:tc>
        <w:tc>
          <w:tcPr>
            <w:tcW w:w="1202" w:type="dxa"/>
            <w:tcBorders>
              <w:top w:val="nil"/>
              <w:left w:val="nil"/>
              <w:bottom w:val="nil"/>
              <w:right w:val="nil"/>
            </w:tcBorders>
          </w:tcPr>
          <w:p w14:paraId="2CD2C2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651,579</w:t>
            </w:r>
          </w:p>
        </w:tc>
        <w:tc>
          <w:tcPr>
            <w:tcW w:w="1319" w:type="dxa"/>
            <w:tcBorders>
              <w:top w:val="nil"/>
              <w:left w:val="nil"/>
              <w:bottom w:val="nil"/>
              <w:right w:val="nil"/>
            </w:tcBorders>
          </w:tcPr>
          <w:p w14:paraId="2C6DEB7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201,537</w:t>
            </w:r>
          </w:p>
        </w:tc>
        <w:tc>
          <w:tcPr>
            <w:tcW w:w="1295" w:type="dxa"/>
            <w:tcBorders>
              <w:top w:val="nil"/>
              <w:left w:val="nil"/>
              <w:bottom w:val="nil"/>
              <w:right w:val="nil"/>
            </w:tcBorders>
          </w:tcPr>
          <w:p w14:paraId="0FEF03A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201,537</w:t>
            </w:r>
          </w:p>
        </w:tc>
        <w:tc>
          <w:tcPr>
            <w:tcW w:w="1155" w:type="dxa"/>
            <w:tcBorders>
              <w:top w:val="nil"/>
              <w:left w:val="nil"/>
              <w:bottom w:val="nil"/>
              <w:right w:val="nil"/>
            </w:tcBorders>
          </w:tcPr>
          <w:p w14:paraId="5F6C0C3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201,536</w:t>
            </w:r>
          </w:p>
        </w:tc>
        <w:tc>
          <w:tcPr>
            <w:tcW w:w="1728" w:type="dxa"/>
            <w:tcBorders>
              <w:top w:val="nil"/>
              <w:left w:val="nil"/>
              <w:bottom w:val="nil"/>
              <w:right w:val="nil"/>
            </w:tcBorders>
          </w:tcPr>
          <w:p w14:paraId="4F1C64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201,536</w:t>
            </w:r>
          </w:p>
        </w:tc>
      </w:tr>
      <w:tr w:rsidR="00D830B2" w:rsidRPr="00D830B2" w14:paraId="65698A01" w14:textId="77777777" w:rsidTr="00303F36">
        <w:tc>
          <w:tcPr>
            <w:tcW w:w="2694" w:type="dxa"/>
            <w:tcBorders>
              <w:top w:val="nil"/>
              <w:left w:val="nil"/>
              <w:bottom w:val="nil"/>
              <w:right w:val="nil"/>
            </w:tcBorders>
          </w:tcPr>
          <w:p w14:paraId="3313191B"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R-squared</w:t>
            </w:r>
          </w:p>
        </w:tc>
        <w:tc>
          <w:tcPr>
            <w:tcW w:w="1275" w:type="dxa"/>
            <w:tcBorders>
              <w:top w:val="nil"/>
              <w:left w:val="nil"/>
              <w:bottom w:val="nil"/>
              <w:right w:val="nil"/>
            </w:tcBorders>
          </w:tcPr>
          <w:p w14:paraId="7EB6DF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0.198</w:t>
            </w:r>
          </w:p>
        </w:tc>
        <w:tc>
          <w:tcPr>
            <w:tcW w:w="1251" w:type="dxa"/>
            <w:tcBorders>
              <w:top w:val="nil"/>
              <w:left w:val="nil"/>
              <w:bottom w:val="nil"/>
              <w:right w:val="nil"/>
            </w:tcBorders>
          </w:tcPr>
          <w:p w14:paraId="48AFB28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0.198</w:t>
            </w:r>
          </w:p>
        </w:tc>
        <w:tc>
          <w:tcPr>
            <w:tcW w:w="1226" w:type="dxa"/>
            <w:tcBorders>
              <w:top w:val="nil"/>
              <w:left w:val="nil"/>
              <w:bottom w:val="nil"/>
              <w:right w:val="nil"/>
            </w:tcBorders>
          </w:tcPr>
          <w:p w14:paraId="1760FEB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0.205</w:t>
            </w:r>
          </w:p>
        </w:tc>
        <w:tc>
          <w:tcPr>
            <w:tcW w:w="1202" w:type="dxa"/>
            <w:tcBorders>
              <w:top w:val="nil"/>
              <w:left w:val="nil"/>
              <w:bottom w:val="nil"/>
              <w:right w:val="nil"/>
            </w:tcBorders>
          </w:tcPr>
          <w:p w14:paraId="7F18C79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0.205</w:t>
            </w:r>
          </w:p>
        </w:tc>
        <w:tc>
          <w:tcPr>
            <w:tcW w:w="1319" w:type="dxa"/>
            <w:tcBorders>
              <w:top w:val="nil"/>
              <w:left w:val="nil"/>
              <w:bottom w:val="nil"/>
              <w:right w:val="nil"/>
            </w:tcBorders>
          </w:tcPr>
          <w:p w14:paraId="74ADB12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0.190</w:t>
            </w:r>
          </w:p>
        </w:tc>
        <w:tc>
          <w:tcPr>
            <w:tcW w:w="1295" w:type="dxa"/>
            <w:tcBorders>
              <w:top w:val="nil"/>
              <w:left w:val="nil"/>
              <w:bottom w:val="nil"/>
              <w:right w:val="nil"/>
            </w:tcBorders>
          </w:tcPr>
          <w:p w14:paraId="467272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0.190</w:t>
            </w:r>
          </w:p>
        </w:tc>
        <w:tc>
          <w:tcPr>
            <w:tcW w:w="1155" w:type="dxa"/>
            <w:tcBorders>
              <w:top w:val="nil"/>
              <w:left w:val="nil"/>
              <w:bottom w:val="nil"/>
              <w:right w:val="nil"/>
            </w:tcBorders>
          </w:tcPr>
          <w:p w14:paraId="2FACB98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0.194</w:t>
            </w:r>
          </w:p>
        </w:tc>
        <w:tc>
          <w:tcPr>
            <w:tcW w:w="1728" w:type="dxa"/>
            <w:tcBorders>
              <w:top w:val="nil"/>
              <w:left w:val="nil"/>
              <w:bottom w:val="nil"/>
              <w:right w:val="nil"/>
            </w:tcBorders>
          </w:tcPr>
          <w:p w14:paraId="10569A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0.194</w:t>
            </w:r>
          </w:p>
        </w:tc>
      </w:tr>
      <w:tr w:rsidR="00D830B2" w:rsidRPr="00D830B2" w14:paraId="02F4776D" w14:textId="77777777" w:rsidTr="00303F36">
        <w:tblPrEx>
          <w:tblBorders>
            <w:bottom w:val="single" w:sz="6" w:space="0" w:color="auto"/>
          </w:tblBorders>
        </w:tblPrEx>
        <w:tc>
          <w:tcPr>
            <w:tcW w:w="2694" w:type="dxa"/>
            <w:tcBorders>
              <w:top w:val="nil"/>
              <w:left w:val="nil"/>
              <w:bottom w:val="single" w:sz="6" w:space="0" w:color="auto"/>
              <w:right w:val="nil"/>
            </w:tcBorders>
          </w:tcPr>
          <w:p w14:paraId="1CE03E0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Number of banks</w:t>
            </w:r>
          </w:p>
          <w:p w14:paraId="61B7669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Bank FE</w:t>
            </w:r>
          </w:p>
          <w:p w14:paraId="53E7412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State FE</w:t>
            </w:r>
          </w:p>
          <w:p w14:paraId="69BAC1D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Year-Quarter FE</w:t>
            </w:r>
          </w:p>
          <w:p w14:paraId="3CAB450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Year FE</w:t>
            </w:r>
          </w:p>
          <w:p w14:paraId="1184C57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16"/>
                <w:szCs w:val="16"/>
              </w:rPr>
            </w:pPr>
            <w:r w:rsidRPr="00D830B2">
              <w:rPr>
                <w:rFonts w:ascii="Times New Roman" w:eastAsia="PMingLiU" w:hAnsi="Times New Roman" w:cs="Times New Roman"/>
                <w:sz w:val="16"/>
                <w:szCs w:val="16"/>
              </w:rPr>
              <w:t xml:space="preserve">Clustering </w:t>
            </w:r>
          </w:p>
        </w:tc>
        <w:tc>
          <w:tcPr>
            <w:tcW w:w="1275" w:type="dxa"/>
            <w:tcBorders>
              <w:top w:val="nil"/>
              <w:left w:val="nil"/>
              <w:bottom w:val="single" w:sz="6" w:space="0" w:color="auto"/>
              <w:right w:val="nil"/>
            </w:tcBorders>
          </w:tcPr>
          <w:p w14:paraId="2D9718A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1898A22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2912E1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6A33C7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F52AB7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6187F99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bank</w:t>
            </w:r>
          </w:p>
        </w:tc>
        <w:tc>
          <w:tcPr>
            <w:tcW w:w="1251" w:type="dxa"/>
            <w:tcBorders>
              <w:top w:val="nil"/>
              <w:left w:val="nil"/>
              <w:bottom w:val="single" w:sz="6" w:space="0" w:color="auto"/>
              <w:right w:val="nil"/>
            </w:tcBorders>
          </w:tcPr>
          <w:p w14:paraId="387E48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5FC2911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644D2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95BE6E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5B6C10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3F1711F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1226" w:type="dxa"/>
            <w:tcBorders>
              <w:top w:val="nil"/>
              <w:left w:val="nil"/>
              <w:bottom w:val="single" w:sz="6" w:space="0" w:color="auto"/>
              <w:right w:val="nil"/>
            </w:tcBorders>
          </w:tcPr>
          <w:p w14:paraId="7318F8F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2013D31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3966F4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D37C0A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EE764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1DF6DB5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bank</w:t>
            </w:r>
          </w:p>
        </w:tc>
        <w:tc>
          <w:tcPr>
            <w:tcW w:w="1202" w:type="dxa"/>
            <w:tcBorders>
              <w:top w:val="nil"/>
              <w:left w:val="nil"/>
              <w:bottom w:val="single" w:sz="6" w:space="0" w:color="auto"/>
              <w:right w:val="nil"/>
            </w:tcBorders>
          </w:tcPr>
          <w:p w14:paraId="224A239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14,277</w:t>
            </w:r>
          </w:p>
          <w:p w14:paraId="11439F5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6A4567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3B0272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7DB681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573477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1319" w:type="dxa"/>
            <w:tcBorders>
              <w:top w:val="nil"/>
              <w:left w:val="nil"/>
              <w:bottom w:val="single" w:sz="6" w:space="0" w:color="auto"/>
              <w:right w:val="nil"/>
            </w:tcBorders>
          </w:tcPr>
          <w:p w14:paraId="12D4428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740894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847F83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C091A4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14423B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C0407B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bank</w:t>
            </w:r>
          </w:p>
        </w:tc>
        <w:tc>
          <w:tcPr>
            <w:tcW w:w="1295" w:type="dxa"/>
            <w:tcBorders>
              <w:top w:val="nil"/>
              <w:left w:val="nil"/>
              <w:bottom w:val="single" w:sz="6" w:space="0" w:color="auto"/>
              <w:right w:val="nil"/>
            </w:tcBorders>
          </w:tcPr>
          <w:p w14:paraId="51A9CBA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79F6B8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090C64F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3B8A17C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3BBFAC3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433DF81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c>
          <w:tcPr>
            <w:tcW w:w="1155" w:type="dxa"/>
            <w:tcBorders>
              <w:top w:val="nil"/>
              <w:left w:val="nil"/>
              <w:bottom w:val="single" w:sz="6" w:space="0" w:color="auto"/>
              <w:right w:val="nil"/>
            </w:tcBorders>
          </w:tcPr>
          <w:p w14:paraId="3B647DB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19371DF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285295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9904A5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2F81EEE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26B736B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bank</w:t>
            </w:r>
          </w:p>
        </w:tc>
        <w:tc>
          <w:tcPr>
            <w:tcW w:w="1728" w:type="dxa"/>
            <w:tcBorders>
              <w:top w:val="nil"/>
              <w:left w:val="nil"/>
              <w:bottom w:val="single" w:sz="6" w:space="0" w:color="auto"/>
              <w:right w:val="nil"/>
            </w:tcBorders>
          </w:tcPr>
          <w:p w14:paraId="5DBBBF2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13,069</w:t>
            </w:r>
          </w:p>
          <w:p w14:paraId="06A255B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1CBE95E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5688E1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NO</w:t>
            </w:r>
          </w:p>
          <w:p w14:paraId="5C3F187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YES</w:t>
            </w:r>
          </w:p>
          <w:p w14:paraId="7B9AF6A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16"/>
                <w:szCs w:val="16"/>
              </w:rPr>
            </w:pPr>
            <w:r w:rsidRPr="00D830B2">
              <w:rPr>
                <w:rFonts w:ascii="Times New Roman" w:eastAsia="PMingLiU" w:hAnsi="Times New Roman" w:cs="Times New Roman"/>
                <w:sz w:val="16"/>
                <w:szCs w:val="16"/>
              </w:rPr>
              <w:t>state-year</w:t>
            </w:r>
          </w:p>
        </w:tc>
      </w:tr>
    </w:tbl>
    <w:p w14:paraId="77964AAA" w14:textId="77777777" w:rsidR="00D830B2" w:rsidRPr="00D830B2" w:rsidRDefault="00D830B2" w:rsidP="00D830B2">
      <w:pPr>
        <w:ind w:right="-223"/>
        <w:contextualSpacing/>
        <w:jc w:val="both"/>
        <w:rPr>
          <w:rFonts w:ascii="Times New Roman" w:eastAsia="Times New Roman" w:hAnsi="Times New Roman" w:cs="Times New Roman"/>
          <w:sz w:val="16"/>
          <w:szCs w:val="16"/>
        </w:rPr>
      </w:pPr>
    </w:p>
    <w:p w14:paraId="5BBB5332" w14:textId="77777777" w:rsidR="00D830B2" w:rsidRPr="00D830B2" w:rsidRDefault="00D830B2" w:rsidP="00D830B2">
      <w:pPr>
        <w:ind w:right="-223"/>
        <w:contextualSpacing/>
        <w:jc w:val="both"/>
        <w:rPr>
          <w:rFonts w:ascii="Calibri" w:eastAsia="PMingLiU" w:hAnsi="Calibri" w:cs="Times New Roman"/>
          <w:sz w:val="16"/>
          <w:szCs w:val="16"/>
        </w:rPr>
      </w:pPr>
      <w:r w:rsidRPr="00D830B2">
        <w:rPr>
          <w:rFonts w:ascii="Times New Roman" w:eastAsia="Times New Roman" w:hAnsi="Times New Roman" w:cs="Times New Roman"/>
          <w:sz w:val="16"/>
          <w:szCs w:val="16"/>
        </w:rPr>
        <w:t>This table shows results from regressing bank lending growth classified by different types of loans on state-level public corruption after controlling for bank- and state-level characteristics (models 1 and 2). Models 3 and 4 include the mediating role of bank monitoring (SAL EX/TE) and relationship-based lending (CORE DEP/TA). Table 1 presents full definition and measurement details of all variables. Significance at the 10%, 5% and 1% levels is represented by *, **, and *** respectively. Robust standard errors are in parentheses.</w:t>
      </w:r>
      <w:r w:rsidRPr="00D830B2">
        <w:rPr>
          <w:rFonts w:ascii="Times New Roman" w:eastAsia="Calibri" w:hAnsi="Times New Roman" w:cs="Times New Roman"/>
          <w:sz w:val="16"/>
          <w:szCs w:val="16"/>
          <w:lang w:eastAsia="en-US"/>
        </w:rPr>
        <w:t xml:space="preserve"> The prefix (L.) denotes lagged variables.</w:t>
      </w:r>
    </w:p>
    <w:p w14:paraId="3C738440" w14:textId="77777777" w:rsidR="00D830B2" w:rsidRPr="00D830B2" w:rsidRDefault="00D830B2" w:rsidP="00D830B2">
      <w:pPr>
        <w:rPr>
          <w:rFonts w:ascii="Times New Roman" w:eastAsia="PMingLiU" w:hAnsi="Times New Roman" w:cs="Times New Roman"/>
          <w:lang w:eastAsia="en-GB"/>
        </w:rPr>
        <w:sectPr w:rsidR="00D830B2" w:rsidRPr="00D830B2" w:rsidSect="00723206">
          <w:pgSz w:w="15840" w:h="12240" w:orient="landscape"/>
          <w:pgMar w:top="1440" w:right="1440" w:bottom="1440" w:left="1440" w:header="720" w:footer="720" w:gutter="0"/>
          <w:cols w:space="720"/>
          <w:noEndnote/>
        </w:sectPr>
      </w:pPr>
    </w:p>
    <w:tbl>
      <w:tblPr>
        <w:tblpPr w:leftFromText="180" w:rightFromText="180" w:horzAnchor="margin" w:tblpXSpec="center" w:tblpY="250"/>
        <w:tblW w:w="12188" w:type="dxa"/>
        <w:tblLook w:val="04A0" w:firstRow="1" w:lastRow="0" w:firstColumn="1" w:lastColumn="0" w:noHBand="0" w:noVBand="1"/>
      </w:tblPr>
      <w:tblGrid>
        <w:gridCol w:w="3545"/>
        <w:gridCol w:w="1408"/>
        <w:gridCol w:w="1473"/>
        <w:gridCol w:w="1408"/>
        <w:gridCol w:w="1473"/>
        <w:gridCol w:w="1473"/>
        <w:gridCol w:w="1408"/>
      </w:tblGrid>
      <w:tr w:rsidR="00D830B2" w:rsidRPr="007564CD" w14:paraId="62D800A3" w14:textId="77777777" w:rsidTr="00303F36">
        <w:trPr>
          <w:trHeight w:val="20"/>
        </w:trPr>
        <w:tc>
          <w:tcPr>
            <w:tcW w:w="3545" w:type="dxa"/>
            <w:tcBorders>
              <w:top w:val="single" w:sz="8" w:space="0" w:color="auto"/>
              <w:left w:val="nil"/>
              <w:bottom w:val="single" w:sz="8" w:space="0" w:color="auto"/>
              <w:right w:val="nil"/>
            </w:tcBorders>
            <w:shd w:val="clear" w:color="auto" w:fill="auto"/>
            <w:noWrap/>
            <w:vAlign w:val="bottom"/>
            <w:hideMark/>
          </w:tcPr>
          <w:p w14:paraId="36A551FC" w14:textId="77777777" w:rsidR="00D830B2" w:rsidRPr="007564CD" w:rsidRDefault="00D830B2" w:rsidP="00D830B2">
            <w:pPr>
              <w:spacing w:after="0" w:line="240" w:lineRule="auto"/>
              <w:rPr>
                <w:rFonts w:ascii="Times New Roman" w:eastAsia="Times New Roman" w:hAnsi="Times New Roman" w:cs="Times New Roman"/>
                <w:b/>
                <w:bCs/>
                <w:color w:val="000000"/>
                <w:sz w:val="14"/>
                <w:szCs w:val="14"/>
                <w:lang w:eastAsia="en-GB"/>
              </w:rPr>
            </w:pPr>
            <w:r w:rsidRPr="007564CD">
              <w:rPr>
                <w:rFonts w:ascii="Times New Roman" w:eastAsia="Times New Roman" w:hAnsi="Times New Roman" w:cs="Times New Roman"/>
                <w:b/>
                <w:bCs/>
                <w:color w:val="000000"/>
                <w:sz w:val="14"/>
                <w:szCs w:val="14"/>
                <w:lang w:eastAsia="en-GB"/>
              </w:rPr>
              <w:lastRenderedPageBreak/>
              <w:t>Panel A:  Banks of lower asset size class</w:t>
            </w:r>
          </w:p>
        </w:tc>
        <w:tc>
          <w:tcPr>
            <w:tcW w:w="1408" w:type="dxa"/>
            <w:tcBorders>
              <w:top w:val="single" w:sz="8" w:space="0" w:color="auto"/>
              <w:left w:val="nil"/>
              <w:bottom w:val="single" w:sz="8" w:space="0" w:color="auto"/>
              <w:right w:val="nil"/>
            </w:tcBorders>
            <w:shd w:val="clear" w:color="auto" w:fill="auto"/>
            <w:vAlign w:val="center"/>
            <w:hideMark/>
          </w:tcPr>
          <w:p w14:paraId="7F46F60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w:t>
            </w:r>
          </w:p>
        </w:tc>
        <w:tc>
          <w:tcPr>
            <w:tcW w:w="1473" w:type="dxa"/>
            <w:tcBorders>
              <w:top w:val="single" w:sz="8" w:space="0" w:color="auto"/>
              <w:left w:val="nil"/>
              <w:bottom w:val="single" w:sz="8" w:space="0" w:color="auto"/>
              <w:right w:val="nil"/>
            </w:tcBorders>
            <w:shd w:val="clear" w:color="auto" w:fill="auto"/>
            <w:vAlign w:val="center"/>
            <w:hideMark/>
          </w:tcPr>
          <w:p w14:paraId="60586CD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(2)</w:t>
            </w:r>
          </w:p>
        </w:tc>
        <w:tc>
          <w:tcPr>
            <w:tcW w:w="1408" w:type="dxa"/>
            <w:tcBorders>
              <w:top w:val="single" w:sz="8" w:space="0" w:color="auto"/>
              <w:left w:val="nil"/>
              <w:bottom w:val="single" w:sz="8" w:space="0" w:color="auto"/>
              <w:right w:val="nil"/>
            </w:tcBorders>
            <w:shd w:val="clear" w:color="auto" w:fill="auto"/>
            <w:vAlign w:val="center"/>
            <w:hideMark/>
          </w:tcPr>
          <w:p w14:paraId="3B53497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(3)</w:t>
            </w:r>
          </w:p>
        </w:tc>
        <w:tc>
          <w:tcPr>
            <w:tcW w:w="1473" w:type="dxa"/>
            <w:tcBorders>
              <w:top w:val="single" w:sz="8" w:space="0" w:color="auto"/>
              <w:left w:val="nil"/>
              <w:bottom w:val="single" w:sz="8" w:space="0" w:color="auto"/>
              <w:right w:val="nil"/>
            </w:tcBorders>
            <w:shd w:val="clear" w:color="auto" w:fill="auto"/>
            <w:vAlign w:val="center"/>
            <w:hideMark/>
          </w:tcPr>
          <w:p w14:paraId="0537502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w:t>
            </w:r>
          </w:p>
        </w:tc>
        <w:tc>
          <w:tcPr>
            <w:tcW w:w="1473" w:type="dxa"/>
            <w:tcBorders>
              <w:top w:val="single" w:sz="8" w:space="0" w:color="auto"/>
              <w:left w:val="nil"/>
              <w:bottom w:val="single" w:sz="8" w:space="0" w:color="auto"/>
              <w:right w:val="nil"/>
            </w:tcBorders>
            <w:shd w:val="clear" w:color="auto" w:fill="auto"/>
            <w:vAlign w:val="center"/>
            <w:hideMark/>
          </w:tcPr>
          <w:p w14:paraId="36099DF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(5)</w:t>
            </w:r>
          </w:p>
        </w:tc>
        <w:tc>
          <w:tcPr>
            <w:tcW w:w="1408" w:type="dxa"/>
            <w:tcBorders>
              <w:top w:val="single" w:sz="8" w:space="0" w:color="auto"/>
              <w:left w:val="nil"/>
              <w:bottom w:val="single" w:sz="8" w:space="0" w:color="auto"/>
              <w:right w:val="nil"/>
            </w:tcBorders>
            <w:shd w:val="clear" w:color="auto" w:fill="auto"/>
            <w:vAlign w:val="center"/>
            <w:hideMark/>
          </w:tcPr>
          <w:p w14:paraId="29FCD08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(6)</w:t>
            </w:r>
          </w:p>
        </w:tc>
      </w:tr>
      <w:tr w:rsidR="00D830B2" w:rsidRPr="007564CD" w14:paraId="551860F6" w14:textId="77777777" w:rsidTr="00303F36">
        <w:trPr>
          <w:trHeight w:val="20"/>
        </w:trPr>
        <w:tc>
          <w:tcPr>
            <w:tcW w:w="3545" w:type="dxa"/>
            <w:tcBorders>
              <w:top w:val="nil"/>
              <w:left w:val="nil"/>
              <w:bottom w:val="single" w:sz="8" w:space="0" w:color="auto"/>
              <w:right w:val="nil"/>
            </w:tcBorders>
            <w:shd w:val="clear" w:color="auto" w:fill="auto"/>
            <w:vAlign w:val="center"/>
            <w:hideMark/>
          </w:tcPr>
          <w:p w14:paraId="139D5F42"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VARIABLES</w:t>
            </w:r>
          </w:p>
        </w:tc>
        <w:tc>
          <w:tcPr>
            <w:tcW w:w="1408" w:type="dxa"/>
            <w:tcBorders>
              <w:top w:val="nil"/>
              <w:left w:val="nil"/>
              <w:bottom w:val="single" w:sz="8" w:space="0" w:color="auto"/>
              <w:right w:val="nil"/>
            </w:tcBorders>
            <w:shd w:val="clear" w:color="auto" w:fill="auto"/>
            <w:vAlign w:val="center"/>
            <w:hideMark/>
          </w:tcPr>
          <w:p w14:paraId="175C2BF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Ln loans</w:t>
            </w:r>
          </w:p>
        </w:tc>
        <w:tc>
          <w:tcPr>
            <w:tcW w:w="1473" w:type="dxa"/>
            <w:tcBorders>
              <w:top w:val="nil"/>
              <w:left w:val="nil"/>
              <w:bottom w:val="single" w:sz="8" w:space="0" w:color="auto"/>
              <w:right w:val="nil"/>
            </w:tcBorders>
            <w:shd w:val="clear" w:color="auto" w:fill="auto"/>
            <w:vAlign w:val="center"/>
            <w:hideMark/>
          </w:tcPr>
          <w:p w14:paraId="4610478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Ln loans</w:t>
            </w:r>
          </w:p>
        </w:tc>
        <w:tc>
          <w:tcPr>
            <w:tcW w:w="1408" w:type="dxa"/>
            <w:tcBorders>
              <w:top w:val="nil"/>
              <w:left w:val="nil"/>
              <w:bottom w:val="single" w:sz="8" w:space="0" w:color="auto"/>
              <w:right w:val="nil"/>
            </w:tcBorders>
            <w:shd w:val="clear" w:color="auto" w:fill="auto"/>
            <w:vAlign w:val="center"/>
            <w:hideMark/>
          </w:tcPr>
          <w:p w14:paraId="7995C05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Ln loans</w:t>
            </w:r>
          </w:p>
        </w:tc>
        <w:tc>
          <w:tcPr>
            <w:tcW w:w="1473" w:type="dxa"/>
            <w:tcBorders>
              <w:top w:val="nil"/>
              <w:left w:val="nil"/>
              <w:bottom w:val="single" w:sz="8" w:space="0" w:color="auto"/>
              <w:right w:val="nil"/>
            </w:tcBorders>
            <w:shd w:val="clear" w:color="auto" w:fill="auto"/>
            <w:vAlign w:val="center"/>
            <w:hideMark/>
          </w:tcPr>
          <w:p w14:paraId="0101AF51"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TL/TA</w:t>
            </w:r>
          </w:p>
        </w:tc>
        <w:tc>
          <w:tcPr>
            <w:tcW w:w="1473" w:type="dxa"/>
            <w:tcBorders>
              <w:top w:val="nil"/>
              <w:left w:val="nil"/>
              <w:bottom w:val="single" w:sz="8" w:space="0" w:color="auto"/>
              <w:right w:val="nil"/>
            </w:tcBorders>
            <w:shd w:val="clear" w:color="auto" w:fill="auto"/>
            <w:vAlign w:val="center"/>
            <w:hideMark/>
          </w:tcPr>
          <w:p w14:paraId="38AF6FE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TL/TA</w:t>
            </w:r>
          </w:p>
        </w:tc>
        <w:tc>
          <w:tcPr>
            <w:tcW w:w="1408" w:type="dxa"/>
            <w:tcBorders>
              <w:top w:val="nil"/>
              <w:left w:val="nil"/>
              <w:bottom w:val="single" w:sz="8" w:space="0" w:color="auto"/>
              <w:right w:val="nil"/>
            </w:tcBorders>
            <w:shd w:val="clear" w:color="auto" w:fill="auto"/>
            <w:vAlign w:val="center"/>
            <w:hideMark/>
          </w:tcPr>
          <w:p w14:paraId="3D648A3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TL/TA</w:t>
            </w:r>
          </w:p>
        </w:tc>
      </w:tr>
      <w:tr w:rsidR="00D830B2" w:rsidRPr="007564CD" w14:paraId="6FD52724" w14:textId="77777777" w:rsidTr="00303F36">
        <w:trPr>
          <w:trHeight w:val="20"/>
        </w:trPr>
        <w:tc>
          <w:tcPr>
            <w:tcW w:w="3545" w:type="dxa"/>
            <w:tcBorders>
              <w:top w:val="nil"/>
              <w:left w:val="nil"/>
              <w:bottom w:val="nil"/>
              <w:right w:val="nil"/>
            </w:tcBorders>
            <w:shd w:val="clear" w:color="auto" w:fill="auto"/>
            <w:vAlign w:val="center"/>
            <w:hideMark/>
          </w:tcPr>
          <w:p w14:paraId="234CA18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4DDE4C14"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64197B66"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409FD39E"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4E862CE3"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0C74EE2A"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7CE171BC"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r>
      <w:tr w:rsidR="00D830B2" w:rsidRPr="007564CD" w14:paraId="76B5CA31" w14:textId="77777777" w:rsidTr="00303F36">
        <w:trPr>
          <w:trHeight w:val="20"/>
        </w:trPr>
        <w:tc>
          <w:tcPr>
            <w:tcW w:w="3545" w:type="dxa"/>
            <w:tcBorders>
              <w:top w:val="nil"/>
              <w:left w:val="nil"/>
              <w:bottom w:val="nil"/>
              <w:right w:val="nil"/>
            </w:tcBorders>
            <w:shd w:val="clear" w:color="auto" w:fill="auto"/>
            <w:noWrap/>
            <w:vAlign w:val="center"/>
            <w:hideMark/>
          </w:tcPr>
          <w:p w14:paraId="5F4B7501"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Times New Roman"/>
                <w:i/>
                <w:iCs/>
                <w:color w:val="000000"/>
                <w:sz w:val="14"/>
                <w:szCs w:val="14"/>
                <w:lang w:eastAsia="en-GB"/>
              </w:rPr>
              <w:t>STATE COR</w:t>
            </w:r>
          </w:p>
        </w:tc>
        <w:tc>
          <w:tcPr>
            <w:tcW w:w="1408" w:type="dxa"/>
            <w:tcBorders>
              <w:top w:val="nil"/>
              <w:left w:val="nil"/>
              <w:bottom w:val="nil"/>
              <w:right w:val="nil"/>
            </w:tcBorders>
            <w:shd w:val="clear" w:color="auto" w:fill="auto"/>
            <w:vAlign w:val="center"/>
            <w:hideMark/>
          </w:tcPr>
          <w:p w14:paraId="6CD49AF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-0.0183***</w:t>
            </w:r>
          </w:p>
        </w:tc>
        <w:tc>
          <w:tcPr>
            <w:tcW w:w="1473" w:type="dxa"/>
            <w:tcBorders>
              <w:top w:val="nil"/>
              <w:left w:val="nil"/>
              <w:bottom w:val="nil"/>
              <w:right w:val="nil"/>
            </w:tcBorders>
            <w:shd w:val="clear" w:color="auto" w:fill="auto"/>
            <w:vAlign w:val="center"/>
            <w:hideMark/>
          </w:tcPr>
          <w:p w14:paraId="334A4D1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-0.0290***</w:t>
            </w:r>
          </w:p>
        </w:tc>
        <w:tc>
          <w:tcPr>
            <w:tcW w:w="1408" w:type="dxa"/>
            <w:tcBorders>
              <w:top w:val="nil"/>
              <w:left w:val="nil"/>
              <w:bottom w:val="nil"/>
              <w:right w:val="nil"/>
            </w:tcBorders>
            <w:shd w:val="clear" w:color="auto" w:fill="auto"/>
            <w:vAlign w:val="center"/>
            <w:hideMark/>
          </w:tcPr>
          <w:p w14:paraId="447BAD3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-0.0540***</w:t>
            </w:r>
          </w:p>
        </w:tc>
        <w:tc>
          <w:tcPr>
            <w:tcW w:w="1473" w:type="dxa"/>
            <w:tcBorders>
              <w:top w:val="nil"/>
              <w:left w:val="nil"/>
              <w:bottom w:val="nil"/>
              <w:right w:val="nil"/>
            </w:tcBorders>
            <w:shd w:val="clear" w:color="auto" w:fill="auto"/>
            <w:vAlign w:val="center"/>
            <w:hideMark/>
          </w:tcPr>
          <w:p w14:paraId="57B1E71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-0.00801***</w:t>
            </w:r>
          </w:p>
        </w:tc>
        <w:tc>
          <w:tcPr>
            <w:tcW w:w="1473" w:type="dxa"/>
            <w:tcBorders>
              <w:top w:val="nil"/>
              <w:left w:val="nil"/>
              <w:bottom w:val="nil"/>
              <w:right w:val="nil"/>
            </w:tcBorders>
            <w:shd w:val="clear" w:color="auto" w:fill="auto"/>
            <w:vAlign w:val="center"/>
            <w:hideMark/>
          </w:tcPr>
          <w:p w14:paraId="5EFBF0D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-0.0155***</w:t>
            </w:r>
          </w:p>
        </w:tc>
        <w:tc>
          <w:tcPr>
            <w:tcW w:w="1408" w:type="dxa"/>
            <w:tcBorders>
              <w:top w:val="nil"/>
              <w:left w:val="nil"/>
              <w:bottom w:val="nil"/>
              <w:right w:val="nil"/>
            </w:tcBorders>
            <w:shd w:val="clear" w:color="auto" w:fill="auto"/>
            <w:vAlign w:val="center"/>
            <w:hideMark/>
          </w:tcPr>
          <w:p w14:paraId="02544A5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-0.0223***</w:t>
            </w:r>
          </w:p>
        </w:tc>
      </w:tr>
      <w:tr w:rsidR="00D830B2" w:rsidRPr="007564CD" w14:paraId="52C02123" w14:textId="77777777" w:rsidTr="00303F36">
        <w:trPr>
          <w:trHeight w:val="20"/>
        </w:trPr>
        <w:tc>
          <w:tcPr>
            <w:tcW w:w="3545" w:type="dxa"/>
            <w:tcBorders>
              <w:top w:val="nil"/>
              <w:left w:val="nil"/>
              <w:bottom w:val="nil"/>
              <w:right w:val="nil"/>
            </w:tcBorders>
            <w:shd w:val="clear" w:color="auto" w:fill="auto"/>
            <w:vAlign w:val="center"/>
            <w:hideMark/>
          </w:tcPr>
          <w:p w14:paraId="371AB60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16C647F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(0.00368)</w:t>
            </w:r>
          </w:p>
        </w:tc>
        <w:tc>
          <w:tcPr>
            <w:tcW w:w="1473" w:type="dxa"/>
            <w:tcBorders>
              <w:top w:val="nil"/>
              <w:left w:val="nil"/>
              <w:bottom w:val="nil"/>
              <w:right w:val="nil"/>
            </w:tcBorders>
            <w:shd w:val="clear" w:color="auto" w:fill="auto"/>
            <w:vAlign w:val="center"/>
            <w:hideMark/>
          </w:tcPr>
          <w:p w14:paraId="4FC3C09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(0.0105)</w:t>
            </w:r>
          </w:p>
        </w:tc>
        <w:tc>
          <w:tcPr>
            <w:tcW w:w="1408" w:type="dxa"/>
            <w:tcBorders>
              <w:top w:val="nil"/>
              <w:left w:val="nil"/>
              <w:bottom w:val="nil"/>
              <w:right w:val="nil"/>
            </w:tcBorders>
            <w:shd w:val="clear" w:color="auto" w:fill="auto"/>
            <w:vAlign w:val="center"/>
            <w:hideMark/>
          </w:tcPr>
          <w:p w14:paraId="23C1713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(0.013)</w:t>
            </w:r>
          </w:p>
        </w:tc>
        <w:tc>
          <w:tcPr>
            <w:tcW w:w="1473" w:type="dxa"/>
            <w:tcBorders>
              <w:top w:val="nil"/>
              <w:left w:val="nil"/>
              <w:bottom w:val="nil"/>
              <w:right w:val="nil"/>
            </w:tcBorders>
            <w:shd w:val="clear" w:color="auto" w:fill="auto"/>
            <w:vAlign w:val="center"/>
            <w:hideMark/>
          </w:tcPr>
          <w:p w14:paraId="4F20786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(0.00157)</w:t>
            </w:r>
          </w:p>
        </w:tc>
        <w:tc>
          <w:tcPr>
            <w:tcW w:w="1473" w:type="dxa"/>
            <w:tcBorders>
              <w:top w:val="nil"/>
              <w:left w:val="nil"/>
              <w:bottom w:val="nil"/>
              <w:right w:val="nil"/>
            </w:tcBorders>
            <w:shd w:val="clear" w:color="auto" w:fill="auto"/>
            <w:vAlign w:val="center"/>
            <w:hideMark/>
          </w:tcPr>
          <w:p w14:paraId="2BB8278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(0.00402)</w:t>
            </w:r>
          </w:p>
        </w:tc>
        <w:tc>
          <w:tcPr>
            <w:tcW w:w="1408" w:type="dxa"/>
            <w:tcBorders>
              <w:top w:val="nil"/>
              <w:left w:val="nil"/>
              <w:bottom w:val="nil"/>
              <w:right w:val="nil"/>
            </w:tcBorders>
            <w:shd w:val="clear" w:color="auto" w:fill="auto"/>
            <w:vAlign w:val="center"/>
            <w:hideMark/>
          </w:tcPr>
          <w:p w14:paraId="52D1B95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(0.00543)</w:t>
            </w:r>
          </w:p>
        </w:tc>
      </w:tr>
      <w:tr w:rsidR="00D830B2" w:rsidRPr="007564CD" w14:paraId="41C14873" w14:textId="77777777" w:rsidTr="00303F36">
        <w:trPr>
          <w:trHeight w:val="20"/>
        </w:trPr>
        <w:tc>
          <w:tcPr>
            <w:tcW w:w="3545" w:type="dxa"/>
            <w:tcBorders>
              <w:top w:val="nil"/>
              <w:left w:val="nil"/>
              <w:bottom w:val="nil"/>
              <w:right w:val="nil"/>
            </w:tcBorders>
            <w:shd w:val="clear" w:color="auto" w:fill="auto"/>
            <w:noWrap/>
            <w:vAlign w:val="center"/>
            <w:hideMark/>
          </w:tcPr>
          <w:p w14:paraId="2FC41016"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Times New Roman"/>
                <w:i/>
                <w:iCs/>
                <w:color w:val="000000"/>
                <w:sz w:val="14"/>
                <w:szCs w:val="14"/>
                <w:lang w:eastAsia="en-GB"/>
              </w:rPr>
              <w:t>L.COR DEP/TA</w:t>
            </w:r>
          </w:p>
        </w:tc>
        <w:tc>
          <w:tcPr>
            <w:tcW w:w="1408" w:type="dxa"/>
            <w:tcBorders>
              <w:top w:val="nil"/>
              <w:left w:val="nil"/>
              <w:bottom w:val="nil"/>
              <w:right w:val="nil"/>
            </w:tcBorders>
            <w:shd w:val="clear" w:color="auto" w:fill="auto"/>
            <w:vAlign w:val="center"/>
            <w:hideMark/>
          </w:tcPr>
          <w:p w14:paraId="0FA9E3B4"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p>
        </w:tc>
        <w:tc>
          <w:tcPr>
            <w:tcW w:w="1473" w:type="dxa"/>
            <w:tcBorders>
              <w:top w:val="nil"/>
              <w:left w:val="nil"/>
              <w:bottom w:val="nil"/>
              <w:right w:val="nil"/>
            </w:tcBorders>
            <w:shd w:val="clear" w:color="auto" w:fill="auto"/>
            <w:vAlign w:val="center"/>
            <w:hideMark/>
          </w:tcPr>
          <w:p w14:paraId="03911D5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-0.00360***</w:t>
            </w:r>
          </w:p>
        </w:tc>
        <w:tc>
          <w:tcPr>
            <w:tcW w:w="1408" w:type="dxa"/>
            <w:tcBorders>
              <w:top w:val="nil"/>
              <w:left w:val="nil"/>
              <w:bottom w:val="nil"/>
              <w:right w:val="nil"/>
            </w:tcBorders>
            <w:shd w:val="clear" w:color="auto" w:fill="auto"/>
            <w:vAlign w:val="center"/>
            <w:hideMark/>
          </w:tcPr>
          <w:p w14:paraId="711FB89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68F89FB0"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25131D7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-0.00140***</w:t>
            </w:r>
          </w:p>
        </w:tc>
        <w:tc>
          <w:tcPr>
            <w:tcW w:w="1408" w:type="dxa"/>
            <w:tcBorders>
              <w:top w:val="nil"/>
              <w:left w:val="nil"/>
              <w:bottom w:val="nil"/>
              <w:right w:val="nil"/>
            </w:tcBorders>
            <w:shd w:val="clear" w:color="auto" w:fill="auto"/>
            <w:vAlign w:val="center"/>
            <w:hideMark/>
          </w:tcPr>
          <w:p w14:paraId="695D779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r>
      <w:tr w:rsidR="00D830B2" w:rsidRPr="007564CD" w14:paraId="3F3B22E0" w14:textId="77777777" w:rsidTr="00303F36">
        <w:trPr>
          <w:trHeight w:val="20"/>
        </w:trPr>
        <w:tc>
          <w:tcPr>
            <w:tcW w:w="3545" w:type="dxa"/>
            <w:tcBorders>
              <w:top w:val="nil"/>
              <w:left w:val="nil"/>
              <w:bottom w:val="nil"/>
              <w:right w:val="nil"/>
            </w:tcBorders>
            <w:shd w:val="clear" w:color="auto" w:fill="auto"/>
            <w:vAlign w:val="center"/>
            <w:hideMark/>
          </w:tcPr>
          <w:p w14:paraId="2F053BE5"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76D78B0B"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45FE1071"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(0.000753)</w:t>
            </w:r>
          </w:p>
        </w:tc>
        <w:tc>
          <w:tcPr>
            <w:tcW w:w="1408" w:type="dxa"/>
            <w:tcBorders>
              <w:top w:val="nil"/>
              <w:left w:val="nil"/>
              <w:bottom w:val="nil"/>
              <w:right w:val="nil"/>
            </w:tcBorders>
            <w:shd w:val="clear" w:color="auto" w:fill="auto"/>
            <w:vAlign w:val="center"/>
            <w:hideMark/>
          </w:tcPr>
          <w:p w14:paraId="3EC9AB2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59B894F1"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1936D93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(0.000236)</w:t>
            </w:r>
          </w:p>
        </w:tc>
        <w:tc>
          <w:tcPr>
            <w:tcW w:w="1408" w:type="dxa"/>
            <w:tcBorders>
              <w:top w:val="nil"/>
              <w:left w:val="nil"/>
              <w:bottom w:val="nil"/>
              <w:right w:val="nil"/>
            </w:tcBorders>
            <w:shd w:val="clear" w:color="auto" w:fill="auto"/>
            <w:vAlign w:val="center"/>
            <w:hideMark/>
          </w:tcPr>
          <w:p w14:paraId="6837C98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r>
      <w:tr w:rsidR="00D830B2" w:rsidRPr="007564CD" w14:paraId="35B74714" w14:textId="77777777" w:rsidTr="00303F36">
        <w:trPr>
          <w:trHeight w:val="20"/>
        </w:trPr>
        <w:tc>
          <w:tcPr>
            <w:tcW w:w="3545" w:type="dxa"/>
            <w:tcBorders>
              <w:top w:val="nil"/>
              <w:left w:val="nil"/>
              <w:bottom w:val="nil"/>
              <w:right w:val="nil"/>
            </w:tcBorders>
            <w:shd w:val="clear" w:color="auto" w:fill="auto"/>
            <w:noWrap/>
            <w:vAlign w:val="center"/>
            <w:hideMark/>
          </w:tcPr>
          <w:p w14:paraId="5AB5B541"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Times New Roman"/>
                <w:i/>
                <w:iCs/>
                <w:color w:val="000000"/>
                <w:sz w:val="14"/>
                <w:szCs w:val="14"/>
                <w:lang w:eastAsia="en-GB"/>
              </w:rPr>
              <w:t>STATE COR*L.COR DEP/TA</w:t>
            </w:r>
          </w:p>
        </w:tc>
        <w:tc>
          <w:tcPr>
            <w:tcW w:w="1408" w:type="dxa"/>
            <w:tcBorders>
              <w:top w:val="nil"/>
              <w:left w:val="nil"/>
              <w:bottom w:val="nil"/>
              <w:right w:val="nil"/>
            </w:tcBorders>
            <w:shd w:val="clear" w:color="auto" w:fill="auto"/>
            <w:vAlign w:val="center"/>
            <w:hideMark/>
          </w:tcPr>
          <w:p w14:paraId="07F75C34"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p>
        </w:tc>
        <w:tc>
          <w:tcPr>
            <w:tcW w:w="1473" w:type="dxa"/>
            <w:tcBorders>
              <w:top w:val="nil"/>
              <w:left w:val="nil"/>
              <w:bottom w:val="nil"/>
              <w:right w:val="nil"/>
            </w:tcBorders>
            <w:shd w:val="clear" w:color="auto" w:fill="auto"/>
            <w:vAlign w:val="center"/>
            <w:hideMark/>
          </w:tcPr>
          <w:p w14:paraId="3798E55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0.000927</w:t>
            </w:r>
          </w:p>
        </w:tc>
        <w:tc>
          <w:tcPr>
            <w:tcW w:w="1408" w:type="dxa"/>
            <w:tcBorders>
              <w:top w:val="nil"/>
              <w:left w:val="nil"/>
              <w:bottom w:val="nil"/>
              <w:right w:val="nil"/>
            </w:tcBorders>
            <w:shd w:val="clear" w:color="auto" w:fill="auto"/>
            <w:vAlign w:val="center"/>
            <w:hideMark/>
          </w:tcPr>
          <w:p w14:paraId="7FA3527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37A04001"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19C44201"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0.000622**</w:t>
            </w:r>
          </w:p>
        </w:tc>
        <w:tc>
          <w:tcPr>
            <w:tcW w:w="1408" w:type="dxa"/>
            <w:tcBorders>
              <w:top w:val="nil"/>
              <w:left w:val="nil"/>
              <w:bottom w:val="nil"/>
              <w:right w:val="nil"/>
            </w:tcBorders>
            <w:shd w:val="clear" w:color="auto" w:fill="auto"/>
            <w:vAlign w:val="center"/>
            <w:hideMark/>
          </w:tcPr>
          <w:p w14:paraId="1924D97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r>
      <w:tr w:rsidR="00D830B2" w:rsidRPr="007564CD" w14:paraId="2058EE47" w14:textId="77777777" w:rsidTr="00303F36">
        <w:trPr>
          <w:trHeight w:val="20"/>
        </w:trPr>
        <w:tc>
          <w:tcPr>
            <w:tcW w:w="3545" w:type="dxa"/>
            <w:tcBorders>
              <w:top w:val="nil"/>
              <w:left w:val="nil"/>
              <w:bottom w:val="nil"/>
              <w:right w:val="nil"/>
            </w:tcBorders>
            <w:shd w:val="clear" w:color="auto" w:fill="auto"/>
            <w:vAlign w:val="center"/>
            <w:hideMark/>
          </w:tcPr>
          <w:p w14:paraId="532EA17B"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3EF5D602"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781FDAE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(0.000805)</w:t>
            </w:r>
          </w:p>
        </w:tc>
        <w:tc>
          <w:tcPr>
            <w:tcW w:w="1408" w:type="dxa"/>
            <w:tcBorders>
              <w:top w:val="nil"/>
              <w:left w:val="nil"/>
              <w:bottom w:val="nil"/>
              <w:right w:val="nil"/>
            </w:tcBorders>
            <w:shd w:val="clear" w:color="auto" w:fill="auto"/>
            <w:vAlign w:val="center"/>
            <w:hideMark/>
          </w:tcPr>
          <w:p w14:paraId="791D910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7E51B3E6"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1F6F703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(0.000303)</w:t>
            </w:r>
          </w:p>
        </w:tc>
        <w:tc>
          <w:tcPr>
            <w:tcW w:w="1408" w:type="dxa"/>
            <w:tcBorders>
              <w:top w:val="nil"/>
              <w:left w:val="nil"/>
              <w:bottom w:val="nil"/>
              <w:right w:val="nil"/>
            </w:tcBorders>
            <w:shd w:val="clear" w:color="auto" w:fill="auto"/>
            <w:vAlign w:val="center"/>
            <w:hideMark/>
          </w:tcPr>
          <w:p w14:paraId="11310351"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r>
      <w:tr w:rsidR="00D830B2" w:rsidRPr="007564CD" w14:paraId="76D2C7B0" w14:textId="77777777" w:rsidTr="00303F36">
        <w:trPr>
          <w:trHeight w:val="20"/>
        </w:trPr>
        <w:tc>
          <w:tcPr>
            <w:tcW w:w="3545" w:type="dxa"/>
            <w:tcBorders>
              <w:top w:val="nil"/>
              <w:left w:val="nil"/>
              <w:bottom w:val="nil"/>
              <w:right w:val="nil"/>
            </w:tcBorders>
            <w:shd w:val="clear" w:color="auto" w:fill="auto"/>
            <w:noWrap/>
            <w:vAlign w:val="center"/>
            <w:hideMark/>
          </w:tcPr>
          <w:p w14:paraId="0EB9E7F2"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Times New Roman"/>
                <w:i/>
                <w:iCs/>
                <w:color w:val="000000"/>
                <w:sz w:val="14"/>
                <w:szCs w:val="14"/>
                <w:lang w:eastAsia="en-GB"/>
              </w:rPr>
              <w:t>L.SAL EX/TE</w:t>
            </w:r>
          </w:p>
        </w:tc>
        <w:tc>
          <w:tcPr>
            <w:tcW w:w="1408" w:type="dxa"/>
            <w:tcBorders>
              <w:top w:val="nil"/>
              <w:left w:val="nil"/>
              <w:bottom w:val="nil"/>
              <w:right w:val="nil"/>
            </w:tcBorders>
            <w:shd w:val="clear" w:color="auto" w:fill="auto"/>
            <w:vAlign w:val="center"/>
            <w:hideMark/>
          </w:tcPr>
          <w:p w14:paraId="0D03F3B4"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p>
        </w:tc>
        <w:tc>
          <w:tcPr>
            <w:tcW w:w="1473" w:type="dxa"/>
            <w:tcBorders>
              <w:top w:val="nil"/>
              <w:left w:val="nil"/>
              <w:bottom w:val="nil"/>
              <w:right w:val="nil"/>
            </w:tcBorders>
            <w:shd w:val="clear" w:color="auto" w:fill="auto"/>
            <w:vAlign w:val="center"/>
            <w:hideMark/>
          </w:tcPr>
          <w:p w14:paraId="6BA8EA20"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4A2AAE2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0.0508***</w:t>
            </w:r>
          </w:p>
        </w:tc>
        <w:tc>
          <w:tcPr>
            <w:tcW w:w="1473" w:type="dxa"/>
            <w:tcBorders>
              <w:top w:val="nil"/>
              <w:left w:val="nil"/>
              <w:bottom w:val="nil"/>
              <w:right w:val="nil"/>
            </w:tcBorders>
            <w:shd w:val="clear" w:color="auto" w:fill="auto"/>
            <w:vAlign w:val="center"/>
            <w:hideMark/>
          </w:tcPr>
          <w:p w14:paraId="6267266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2A38B494"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5C745AF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0.0209***</w:t>
            </w:r>
          </w:p>
        </w:tc>
      </w:tr>
      <w:tr w:rsidR="00D830B2" w:rsidRPr="007564CD" w14:paraId="2F89A640" w14:textId="77777777" w:rsidTr="00303F36">
        <w:trPr>
          <w:trHeight w:val="20"/>
        </w:trPr>
        <w:tc>
          <w:tcPr>
            <w:tcW w:w="3545" w:type="dxa"/>
            <w:tcBorders>
              <w:top w:val="nil"/>
              <w:left w:val="nil"/>
              <w:bottom w:val="nil"/>
              <w:right w:val="nil"/>
            </w:tcBorders>
            <w:shd w:val="clear" w:color="auto" w:fill="auto"/>
            <w:vAlign w:val="center"/>
            <w:hideMark/>
          </w:tcPr>
          <w:p w14:paraId="0F43A4D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3117E0B1"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7C13A131"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181BCC2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(0.0165)</w:t>
            </w:r>
          </w:p>
        </w:tc>
        <w:tc>
          <w:tcPr>
            <w:tcW w:w="1473" w:type="dxa"/>
            <w:tcBorders>
              <w:top w:val="nil"/>
              <w:left w:val="nil"/>
              <w:bottom w:val="nil"/>
              <w:right w:val="nil"/>
            </w:tcBorders>
            <w:shd w:val="clear" w:color="auto" w:fill="auto"/>
            <w:vAlign w:val="center"/>
            <w:hideMark/>
          </w:tcPr>
          <w:p w14:paraId="7D74285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6C3D986E"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120D9E9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(0.00688)</w:t>
            </w:r>
          </w:p>
        </w:tc>
      </w:tr>
      <w:tr w:rsidR="00D830B2" w:rsidRPr="007564CD" w14:paraId="1D7F2A03" w14:textId="77777777" w:rsidTr="00303F36">
        <w:trPr>
          <w:trHeight w:val="20"/>
        </w:trPr>
        <w:tc>
          <w:tcPr>
            <w:tcW w:w="3545" w:type="dxa"/>
            <w:tcBorders>
              <w:top w:val="nil"/>
              <w:left w:val="nil"/>
              <w:bottom w:val="nil"/>
              <w:right w:val="nil"/>
            </w:tcBorders>
            <w:shd w:val="clear" w:color="auto" w:fill="auto"/>
            <w:noWrap/>
            <w:vAlign w:val="center"/>
            <w:hideMark/>
          </w:tcPr>
          <w:p w14:paraId="4EBBC336"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Times New Roman"/>
                <w:i/>
                <w:iCs/>
                <w:color w:val="000000"/>
                <w:sz w:val="14"/>
                <w:szCs w:val="14"/>
                <w:lang w:eastAsia="en-GB"/>
              </w:rPr>
              <w:t>STATE COR*L.SAL EXP/TE</w:t>
            </w:r>
          </w:p>
        </w:tc>
        <w:tc>
          <w:tcPr>
            <w:tcW w:w="1408" w:type="dxa"/>
            <w:tcBorders>
              <w:top w:val="nil"/>
              <w:left w:val="nil"/>
              <w:bottom w:val="nil"/>
              <w:right w:val="nil"/>
            </w:tcBorders>
            <w:shd w:val="clear" w:color="auto" w:fill="auto"/>
            <w:vAlign w:val="center"/>
            <w:hideMark/>
          </w:tcPr>
          <w:p w14:paraId="143CBFEB"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p>
        </w:tc>
        <w:tc>
          <w:tcPr>
            <w:tcW w:w="1473" w:type="dxa"/>
            <w:tcBorders>
              <w:top w:val="nil"/>
              <w:left w:val="nil"/>
              <w:bottom w:val="nil"/>
              <w:right w:val="nil"/>
            </w:tcBorders>
            <w:shd w:val="clear" w:color="auto" w:fill="auto"/>
            <w:vAlign w:val="center"/>
            <w:hideMark/>
          </w:tcPr>
          <w:p w14:paraId="799B50EA"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567C2A3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0.0439***</w:t>
            </w:r>
          </w:p>
        </w:tc>
        <w:tc>
          <w:tcPr>
            <w:tcW w:w="1473" w:type="dxa"/>
            <w:tcBorders>
              <w:top w:val="nil"/>
              <w:left w:val="nil"/>
              <w:bottom w:val="nil"/>
              <w:right w:val="nil"/>
            </w:tcBorders>
            <w:shd w:val="clear" w:color="auto" w:fill="auto"/>
            <w:vAlign w:val="center"/>
            <w:hideMark/>
          </w:tcPr>
          <w:p w14:paraId="746BD6D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681E0105"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621A140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0.0176***</w:t>
            </w:r>
          </w:p>
        </w:tc>
      </w:tr>
      <w:tr w:rsidR="00D830B2" w:rsidRPr="007564CD" w14:paraId="554F08F5" w14:textId="77777777" w:rsidTr="00303F36">
        <w:trPr>
          <w:trHeight w:val="20"/>
        </w:trPr>
        <w:tc>
          <w:tcPr>
            <w:tcW w:w="3545" w:type="dxa"/>
            <w:tcBorders>
              <w:top w:val="nil"/>
              <w:left w:val="nil"/>
              <w:bottom w:val="nil"/>
              <w:right w:val="nil"/>
            </w:tcBorders>
            <w:shd w:val="clear" w:color="auto" w:fill="auto"/>
            <w:vAlign w:val="center"/>
            <w:hideMark/>
          </w:tcPr>
          <w:p w14:paraId="327B63E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42B51C5E"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390E0E80"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6B4F21D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(0.0154)</w:t>
            </w:r>
          </w:p>
        </w:tc>
        <w:tc>
          <w:tcPr>
            <w:tcW w:w="1473" w:type="dxa"/>
            <w:tcBorders>
              <w:top w:val="nil"/>
              <w:left w:val="nil"/>
              <w:bottom w:val="nil"/>
              <w:right w:val="nil"/>
            </w:tcBorders>
            <w:shd w:val="clear" w:color="auto" w:fill="auto"/>
            <w:vAlign w:val="center"/>
            <w:hideMark/>
          </w:tcPr>
          <w:p w14:paraId="55D2DB3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15300B1F"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6F2764B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(0.00644)</w:t>
            </w:r>
          </w:p>
        </w:tc>
      </w:tr>
      <w:tr w:rsidR="00D830B2" w:rsidRPr="007564CD" w14:paraId="7EE43F20" w14:textId="77777777" w:rsidTr="00303F36">
        <w:trPr>
          <w:trHeight w:val="20"/>
        </w:trPr>
        <w:tc>
          <w:tcPr>
            <w:tcW w:w="3545" w:type="dxa"/>
            <w:tcBorders>
              <w:top w:val="nil"/>
              <w:left w:val="nil"/>
              <w:bottom w:val="nil"/>
              <w:right w:val="nil"/>
            </w:tcBorders>
            <w:shd w:val="clear" w:color="auto" w:fill="auto"/>
            <w:vAlign w:val="center"/>
            <w:hideMark/>
          </w:tcPr>
          <w:p w14:paraId="5417886D"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Constant</w:t>
            </w:r>
          </w:p>
        </w:tc>
        <w:tc>
          <w:tcPr>
            <w:tcW w:w="1408" w:type="dxa"/>
            <w:tcBorders>
              <w:top w:val="nil"/>
              <w:left w:val="nil"/>
              <w:bottom w:val="nil"/>
              <w:right w:val="nil"/>
            </w:tcBorders>
            <w:shd w:val="clear" w:color="auto" w:fill="auto"/>
            <w:vAlign w:val="center"/>
            <w:hideMark/>
          </w:tcPr>
          <w:p w14:paraId="25D9AD3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4.721***</w:t>
            </w:r>
          </w:p>
        </w:tc>
        <w:tc>
          <w:tcPr>
            <w:tcW w:w="1473" w:type="dxa"/>
            <w:tcBorders>
              <w:top w:val="nil"/>
              <w:left w:val="nil"/>
              <w:bottom w:val="nil"/>
              <w:right w:val="nil"/>
            </w:tcBorders>
            <w:shd w:val="clear" w:color="auto" w:fill="auto"/>
            <w:vAlign w:val="center"/>
            <w:hideMark/>
          </w:tcPr>
          <w:p w14:paraId="2AD7EFB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4.494***</w:t>
            </w:r>
          </w:p>
        </w:tc>
        <w:tc>
          <w:tcPr>
            <w:tcW w:w="1408" w:type="dxa"/>
            <w:tcBorders>
              <w:top w:val="nil"/>
              <w:left w:val="nil"/>
              <w:bottom w:val="nil"/>
              <w:right w:val="nil"/>
            </w:tcBorders>
            <w:shd w:val="clear" w:color="auto" w:fill="auto"/>
            <w:vAlign w:val="center"/>
            <w:hideMark/>
          </w:tcPr>
          <w:p w14:paraId="391481F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4.536***</w:t>
            </w:r>
          </w:p>
        </w:tc>
        <w:tc>
          <w:tcPr>
            <w:tcW w:w="1473" w:type="dxa"/>
            <w:tcBorders>
              <w:top w:val="nil"/>
              <w:left w:val="nil"/>
              <w:bottom w:val="nil"/>
              <w:right w:val="nil"/>
            </w:tcBorders>
            <w:shd w:val="clear" w:color="auto" w:fill="auto"/>
            <w:vAlign w:val="center"/>
            <w:hideMark/>
          </w:tcPr>
          <w:p w14:paraId="62CBDBC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2.911***</w:t>
            </w:r>
          </w:p>
        </w:tc>
        <w:tc>
          <w:tcPr>
            <w:tcW w:w="1473" w:type="dxa"/>
            <w:tcBorders>
              <w:top w:val="nil"/>
              <w:left w:val="nil"/>
              <w:bottom w:val="nil"/>
              <w:right w:val="nil"/>
            </w:tcBorders>
            <w:shd w:val="clear" w:color="auto" w:fill="auto"/>
            <w:vAlign w:val="center"/>
            <w:hideMark/>
          </w:tcPr>
          <w:p w14:paraId="41BBD18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2.829***</w:t>
            </w:r>
          </w:p>
        </w:tc>
        <w:tc>
          <w:tcPr>
            <w:tcW w:w="1408" w:type="dxa"/>
            <w:tcBorders>
              <w:top w:val="nil"/>
              <w:left w:val="nil"/>
              <w:bottom w:val="nil"/>
              <w:right w:val="nil"/>
            </w:tcBorders>
            <w:shd w:val="clear" w:color="auto" w:fill="auto"/>
            <w:vAlign w:val="center"/>
            <w:hideMark/>
          </w:tcPr>
          <w:p w14:paraId="5D61757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2.836***</w:t>
            </w:r>
          </w:p>
        </w:tc>
      </w:tr>
      <w:tr w:rsidR="00D830B2" w:rsidRPr="007564CD" w14:paraId="44635D6A" w14:textId="77777777" w:rsidTr="00303F36">
        <w:trPr>
          <w:trHeight w:val="20"/>
        </w:trPr>
        <w:tc>
          <w:tcPr>
            <w:tcW w:w="3545" w:type="dxa"/>
            <w:tcBorders>
              <w:top w:val="nil"/>
              <w:left w:val="nil"/>
              <w:bottom w:val="nil"/>
              <w:right w:val="nil"/>
            </w:tcBorders>
            <w:shd w:val="clear" w:color="auto" w:fill="auto"/>
            <w:vAlign w:val="center"/>
            <w:hideMark/>
          </w:tcPr>
          <w:p w14:paraId="1556BA3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3B32B91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(0.713)</w:t>
            </w:r>
          </w:p>
        </w:tc>
        <w:tc>
          <w:tcPr>
            <w:tcW w:w="1473" w:type="dxa"/>
            <w:tcBorders>
              <w:top w:val="nil"/>
              <w:left w:val="nil"/>
              <w:bottom w:val="nil"/>
              <w:right w:val="nil"/>
            </w:tcBorders>
            <w:shd w:val="clear" w:color="auto" w:fill="auto"/>
            <w:vAlign w:val="center"/>
            <w:hideMark/>
          </w:tcPr>
          <w:p w14:paraId="23F4149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(0.716)</w:t>
            </w:r>
          </w:p>
        </w:tc>
        <w:tc>
          <w:tcPr>
            <w:tcW w:w="1408" w:type="dxa"/>
            <w:tcBorders>
              <w:top w:val="nil"/>
              <w:left w:val="nil"/>
              <w:bottom w:val="nil"/>
              <w:right w:val="nil"/>
            </w:tcBorders>
            <w:shd w:val="clear" w:color="auto" w:fill="auto"/>
            <w:vAlign w:val="center"/>
            <w:hideMark/>
          </w:tcPr>
          <w:p w14:paraId="65C64E7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(0.710)</w:t>
            </w:r>
          </w:p>
        </w:tc>
        <w:tc>
          <w:tcPr>
            <w:tcW w:w="1473" w:type="dxa"/>
            <w:tcBorders>
              <w:top w:val="nil"/>
              <w:left w:val="nil"/>
              <w:bottom w:val="nil"/>
              <w:right w:val="nil"/>
            </w:tcBorders>
            <w:shd w:val="clear" w:color="auto" w:fill="auto"/>
            <w:vAlign w:val="center"/>
            <w:hideMark/>
          </w:tcPr>
          <w:p w14:paraId="03BC861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(0.275)</w:t>
            </w:r>
          </w:p>
        </w:tc>
        <w:tc>
          <w:tcPr>
            <w:tcW w:w="1473" w:type="dxa"/>
            <w:tcBorders>
              <w:top w:val="nil"/>
              <w:left w:val="nil"/>
              <w:bottom w:val="nil"/>
              <w:right w:val="nil"/>
            </w:tcBorders>
            <w:shd w:val="clear" w:color="auto" w:fill="auto"/>
            <w:vAlign w:val="center"/>
            <w:hideMark/>
          </w:tcPr>
          <w:p w14:paraId="7270106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(0.274)</w:t>
            </w:r>
          </w:p>
        </w:tc>
        <w:tc>
          <w:tcPr>
            <w:tcW w:w="1408" w:type="dxa"/>
            <w:tcBorders>
              <w:top w:val="nil"/>
              <w:left w:val="nil"/>
              <w:bottom w:val="nil"/>
              <w:right w:val="nil"/>
            </w:tcBorders>
            <w:shd w:val="clear" w:color="auto" w:fill="auto"/>
            <w:vAlign w:val="center"/>
            <w:hideMark/>
          </w:tcPr>
          <w:p w14:paraId="5032B55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(0.272)</w:t>
            </w:r>
          </w:p>
        </w:tc>
      </w:tr>
      <w:tr w:rsidR="00D830B2" w:rsidRPr="007564CD" w14:paraId="21A41B6F" w14:textId="77777777" w:rsidTr="00303F36">
        <w:trPr>
          <w:trHeight w:val="20"/>
        </w:trPr>
        <w:tc>
          <w:tcPr>
            <w:tcW w:w="3545" w:type="dxa"/>
            <w:tcBorders>
              <w:top w:val="nil"/>
              <w:left w:val="nil"/>
              <w:bottom w:val="nil"/>
              <w:right w:val="nil"/>
            </w:tcBorders>
            <w:shd w:val="clear" w:color="auto" w:fill="auto"/>
            <w:vAlign w:val="center"/>
            <w:hideMark/>
          </w:tcPr>
          <w:p w14:paraId="330375B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26C6B409"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2FF5819B"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7879E3F5"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772B273C"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4D8D251A"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3AD53D79"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r>
      <w:tr w:rsidR="00D830B2" w:rsidRPr="007564CD" w14:paraId="5F8A1A33" w14:textId="77777777" w:rsidTr="00303F36">
        <w:trPr>
          <w:trHeight w:val="20"/>
        </w:trPr>
        <w:tc>
          <w:tcPr>
            <w:tcW w:w="3545" w:type="dxa"/>
            <w:tcBorders>
              <w:top w:val="nil"/>
              <w:left w:val="nil"/>
              <w:bottom w:val="nil"/>
              <w:right w:val="nil"/>
            </w:tcBorders>
            <w:shd w:val="clear" w:color="auto" w:fill="auto"/>
            <w:noWrap/>
            <w:vAlign w:val="center"/>
            <w:hideMark/>
          </w:tcPr>
          <w:p w14:paraId="2FBD27F3"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Observations</w:t>
            </w:r>
          </w:p>
        </w:tc>
        <w:tc>
          <w:tcPr>
            <w:tcW w:w="1408" w:type="dxa"/>
            <w:tcBorders>
              <w:top w:val="nil"/>
              <w:left w:val="nil"/>
              <w:bottom w:val="nil"/>
              <w:right w:val="nil"/>
            </w:tcBorders>
            <w:shd w:val="clear" w:color="auto" w:fill="auto"/>
            <w:vAlign w:val="center"/>
            <w:hideMark/>
          </w:tcPr>
          <w:p w14:paraId="06B258B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490,255</w:t>
            </w:r>
          </w:p>
        </w:tc>
        <w:tc>
          <w:tcPr>
            <w:tcW w:w="1473" w:type="dxa"/>
            <w:tcBorders>
              <w:top w:val="nil"/>
              <w:left w:val="nil"/>
              <w:bottom w:val="nil"/>
              <w:right w:val="nil"/>
            </w:tcBorders>
            <w:shd w:val="clear" w:color="auto" w:fill="auto"/>
            <w:vAlign w:val="center"/>
            <w:hideMark/>
          </w:tcPr>
          <w:p w14:paraId="03022A3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490,255</w:t>
            </w:r>
          </w:p>
        </w:tc>
        <w:tc>
          <w:tcPr>
            <w:tcW w:w="1408" w:type="dxa"/>
            <w:tcBorders>
              <w:top w:val="nil"/>
              <w:left w:val="nil"/>
              <w:bottom w:val="nil"/>
              <w:right w:val="nil"/>
            </w:tcBorders>
            <w:shd w:val="clear" w:color="auto" w:fill="auto"/>
            <w:vAlign w:val="center"/>
            <w:hideMark/>
          </w:tcPr>
          <w:p w14:paraId="051B442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490,251</w:t>
            </w:r>
          </w:p>
        </w:tc>
        <w:tc>
          <w:tcPr>
            <w:tcW w:w="1473" w:type="dxa"/>
            <w:tcBorders>
              <w:top w:val="nil"/>
              <w:left w:val="nil"/>
              <w:bottom w:val="nil"/>
              <w:right w:val="nil"/>
            </w:tcBorders>
            <w:shd w:val="clear" w:color="auto" w:fill="auto"/>
            <w:vAlign w:val="center"/>
            <w:hideMark/>
          </w:tcPr>
          <w:p w14:paraId="02112A91"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490,255</w:t>
            </w:r>
          </w:p>
        </w:tc>
        <w:tc>
          <w:tcPr>
            <w:tcW w:w="1473" w:type="dxa"/>
            <w:tcBorders>
              <w:top w:val="nil"/>
              <w:left w:val="nil"/>
              <w:bottom w:val="nil"/>
              <w:right w:val="nil"/>
            </w:tcBorders>
            <w:shd w:val="clear" w:color="auto" w:fill="auto"/>
            <w:vAlign w:val="center"/>
            <w:hideMark/>
          </w:tcPr>
          <w:p w14:paraId="679AA3D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490,255</w:t>
            </w:r>
          </w:p>
        </w:tc>
        <w:tc>
          <w:tcPr>
            <w:tcW w:w="1408" w:type="dxa"/>
            <w:tcBorders>
              <w:top w:val="nil"/>
              <w:left w:val="nil"/>
              <w:bottom w:val="nil"/>
              <w:right w:val="nil"/>
            </w:tcBorders>
            <w:shd w:val="clear" w:color="auto" w:fill="auto"/>
            <w:vAlign w:val="center"/>
            <w:hideMark/>
          </w:tcPr>
          <w:p w14:paraId="328CD31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490,251</w:t>
            </w:r>
          </w:p>
        </w:tc>
      </w:tr>
      <w:tr w:rsidR="00D830B2" w:rsidRPr="007564CD" w14:paraId="411A505C" w14:textId="77777777" w:rsidTr="00303F36">
        <w:trPr>
          <w:trHeight w:val="20"/>
        </w:trPr>
        <w:tc>
          <w:tcPr>
            <w:tcW w:w="3545" w:type="dxa"/>
            <w:tcBorders>
              <w:top w:val="nil"/>
              <w:left w:val="nil"/>
              <w:bottom w:val="nil"/>
              <w:right w:val="nil"/>
            </w:tcBorders>
            <w:shd w:val="clear" w:color="auto" w:fill="auto"/>
            <w:noWrap/>
            <w:vAlign w:val="center"/>
            <w:hideMark/>
          </w:tcPr>
          <w:p w14:paraId="501C0D5D"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R-squared</w:t>
            </w:r>
          </w:p>
        </w:tc>
        <w:tc>
          <w:tcPr>
            <w:tcW w:w="1408" w:type="dxa"/>
            <w:tcBorders>
              <w:top w:val="nil"/>
              <w:left w:val="nil"/>
              <w:bottom w:val="nil"/>
              <w:right w:val="nil"/>
            </w:tcBorders>
            <w:shd w:val="clear" w:color="auto" w:fill="auto"/>
            <w:vAlign w:val="center"/>
            <w:hideMark/>
          </w:tcPr>
          <w:p w14:paraId="5F3985C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0.795</w:t>
            </w:r>
          </w:p>
        </w:tc>
        <w:tc>
          <w:tcPr>
            <w:tcW w:w="1473" w:type="dxa"/>
            <w:tcBorders>
              <w:top w:val="nil"/>
              <w:left w:val="nil"/>
              <w:bottom w:val="nil"/>
              <w:right w:val="nil"/>
            </w:tcBorders>
            <w:shd w:val="clear" w:color="auto" w:fill="auto"/>
            <w:vAlign w:val="center"/>
            <w:hideMark/>
          </w:tcPr>
          <w:p w14:paraId="3CCDC05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0.796</w:t>
            </w:r>
          </w:p>
        </w:tc>
        <w:tc>
          <w:tcPr>
            <w:tcW w:w="1408" w:type="dxa"/>
            <w:tcBorders>
              <w:top w:val="nil"/>
              <w:left w:val="nil"/>
              <w:bottom w:val="nil"/>
              <w:right w:val="nil"/>
            </w:tcBorders>
            <w:shd w:val="clear" w:color="auto" w:fill="auto"/>
            <w:vAlign w:val="center"/>
            <w:hideMark/>
          </w:tcPr>
          <w:p w14:paraId="3C599BE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0.797</w:t>
            </w:r>
          </w:p>
        </w:tc>
        <w:tc>
          <w:tcPr>
            <w:tcW w:w="1473" w:type="dxa"/>
            <w:tcBorders>
              <w:top w:val="nil"/>
              <w:left w:val="nil"/>
              <w:bottom w:val="nil"/>
              <w:right w:val="nil"/>
            </w:tcBorders>
            <w:shd w:val="clear" w:color="auto" w:fill="auto"/>
            <w:vAlign w:val="center"/>
            <w:hideMark/>
          </w:tcPr>
          <w:p w14:paraId="54BEF13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0.266</w:t>
            </w:r>
          </w:p>
        </w:tc>
        <w:tc>
          <w:tcPr>
            <w:tcW w:w="1473" w:type="dxa"/>
            <w:tcBorders>
              <w:top w:val="nil"/>
              <w:left w:val="nil"/>
              <w:bottom w:val="nil"/>
              <w:right w:val="nil"/>
            </w:tcBorders>
            <w:shd w:val="clear" w:color="auto" w:fill="auto"/>
            <w:vAlign w:val="center"/>
            <w:hideMark/>
          </w:tcPr>
          <w:p w14:paraId="3C39A8D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0.268</w:t>
            </w:r>
          </w:p>
        </w:tc>
        <w:tc>
          <w:tcPr>
            <w:tcW w:w="1408" w:type="dxa"/>
            <w:tcBorders>
              <w:top w:val="nil"/>
              <w:left w:val="nil"/>
              <w:bottom w:val="nil"/>
              <w:right w:val="nil"/>
            </w:tcBorders>
            <w:shd w:val="clear" w:color="auto" w:fill="auto"/>
            <w:vAlign w:val="center"/>
            <w:hideMark/>
          </w:tcPr>
          <w:p w14:paraId="0B0E5D3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0.272</w:t>
            </w:r>
          </w:p>
        </w:tc>
      </w:tr>
      <w:tr w:rsidR="00D830B2" w:rsidRPr="007564CD" w14:paraId="2902AE48" w14:textId="77777777" w:rsidTr="00303F36">
        <w:trPr>
          <w:trHeight w:val="20"/>
        </w:trPr>
        <w:tc>
          <w:tcPr>
            <w:tcW w:w="3545" w:type="dxa"/>
            <w:tcBorders>
              <w:top w:val="nil"/>
              <w:left w:val="nil"/>
              <w:bottom w:val="nil"/>
              <w:right w:val="nil"/>
            </w:tcBorders>
            <w:shd w:val="clear" w:color="auto" w:fill="auto"/>
            <w:noWrap/>
            <w:vAlign w:val="center"/>
            <w:hideMark/>
          </w:tcPr>
          <w:p w14:paraId="2989A34E"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Number of banks</w:t>
            </w:r>
          </w:p>
        </w:tc>
        <w:tc>
          <w:tcPr>
            <w:tcW w:w="1408" w:type="dxa"/>
            <w:tcBorders>
              <w:top w:val="nil"/>
              <w:left w:val="nil"/>
              <w:bottom w:val="nil"/>
              <w:right w:val="nil"/>
            </w:tcBorders>
            <w:shd w:val="clear" w:color="auto" w:fill="auto"/>
            <w:vAlign w:val="center"/>
            <w:hideMark/>
          </w:tcPr>
          <w:p w14:paraId="204A9E8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11,419</w:t>
            </w:r>
          </w:p>
        </w:tc>
        <w:tc>
          <w:tcPr>
            <w:tcW w:w="1473" w:type="dxa"/>
            <w:tcBorders>
              <w:top w:val="nil"/>
              <w:left w:val="nil"/>
              <w:bottom w:val="nil"/>
              <w:right w:val="nil"/>
            </w:tcBorders>
            <w:shd w:val="clear" w:color="auto" w:fill="auto"/>
            <w:vAlign w:val="center"/>
            <w:hideMark/>
          </w:tcPr>
          <w:p w14:paraId="69B1A8C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11,419</w:t>
            </w:r>
          </w:p>
        </w:tc>
        <w:tc>
          <w:tcPr>
            <w:tcW w:w="1408" w:type="dxa"/>
            <w:tcBorders>
              <w:top w:val="nil"/>
              <w:left w:val="nil"/>
              <w:bottom w:val="nil"/>
              <w:right w:val="nil"/>
            </w:tcBorders>
            <w:shd w:val="clear" w:color="auto" w:fill="auto"/>
            <w:vAlign w:val="center"/>
            <w:hideMark/>
          </w:tcPr>
          <w:p w14:paraId="5FA458B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11,419</w:t>
            </w:r>
          </w:p>
        </w:tc>
        <w:tc>
          <w:tcPr>
            <w:tcW w:w="1473" w:type="dxa"/>
            <w:tcBorders>
              <w:top w:val="nil"/>
              <w:left w:val="nil"/>
              <w:bottom w:val="nil"/>
              <w:right w:val="nil"/>
            </w:tcBorders>
            <w:shd w:val="clear" w:color="auto" w:fill="auto"/>
            <w:vAlign w:val="center"/>
            <w:hideMark/>
          </w:tcPr>
          <w:p w14:paraId="3EEC6BC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11,419</w:t>
            </w:r>
          </w:p>
        </w:tc>
        <w:tc>
          <w:tcPr>
            <w:tcW w:w="1473" w:type="dxa"/>
            <w:tcBorders>
              <w:top w:val="nil"/>
              <w:left w:val="nil"/>
              <w:bottom w:val="nil"/>
              <w:right w:val="nil"/>
            </w:tcBorders>
            <w:shd w:val="clear" w:color="auto" w:fill="auto"/>
            <w:vAlign w:val="center"/>
            <w:hideMark/>
          </w:tcPr>
          <w:p w14:paraId="0EF072F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11,419</w:t>
            </w:r>
          </w:p>
        </w:tc>
        <w:tc>
          <w:tcPr>
            <w:tcW w:w="1408" w:type="dxa"/>
            <w:tcBorders>
              <w:top w:val="nil"/>
              <w:left w:val="nil"/>
              <w:bottom w:val="nil"/>
              <w:right w:val="nil"/>
            </w:tcBorders>
            <w:shd w:val="clear" w:color="auto" w:fill="auto"/>
            <w:vAlign w:val="center"/>
            <w:hideMark/>
          </w:tcPr>
          <w:p w14:paraId="397718E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11,419</w:t>
            </w:r>
          </w:p>
        </w:tc>
      </w:tr>
      <w:tr w:rsidR="00D830B2" w:rsidRPr="007564CD" w14:paraId="0EBA5ACA" w14:textId="77777777" w:rsidTr="00303F36">
        <w:trPr>
          <w:trHeight w:val="20"/>
        </w:trPr>
        <w:tc>
          <w:tcPr>
            <w:tcW w:w="3545" w:type="dxa"/>
            <w:tcBorders>
              <w:top w:val="nil"/>
              <w:left w:val="nil"/>
              <w:bottom w:val="nil"/>
              <w:right w:val="nil"/>
            </w:tcBorders>
            <w:shd w:val="clear" w:color="auto" w:fill="auto"/>
            <w:noWrap/>
            <w:vAlign w:val="center"/>
            <w:hideMark/>
          </w:tcPr>
          <w:p w14:paraId="66E4D69F"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Bank FE</w:t>
            </w:r>
          </w:p>
        </w:tc>
        <w:tc>
          <w:tcPr>
            <w:tcW w:w="1408" w:type="dxa"/>
            <w:tcBorders>
              <w:top w:val="nil"/>
              <w:left w:val="nil"/>
              <w:bottom w:val="nil"/>
              <w:right w:val="nil"/>
            </w:tcBorders>
            <w:shd w:val="clear" w:color="auto" w:fill="auto"/>
            <w:vAlign w:val="center"/>
            <w:hideMark/>
          </w:tcPr>
          <w:p w14:paraId="740A832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52555C0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2FB79C7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31FA054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5FA9474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7C20BB3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r>
      <w:tr w:rsidR="00D830B2" w:rsidRPr="007564CD" w14:paraId="1655AB59" w14:textId="77777777" w:rsidTr="00303F36">
        <w:trPr>
          <w:trHeight w:val="20"/>
        </w:trPr>
        <w:tc>
          <w:tcPr>
            <w:tcW w:w="3545" w:type="dxa"/>
            <w:tcBorders>
              <w:top w:val="nil"/>
              <w:left w:val="nil"/>
              <w:bottom w:val="nil"/>
              <w:right w:val="nil"/>
            </w:tcBorders>
            <w:shd w:val="clear" w:color="auto" w:fill="auto"/>
            <w:noWrap/>
            <w:vAlign w:val="center"/>
            <w:hideMark/>
          </w:tcPr>
          <w:p w14:paraId="1E39A0F8"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State FE</w:t>
            </w:r>
          </w:p>
        </w:tc>
        <w:tc>
          <w:tcPr>
            <w:tcW w:w="1408" w:type="dxa"/>
            <w:tcBorders>
              <w:top w:val="nil"/>
              <w:left w:val="nil"/>
              <w:bottom w:val="nil"/>
              <w:right w:val="nil"/>
            </w:tcBorders>
            <w:shd w:val="clear" w:color="auto" w:fill="auto"/>
            <w:vAlign w:val="center"/>
            <w:hideMark/>
          </w:tcPr>
          <w:p w14:paraId="23E11CA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0E15860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6AC41721"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7FB8439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5B06330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17E0637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r>
      <w:tr w:rsidR="00D830B2" w:rsidRPr="007564CD" w14:paraId="29067EC6" w14:textId="77777777" w:rsidTr="00303F36">
        <w:trPr>
          <w:trHeight w:val="20"/>
        </w:trPr>
        <w:tc>
          <w:tcPr>
            <w:tcW w:w="3545" w:type="dxa"/>
            <w:tcBorders>
              <w:top w:val="nil"/>
              <w:left w:val="nil"/>
              <w:bottom w:val="nil"/>
              <w:right w:val="nil"/>
            </w:tcBorders>
            <w:shd w:val="clear" w:color="auto" w:fill="auto"/>
            <w:noWrap/>
            <w:vAlign w:val="center"/>
            <w:hideMark/>
          </w:tcPr>
          <w:p w14:paraId="6F9B2F40"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Year-Quarter FE</w:t>
            </w:r>
          </w:p>
        </w:tc>
        <w:tc>
          <w:tcPr>
            <w:tcW w:w="1408" w:type="dxa"/>
            <w:tcBorders>
              <w:top w:val="nil"/>
              <w:left w:val="nil"/>
              <w:bottom w:val="nil"/>
              <w:right w:val="nil"/>
            </w:tcBorders>
            <w:shd w:val="clear" w:color="auto" w:fill="auto"/>
            <w:vAlign w:val="center"/>
            <w:hideMark/>
          </w:tcPr>
          <w:p w14:paraId="2F7093C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0CE0FD0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2E56B11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4ED4426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40053A9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23A5C1B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r>
      <w:tr w:rsidR="00D830B2" w:rsidRPr="007564CD" w14:paraId="2ECE81F1" w14:textId="77777777" w:rsidTr="00303F36">
        <w:trPr>
          <w:trHeight w:val="20"/>
        </w:trPr>
        <w:tc>
          <w:tcPr>
            <w:tcW w:w="3545" w:type="dxa"/>
            <w:tcBorders>
              <w:top w:val="nil"/>
              <w:left w:val="nil"/>
              <w:bottom w:val="single" w:sz="8" w:space="0" w:color="auto"/>
              <w:right w:val="nil"/>
            </w:tcBorders>
            <w:shd w:val="clear" w:color="auto" w:fill="auto"/>
            <w:noWrap/>
            <w:vAlign w:val="center"/>
            <w:hideMark/>
          </w:tcPr>
          <w:p w14:paraId="793A4938"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Control variables</w:t>
            </w:r>
          </w:p>
        </w:tc>
        <w:tc>
          <w:tcPr>
            <w:tcW w:w="1408" w:type="dxa"/>
            <w:tcBorders>
              <w:top w:val="nil"/>
              <w:left w:val="nil"/>
              <w:bottom w:val="single" w:sz="8" w:space="0" w:color="auto"/>
              <w:right w:val="nil"/>
            </w:tcBorders>
            <w:shd w:val="clear" w:color="auto" w:fill="auto"/>
            <w:vAlign w:val="center"/>
            <w:hideMark/>
          </w:tcPr>
          <w:p w14:paraId="4C17DAA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single" w:sz="8" w:space="0" w:color="auto"/>
              <w:right w:val="nil"/>
            </w:tcBorders>
            <w:shd w:val="clear" w:color="auto" w:fill="auto"/>
            <w:vAlign w:val="center"/>
            <w:hideMark/>
          </w:tcPr>
          <w:p w14:paraId="4A2B6B4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single" w:sz="8" w:space="0" w:color="auto"/>
              <w:right w:val="nil"/>
            </w:tcBorders>
            <w:shd w:val="clear" w:color="auto" w:fill="auto"/>
            <w:vAlign w:val="center"/>
            <w:hideMark/>
          </w:tcPr>
          <w:p w14:paraId="7EBEF78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single" w:sz="8" w:space="0" w:color="auto"/>
              <w:right w:val="nil"/>
            </w:tcBorders>
            <w:shd w:val="clear" w:color="auto" w:fill="auto"/>
            <w:vAlign w:val="center"/>
            <w:hideMark/>
          </w:tcPr>
          <w:p w14:paraId="7F2BD2F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single" w:sz="8" w:space="0" w:color="auto"/>
              <w:right w:val="nil"/>
            </w:tcBorders>
            <w:shd w:val="clear" w:color="auto" w:fill="auto"/>
            <w:vAlign w:val="center"/>
            <w:hideMark/>
          </w:tcPr>
          <w:p w14:paraId="4F49E3A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single" w:sz="8" w:space="0" w:color="auto"/>
              <w:right w:val="nil"/>
            </w:tcBorders>
            <w:shd w:val="clear" w:color="auto" w:fill="auto"/>
            <w:vAlign w:val="center"/>
            <w:hideMark/>
          </w:tcPr>
          <w:p w14:paraId="60AED92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r>
      <w:tr w:rsidR="00D830B2" w:rsidRPr="007564CD" w14:paraId="2C32959D" w14:textId="77777777" w:rsidTr="00303F36">
        <w:trPr>
          <w:trHeight w:val="20"/>
        </w:trPr>
        <w:tc>
          <w:tcPr>
            <w:tcW w:w="3545" w:type="dxa"/>
            <w:tcBorders>
              <w:top w:val="nil"/>
              <w:left w:val="nil"/>
              <w:bottom w:val="single" w:sz="8" w:space="0" w:color="auto"/>
              <w:right w:val="nil"/>
            </w:tcBorders>
            <w:shd w:val="clear" w:color="auto" w:fill="auto"/>
            <w:noWrap/>
            <w:vAlign w:val="bottom"/>
            <w:hideMark/>
          </w:tcPr>
          <w:p w14:paraId="435BD849" w14:textId="77777777" w:rsidR="00D830B2" w:rsidRPr="007564CD" w:rsidRDefault="00D830B2" w:rsidP="00D830B2">
            <w:pPr>
              <w:spacing w:after="0" w:line="240" w:lineRule="auto"/>
              <w:rPr>
                <w:rFonts w:ascii="Times New Roman" w:eastAsia="Times New Roman" w:hAnsi="Times New Roman" w:cs="Times New Roman"/>
                <w:b/>
                <w:bCs/>
                <w:color w:val="000000"/>
                <w:sz w:val="14"/>
                <w:szCs w:val="14"/>
                <w:lang w:eastAsia="en-GB"/>
              </w:rPr>
            </w:pPr>
            <w:bookmarkStart w:id="3" w:name="RANGE!A25"/>
            <w:r w:rsidRPr="007564CD">
              <w:rPr>
                <w:rFonts w:ascii="Times New Roman" w:eastAsia="Times New Roman" w:hAnsi="Times New Roman" w:cs="Times New Roman"/>
                <w:b/>
                <w:bCs/>
                <w:color w:val="000000"/>
                <w:sz w:val="14"/>
                <w:szCs w:val="14"/>
                <w:lang w:eastAsia="en-GB"/>
              </w:rPr>
              <w:t>Panel A:  Banks of higher asset size class</w:t>
            </w:r>
            <w:bookmarkEnd w:id="3"/>
          </w:p>
        </w:tc>
        <w:tc>
          <w:tcPr>
            <w:tcW w:w="1408" w:type="dxa"/>
            <w:tcBorders>
              <w:top w:val="nil"/>
              <w:left w:val="nil"/>
              <w:bottom w:val="single" w:sz="8" w:space="0" w:color="auto"/>
              <w:right w:val="nil"/>
            </w:tcBorders>
            <w:shd w:val="clear" w:color="auto" w:fill="auto"/>
            <w:vAlign w:val="center"/>
            <w:hideMark/>
          </w:tcPr>
          <w:p w14:paraId="35854B4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w:t>
            </w:r>
          </w:p>
        </w:tc>
        <w:tc>
          <w:tcPr>
            <w:tcW w:w="1473" w:type="dxa"/>
            <w:tcBorders>
              <w:top w:val="nil"/>
              <w:left w:val="nil"/>
              <w:bottom w:val="single" w:sz="8" w:space="0" w:color="auto"/>
              <w:right w:val="nil"/>
            </w:tcBorders>
            <w:shd w:val="clear" w:color="auto" w:fill="auto"/>
            <w:vAlign w:val="center"/>
            <w:hideMark/>
          </w:tcPr>
          <w:p w14:paraId="55A5A5B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(2)</w:t>
            </w:r>
          </w:p>
        </w:tc>
        <w:tc>
          <w:tcPr>
            <w:tcW w:w="1408" w:type="dxa"/>
            <w:tcBorders>
              <w:top w:val="nil"/>
              <w:left w:val="nil"/>
              <w:bottom w:val="single" w:sz="8" w:space="0" w:color="auto"/>
              <w:right w:val="nil"/>
            </w:tcBorders>
            <w:shd w:val="clear" w:color="auto" w:fill="auto"/>
            <w:vAlign w:val="center"/>
            <w:hideMark/>
          </w:tcPr>
          <w:p w14:paraId="4ED2CC1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(3)</w:t>
            </w:r>
          </w:p>
        </w:tc>
        <w:tc>
          <w:tcPr>
            <w:tcW w:w="1473" w:type="dxa"/>
            <w:tcBorders>
              <w:top w:val="nil"/>
              <w:left w:val="nil"/>
              <w:bottom w:val="single" w:sz="8" w:space="0" w:color="auto"/>
              <w:right w:val="nil"/>
            </w:tcBorders>
            <w:shd w:val="clear" w:color="auto" w:fill="auto"/>
            <w:vAlign w:val="center"/>
            <w:hideMark/>
          </w:tcPr>
          <w:p w14:paraId="07ECAF8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(4)</w:t>
            </w:r>
          </w:p>
        </w:tc>
        <w:tc>
          <w:tcPr>
            <w:tcW w:w="1473" w:type="dxa"/>
            <w:tcBorders>
              <w:top w:val="nil"/>
              <w:left w:val="nil"/>
              <w:bottom w:val="single" w:sz="8" w:space="0" w:color="auto"/>
              <w:right w:val="nil"/>
            </w:tcBorders>
            <w:shd w:val="clear" w:color="auto" w:fill="auto"/>
            <w:vAlign w:val="center"/>
            <w:hideMark/>
          </w:tcPr>
          <w:p w14:paraId="1E169CB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(5)</w:t>
            </w:r>
          </w:p>
        </w:tc>
        <w:tc>
          <w:tcPr>
            <w:tcW w:w="1408" w:type="dxa"/>
            <w:tcBorders>
              <w:top w:val="nil"/>
              <w:left w:val="nil"/>
              <w:bottom w:val="single" w:sz="8" w:space="0" w:color="auto"/>
              <w:right w:val="nil"/>
            </w:tcBorders>
            <w:shd w:val="clear" w:color="auto" w:fill="auto"/>
            <w:vAlign w:val="center"/>
            <w:hideMark/>
          </w:tcPr>
          <w:p w14:paraId="64870E0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(6)</w:t>
            </w:r>
          </w:p>
        </w:tc>
      </w:tr>
      <w:tr w:rsidR="00D830B2" w:rsidRPr="007564CD" w14:paraId="2096DE9E" w14:textId="77777777" w:rsidTr="00303F36">
        <w:trPr>
          <w:trHeight w:val="20"/>
        </w:trPr>
        <w:tc>
          <w:tcPr>
            <w:tcW w:w="3545" w:type="dxa"/>
            <w:tcBorders>
              <w:top w:val="nil"/>
              <w:left w:val="nil"/>
              <w:bottom w:val="single" w:sz="8" w:space="0" w:color="auto"/>
              <w:right w:val="nil"/>
            </w:tcBorders>
            <w:shd w:val="clear" w:color="auto" w:fill="auto"/>
            <w:vAlign w:val="center"/>
            <w:hideMark/>
          </w:tcPr>
          <w:p w14:paraId="2BA264CE"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bookmarkStart w:id="4" w:name="_Hlk19809262"/>
            <w:r w:rsidRPr="007564CD">
              <w:rPr>
                <w:rFonts w:ascii="Times New Roman" w:eastAsia="Times New Roman" w:hAnsi="Times New Roman" w:cs="Times New Roman"/>
                <w:color w:val="000000"/>
                <w:sz w:val="14"/>
                <w:szCs w:val="14"/>
                <w:lang w:eastAsia="en-GB"/>
              </w:rPr>
              <w:t>VARIABLES</w:t>
            </w:r>
          </w:p>
        </w:tc>
        <w:tc>
          <w:tcPr>
            <w:tcW w:w="1408" w:type="dxa"/>
            <w:tcBorders>
              <w:top w:val="nil"/>
              <w:left w:val="nil"/>
              <w:bottom w:val="single" w:sz="8" w:space="0" w:color="auto"/>
              <w:right w:val="nil"/>
            </w:tcBorders>
            <w:shd w:val="clear" w:color="auto" w:fill="auto"/>
            <w:vAlign w:val="center"/>
            <w:hideMark/>
          </w:tcPr>
          <w:p w14:paraId="1001F23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Ln loans</w:t>
            </w:r>
          </w:p>
        </w:tc>
        <w:tc>
          <w:tcPr>
            <w:tcW w:w="1473" w:type="dxa"/>
            <w:tcBorders>
              <w:top w:val="nil"/>
              <w:left w:val="nil"/>
              <w:bottom w:val="single" w:sz="8" w:space="0" w:color="auto"/>
              <w:right w:val="nil"/>
            </w:tcBorders>
            <w:shd w:val="clear" w:color="auto" w:fill="auto"/>
            <w:vAlign w:val="center"/>
            <w:hideMark/>
          </w:tcPr>
          <w:p w14:paraId="35B6682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Ln loans</w:t>
            </w:r>
          </w:p>
        </w:tc>
        <w:tc>
          <w:tcPr>
            <w:tcW w:w="1408" w:type="dxa"/>
            <w:tcBorders>
              <w:top w:val="nil"/>
              <w:left w:val="nil"/>
              <w:bottom w:val="single" w:sz="8" w:space="0" w:color="auto"/>
              <w:right w:val="nil"/>
            </w:tcBorders>
            <w:shd w:val="clear" w:color="auto" w:fill="auto"/>
            <w:vAlign w:val="center"/>
            <w:hideMark/>
          </w:tcPr>
          <w:p w14:paraId="31C7364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Ln loans</w:t>
            </w:r>
          </w:p>
        </w:tc>
        <w:tc>
          <w:tcPr>
            <w:tcW w:w="1473" w:type="dxa"/>
            <w:tcBorders>
              <w:top w:val="nil"/>
              <w:left w:val="nil"/>
              <w:bottom w:val="single" w:sz="8" w:space="0" w:color="auto"/>
              <w:right w:val="nil"/>
            </w:tcBorders>
            <w:shd w:val="clear" w:color="auto" w:fill="auto"/>
            <w:vAlign w:val="center"/>
            <w:hideMark/>
          </w:tcPr>
          <w:p w14:paraId="427B0B6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TL/TA</w:t>
            </w:r>
          </w:p>
        </w:tc>
        <w:tc>
          <w:tcPr>
            <w:tcW w:w="1473" w:type="dxa"/>
            <w:tcBorders>
              <w:top w:val="nil"/>
              <w:left w:val="nil"/>
              <w:bottom w:val="single" w:sz="8" w:space="0" w:color="auto"/>
              <w:right w:val="nil"/>
            </w:tcBorders>
            <w:shd w:val="clear" w:color="auto" w:fill="auto"/>
            <w:vAlign w:val="center"/>
            <w:hideMark/>
          </w:tcPr>
          <w:p w14:paraId="057149A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TL/TA</w:t>
            </w:r>
          </w:p>
        </w:tc>
        <w:tc>
          <w:tcPr>
            <w:tcW w:w="1408" w:type="dxa"/>
            <w:tcBorders>
              <w:top w:val="nil"/>
              <w:left w:val="nil"/>
              <w:bottom w:val="single" w:sz="8" w:space="0" w:color="auto"/>
              <w:right w:val="nil"/>
            </w:tcBorders>
            <w:shd w:val="clear" w:color="auto" w:fill="auto"/>
            <w:vAlign w:val="center"/>
            <w:hideMark/>
          </w:tcPr>
          <w:p w14:paraId="66247B3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TL/TA</w:t>
            </w:r>
          </w:p>
        </w:tc>
      </w:tr>
      <w:tr w:rsidR="00D830B2" w:rsidRPr="007564CD" w14:paraId="24510665" w14:textId="77777777" w:rsidTr="00303F36">
        <w:trPr>
          <w:trHeight w:val="20"/>
        </w:trPr>
        <w:tc>
          <w:tcPr>
            <w:tcW w:w="3545" w:type="dxa"/>
            <w:tcBorders>
              <w:top w:val="nil"/>
              <w:left w:val="nil"/>
              <w:bottom w:val="nil"/>
              <w:right w:val="nil"/>
            </w:tcBorders>
            <w:shd w:val="clear" w:color="auto" w:fill="auto"/>
            <w:vAlign w:val="center"/>
            <w:hideMark/>
          </w:tcPr>
          <w:p w14:paraId="56E728B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7D12D697"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56BF4954"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036CF9B4"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06B42E3C"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495E5DFB"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44484A23"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r>
      <w:tr w:rsidR="00D830B2" w:rsidRPr="007564CD" w14:paraId="6F16DBA7" w14:textId="77777777" w:rsidTr="00303F36">
        <w:trPr>
          <w:trHeight w:val="20"/>
        </w:trPr>
        <w:tc>
          <w:tcPr>
            <w:tcW w:w="3545" w:type="dxa"/>
            <w:tcBorders>
              <w:top w:val="nil"/>
              <w:left w:val="nil"/>
              <w:bottom w:val="nil"/>
              <w:right w:val="nil"/>
            </w:tcBorders>
            <w:shd w:val="clear" w:color="auto" w:fill="auto"/>
            <w:vAlign w:val="center"/>
            <w:hideMark/>
          </w:tcPr>
          <w:p w14:paraId="536F16D3"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Arial"/>
                <w:i/>
                <w:iCs/>
                <w:color w:val="000000"/>
                <w:sz w:val="14"/>
                <w:szCs w:val="14"/>
                <w:lang w:eastAsia="en-GB"/>
              </w:rPr>
              <w:t>STATE COR</w:t>
            </w:r>
          </w:p>
        </w:tc>
        <w:tc>
          <w:tcPr>
            <w:tcW w:w="1408" w:type="dxa"/>
            <w:tcBorders>
              <w:top w:val="nil"/>
              <w:left w:val="nil"/>
              <w:bottom w:val="nil"/>
              <w:right w:val="nil"/>
            </w:tcBorders>
            <w:shd w:val="clear" w:color="auto" w:fill="auto"/>
            <w:vAlign w:val="center"/>
            <w:hideMark/>
          </w:tcPr>
          <w:p w14:paraId="67CB771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-0.0140*</w:t>
            </w:r>
          </w:p>
        </w:tc>
        <w:tc>
          <w:tcPr>
            <w:tcW w:w="1473" w:type="dxa"/>
            <w:tcBorders>
              <w:top w:val="nil"/>
              <w:left w:val="nil"/>
              <w:bottom w:val="nil"/>
              <w:right w:val="nil"/>
            </w:tcBorders>
            <w:shd w:val="clear" w:color="auto" w:fill="auto"/>
            <w:vAlign w:val="center"/>
            <w:hideMark/>
          </w:tcPr>
          <w:p w14:paraId="03A4906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-0.0331</w:t>
            </w:r>
          </w:p>
        </w:tc>
        <w:tc>
          <w:tcPr>
            <w:tcW w:w="1408" w:type="dxa"/>
            <w:tcBorders>
              <w:top w:val="nil"/>
              <w:left w:val="nil"/>
              <w:bottom w:val="nil"/>
              <w:right w:val="nil"/>
            </w:tcBorders>
            <w:shd w:val="clear" w:color="auto" w:fill="auto"/>
            <w:vAlign w:val="center"/>
            <w:hideMark/>
          </w:tcPr>
          <w:p w14:paraId="5B44EAE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-0.0186</w:t>
            </w:r>
          </w:p>
        </w:tc>
        <w:tc>
          <w:tcPr>
            <w:tcW w:w="1473" w:type="dxa"/>
            <w:tcBorders>
              <w:top w:val="nil"/>
              <w:left w:val="nil"/>
              <w:bottom w:val="nil"/>
              <w:right w:val="nil"/>
            </w:tcBorders>
            <w:shd w:val="clear" w:color="auto" w:fill="auto"/>
            <w:vAlign w:val="center"/>
            <w:hideMark/>
          </w:tcPr>
          <w:p w14:paraId="7DF57DA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-0.0118***</w:t>
            </w:r>
          </w:p>
        </w:tc>
        <w:tc>
          <w:tcPr>
            <w:tcW w:w="1473" w:type="dxa"/>
            <w:tcBorders>
              <w:top w:val="nil"/>
              <w:left w:val="nil"/>
              <w:bottom w:val="nil"/>
              <w:right w:val="nil"/>
            </w:tcBorders>
            <w:shd w:val="clear" w:color="auto" w:fill="auto"/>
            <w:vAlign w:val="center"/>
            <w:hideMark/>
          </w:tcPr>
          <w:p w14:paraId="4DE3788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-0.0216***</w:t>
            </w:r>
          </w:p>
        </w:tc>
        <w:tc>
          <w:tcPr>
            <w:tcW w:w="1408" w:type="dxa"/>
            <w:tcBorders>
              <w:top w:val="nil"/>
              <w:left w:val="nil"/>
              <w:bottom w:val="nil"/>
              <w:right w:val="nil"/>
            </w:tcBorders>
            <w:shd w:val="clear" w:color="auto" w:fill="auto"/>
            <w:vAlign w:val="center"/>
            <w:hideMark/>
          </w:tcPr>
          <w:p w14:paraId="2A9346F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-0.0151***</w:t>
            </w:r>
          </w:p>
        </w:tc>
      </w:tr>
      <w:tr w:rsidR="00D830B2" w:rsidRPr="007564CD" w14:paraId="68093C67" w14:textId="77777777" w:rsidTr="00303F36">
        <w:trPr>
          <w:trHeight w:val="20"/>
        </w:trPr>
        <w:tc>
          <w:tcPr>
            <w:tcW w:w="3545" w:type="dxa"/>
            <w:tcBorders>
              <w:top w:val="nil"/>
              <w:left w:val="nil"/>
              <w:bottom w:val="nil"/>
              <w:right w:val="nil"/>
            </w:tcBorders>
            <w:shd w:val="clear" w:color="auto" w:fill="auto"/>
            <w:vAlign w:val="center"/>
            <w:hideMark/>
          </w:tcPr>
          <w:p w14:paraId="5AF5990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1AFC185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(0.00734)</w:t>
            </w:r>
          </w:p>
        </w:tc>
        <w:tc>
          <w:tcPr>
            <w:tcW w:w="1473" w:type="dxa"/>
            <w:tcBorders>
              <w:top w:val="nil"/>
              <w:left w:val="nil"/>
              <w:bottom w:val="nil"/>
              <w:right w:val="nil"/>
            </w:tcBorders>
            <w:shd w:val="clear" w:color="auto" w:fill="auto"/>
            <w:vAlign w:val="center"/>
            <w:hideMark/>
          </w:tcPr>
          <w:p w14:paraId="543E1B3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(0.0212)</w:t>
            </w:r>
          </w:p>
        </w:tc>
        <w:tc>
          <w:tcPr>
            <w:tcW w:w="1408" w:type="dxa"/>
            <w:tcBorders>
              <w:top w:val="nil"/>
              <w:left w:val="nil"/>
              <w:bottom w:val="nil"/>
              <w:right w:val="nil"/>
            </w:tcBorders>
            <w:shd w:val="clear" w:color="auto" w:fill="auto"/>
            <w:vAlign w:val="center"/>
            <w:hideMark/>
          </w:tcPr>
          <w:p w14:paraId="6DA7F35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(0.0144)</w:t>
            </w:r>
          </w:p>
        </w:tc>
        <w:tc>
          <w:tcPr>
            <w:tcW w:w="1473" w:type="dxa"/>
            <w:tcBorders>
              <w:top w:val="nil"/>
              <w:left w:val="nil"/>
              <w:bottom w:val="nil"/>
              <w:right w:val="nil"/>
            </w:tcBorders>
            <w:shd w:val="clear" w:color="auto" w:fill="auto"/>
            <w:vAlign w:val="center"/>
            <w:hideMark/>
          </w:tcPr>
          <w:p w14:paraId="5F30087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(0.00281)</w:t>
            </w:r>
          </w:p>
        </w:tc>
        <w:tc>
          <w:tcPr>
            <w:tcW w:w="1473" w:type="dxa"/>
            <w:tcBorders>
              <w:top w:val="nil"/>
              <w:left w:val="nil"/>
              <w:bottom w:val="nil"/>
              <w:right w:val="nil"/>
            </w:tcBorders>
            <w:shd w:val="clear" w:color="auto" w:fill="auto"/>
            <w:vAlign w:val="center"/>
            <w:hideMark/>
          </w:tcPr>
          <w:p w14:paraId="50C14A0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(0.0063)</w:t>
            </w:r>
          </w:p>
        </w:tc>
        <w:tc>
          <w:tcPr>
            <w:tcW w:w="1408" w:type="dxa"/>
            <w:tcBorders>
              <w:top w:val="nil"/>
              <w:left w:val="nil"/>
              <w:bottom w:val="nil"/>
              <w:right w:val="nil"/>
            </w:tcBorders>
            <w:shd w:val="clear" w:color="auto" w:fill="auto"/>
            <w:vAlign w:val="center"/>
            <w:hideMark/>
          </w:tcPr>
          <w:p w14:paraId="2242642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(0.00513)</w:t>
            </w:r>
          </w:p>
        </w:tc>
      </w:tr>
      <w:tr w:rsidR="00D830B2" w:rsidRPr="007564CD" w14:paraId="4EBD6F6D" w14:textId="77777777" w:rsidTr="00303F36">
        <w:trPr>
          <w:trHeight w:val="20"/>
        </w:trPr>
        <w:tc>
          <w:tcPr>
            <w:tcW w:w="3545" w:type="dxa"/>
            <w:tcBorders>
              <w:top w:val="nil"/>
              <w:left w:val="nil"/>
              <w:bottom w:val="nil"/>
              <w:right w:val="nil"/>
            </w:tcBorders>
            <w:shd w:val="clear" w:color="auto" w:fill="auto"/>
            <w:vAlign w:val="center"/>
            <w:hideMark/>
          </w:tcPr>
          <w:p w14:paraId="455F2E82"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Arial"/>
                <w:i/>
                <w:iCs/>
                <w:color w:val="000000"/>
                <w:sz w:val="14"/>
                <w:szCs w:val="14"/>
                <w:lang w:eastAsia="en-GB"/>
              </w:rPr>
              <w:t>L.COR DEP/TA</w:t>
            </w:r>
          </w:p>
        </w:tc>
        <w:tc>
          <w:tcPr>
            <w:tcW w:w="1408" w:type="dxa"/>
            <w:tcBorders>
              <w:top w:val="nil"/>
              <w:left w:val="nil"/>
              <w:bottom w:val="nil"/>
              <w:right w:val="nil"/>
            </w:tcBorders>
            <w:shd w:val="clear" w:color="auto" w:fill="auto"/>
            <w:vAlign w:val="center"/>
            <w:hideMark/>
          </w:tcPr>
          <w:p w14:paraId="6F880B10"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p>
        </w:tc>
        <w:tc>
          <w:tcPr>
            <w:tcW w:w="1473" w:type="dxa"/>
            <w:tcBorders>
              <w:top w:val="nil"/>
              <w:left w:val="nil"/>
              <w:bottom w:val="nil"/>
              <w:right w:val="nil"/>
            </w:tcBorders>
            <w:shd w:val="clear" w:color="auto" w:fill="auto"/>
            <w:vAlign w:val="center"/>
            <w:hideMark/>
          </w:tcPr>
          <w:p w14:paraId="511D5CD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0.000749</w:t>
            </w:r>
          </w:p>
        </w:tc>
        <w:tc>
          <w:tcPr>
            <w:tcW w:w="1408" w:type="dxa"/>
            <w:tcBorders>
              <w:top w:val="nil"/>
              <w:left w:val="nil"/>
              <w:bottom w:val="nil"/>
              <w:right w:val="nil"/>
            </w:tcBorders>
            <w:shd w:val="clear" w:color="auto" w:fill="auto"/>
            <w:vAlign w:val="center"/>
            <w:hideMark/>
          </w:tcPr>
          <w:p w14:paraId="6E7FCA5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37837AAD"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4A06028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1.24E-05</w:t>
            </w:r>
          </w:p>
        </w:tc>
        <w:tc>
          <w:tcPr>
            <w:tcW w:w="1408" w:type="dxa"/>
            <w:tcBorders>
              <w:top w:val="nil"/>
              <w:left w:val="nil"/>
              <w:bottom w:val="nil"/>
              <w:right w:val="nil"/>
            </w:tcBorders>
            <w:shd w:val="clear" w:color="auto" w:fill="auto"/>
            <w:vAlign w:val="center"/>
            <w:hideMark/>
          </w:tcPr>
          <w:p w14:paraId="639B0FE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r>
      <w:tr w:rsidR="00D830B2" w:rsidRPr="007564CD" w14:paraId="27B39135" w14:textId="77777777" w:rsidTr="00303F36">
        <w:trPr>
          <w:trHeight w:val="20"/>
        </w:trPr>
        <w:tc>
          <w:tcPr>
            <w:tcW w:w="3545" w:type="dxa"/>
            <w:tcBorders>
              <w:top w:val="nil"/>
              <w:left w:val="nil"/>
              <w:bottom w:val="nil"/>
              <w:right w:val="nil"/>
            </w:tcBorders>
            <w:shd w:val="clear" w:color="auto" w:fill="auto"/>
            <w:vAlign w:val="center"/>
            <w:hideMark/>
          </w:tcPr>
          <w:p w14:paraId="54687B05"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4744412A"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2084B3A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(0.000839)</w:t>
            </w:r>
          </w:p>
        </w:tc>
        <w:tc>
          <w:tcPr>
            <w:tcW w:w="1408" w:type="dxa"/>
            <w:tcBorders>
              <w:top w:val="nil"/>
              <w:left w:val="nil"/>
              <w:bottom w:val="nil"/>
              <w:right w:val="nil"/>
            </w:tcBorders>
            <w:shd w:val="clear" w:color="auto" w:fill="auto"/>
            <w:vAlign w:val="center"/>
            <w:hideMark/>
          </w:tcPr>
          <w:p w14:paraId="1DEC43B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0BEE929C"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5A7B16F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(0.000294)</w:t>
            </w:r>
          </w:p>
        </w:tc>
        <w:tc>
          <w:tcPr>
            <w:tcW w:w="1408" w:type="dxa"/>
            <w:tcBorders>
              <w:top w:val="nil"/>
              <w:left w:val="nil"/>
              <w:bottom w:val="nil"/>
              <w:right w:val="nil"/>
            </w:tcBorders>
            <w:shd w:val="clear" w:color="auto" w:fill="auto"/>
            <w:vAlign w:val="center"/>
            <w:hideMark/>
          </w:tcPr>
          <w:p w14:paraId="3F2C75E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r>
      <w:tr w:rsidR="00D830B2" w:rsidRPr="007564CD" w14:paraId="41510892" w14:textId="77777777" w:rsidTr="00303F36">
        <w:trPr>
          <w:trHeight w:val="20"/>
        </w:trPr>
        <w:tc>
          <w:tcPr>
            <w:tcW w:w="3545" w:type="dxa"/>
            <w:tcBorders>
              <w:top w:val="nil"/>
              <w:left w:val="nil"/>
              <w:bottom w:val="nil"/>
              <w:right w:val="nil"/>
            </w:tcBorders>
            <w:shd w:val="clear" w:color="auto" w:fill="auto"/>
            <w:vAlign w:val="center"/>
            <w:hideMark/>
          </w:tcPr>
          <w:p w14:paraId="2ED66EE1"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Arial"/>
                <w:i/>
                <w:iCs/>
                <w:color w:val="000000"/>
                <w:sz w:val="14"/>
                <w:szCs w:val="14"/>
                <w:lang w:eastAsia="en-GB"/>
              </w:rPr>
              <w:t>STATE COR*L.COR DEP/TA</w:t>
            </w:r>
          </w:p>
        </w:tc>
        <w:tc>
          <w:tcPr>
            <w:tcW w:w="1408" w:type="dxa"/>
            <w:tcBorders>
              <w:top w:val="nil"/>
              <w:left w:val="nil"/>
              <w:bottom w:val="nil"/>
              <w:right w:val="nil"/>
            </w:tcBorders>
            <w:shd w:val="clear" w:color="auto" w:fill="auto"/>
            <w:vAlign w:val="center"/>
            <w:hideMark/>
          </w:tcPr>
          <w:p w14:paraId="7368724B"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p>
        </w:tc>
        <w:tc>
          <w:tcPr>
            <w:tcW w:w="1473" w:type="dxa"/>
            <w:tcBorders>
              <w:top w:val="nil"/>
              <w:left w:val="nil"/>
              <w:bottom w:val="nil"/>
              <w:right w:val="nil"/>
            </w:tcBorders>
            <w:shd w:val="clear" w:color="auto" w:fill="auto"/>
            <w:vAlign w:val="center"/>
            <w:hideMark/>
          </w:tcPr>
          <w:p w14:paraId="08F5AF2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0.00157</w:t>
            </w:r>
          </w:p>
        </w:tc>
        <w:tc>
          <w:tcPr>
            <w:tcW w:w="1408" w:type="dxa"/>
            <w:tcBorders>
              <w:top w:val="nil"/>
              <w:left w:val="nil"/>
              <w:bottom w:val="nil"/>
              <w:right w:val="nil"/>
            </w:tcBorders>
            <w:shd w:val="clear" w:color="auto" w:fill="auto"/>
            <w:vAlign w:val="center"/>
            <w:hideMark/>
          </w:tcPr>
          <w:p w14:paraId="544DCB4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477C47A5"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05D5718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0.000814*</w:t>
            </w:r>
          </w:p>
        </w:tc>
        <w:tc>
          <w:tcPr>
            <w:tcW w:w="1408" w:type="dxa"/>
            <w:tcBorders>
              <w:top w:val="nil"/>
              <w:left w:val="nil"/>
              <w:bottom w:val="nil"/>
              <w:right w:val="nil"/>
            </w:tcBorders>
            <w:shd w:val="clear" w:color="auto" w:fill="auto"/>
            <w:vAlign w:val="center"/>
            <w:hideMark/>
          </w:tcPr>
          <w:p w14:paraId="68708FF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r>
      <w:tr w:rsidR="00D830B2" w:rsidRPr="007564CD" w14:paraId="2D90C230" w14:textId="77777777" w:rsidTr="00303F36">
        <w:trPr>
          <w:trHeight w:val="20"/>
        </w:trPr>
        <w:tc>
          <w:tcPr>
            <w:tcW w:w="3545" w:type="dxa"/>
            <w:tcBorders>
              <w:top w:val="nil"/>
              <w:left w:val="nil"/>
              <w:bottom w:val="nil"/>
              <w:right w:val="nil"/>
            </w:tcBorders>
            <w:shd w:val="clear" w:color="auto" w:fill="auto"/>
            <w:vAlign w:val="center"/>
            <w:hideMark/>
          </w:tcPr>
          <w:p w14:paraId="5CC2A832"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32BB7A3B"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5D4CEAC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(0.00162)</w:t>
            </w:r>
          </w:p>
        </w:tc>
        <w:tc>
          <w:tcPr>
            <w:tcW w:w="1408" w:type="dxa"/>
            <w:tcBorders>
              <w:top w:val="nil"/>
              <w:left w:val="nil"/>
              <w:bottom w:val="nil"/>
              <w:right w:val="nil"/>
            </w:tcBorders>
            <w:shd w:val="clear" w:color="auto" w:fill="auto"/>
            <w:vAlign w:val="center"/>
            <w:hideMark/>
          </w:tcPr>
          <w:p w14:paraId="6AD7706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65FF8A96"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177489D1"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(0.000455)</w:t>
            </w:r>
          </w:p>
        </w:tc>
        <w:tc>
          <w:tcPr>
            <w:tcW w:w="1408" w:type="dxa"/>
            <w:tcBorders>
              <w:top w:val="nil"/>
              <w:left w:val="nil"/>
              <w:bottom w:val="nil"/>
              <w:right w:val="nil"/>
            </w:tcBorders>
            <w:shd w:val="clear" w:color="auto" w:fill="auto"/>
            <w:vAlign w:val="center"/>
            <w:hideMark/>
          </w:tcPr>
          <w:p w14:paraId="6CD7CAE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r>
      <w:tr w:rsidR="00D830B2" w:rsidRPr="007564CD" w14:paraId="28689539" w14:textId="77777777" w:rsidTr="00303F36">
        <w:trPr>
          <w:trHeight w:val="20"/>
        </w:trPr>
        <w:tc>
          <w:tcPr>
            <w:tcW w:w="3545" w:type="dxa"/>
            <w:tcBorders>
              <w:top w:val="nil"/>
              <w:left w:val="nil"/>
              <w:bottom w:val="nil"/>
              <w:right w:val="nil"/>
            </w:tcBorders>
            <w:shd w:val="clear" w:color="auto" w:fill="auto"/>
            <w:vAlign w:val="center"/>
            <w:hideMark/>
          </w:tcPr>
          <w:p w14:paraId="2576680E"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Arial"/>
                <w:i/>
                <w:iCs/>
                <w:color w:val="000000"/>
                <w:sz w:val="14"/>
                <w:szCs w:val="14"/>
                <w:lang w:eastAsia="en-GB"/>
              </w:rPr>
              <w:t>L.SAL EX/TE</w:t>
            </w:r>
          </w:p>
        </w:tc>
        <w:tc>
          <w:tcPr>
            <w:tcW w:w="1408" w:type="dxa"/>
            <w:tcBorders>
              <w:top w:val="nil"/>
              <w:left w:val="nil"/>
              <w:bottom w:val="nil"/>
              <w:right w:val="nil"/>
            </w:tcBorders>
            <w:shd w:val="clear" w:color="auto" w:fill="auto"/>
            <w:vAlign w:val="center"/>
            <w:hideMark/>
          </w:tcPr>
          <w:p w14:paraId="4A82B8E7"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p>
        </w:tc>
        <w:tc>
          <w:tcPr>
            <w:tcW w:w="1473" w:type="dxa"/>
            <w:tcBorders>
              <w:top w:val="nil"/>
              <w:left w:val="nil"/>
              <w:bottom w:val="nil"/>
              <w:right w:val="nil"/>
            </w:tcBorders>
            <w:shd w:val="clear" w:color="auto" w:fill="auto"/>
            <w:vAlign w:val="center"/>
            <w:hideMark/>
          </w:tcPr>
          <w:p w14:paraId="13FC4B44"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50E01EE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0.0493***</w:t>
            </w:r>
          </w:p>
        </w:tc>
        <w:tc>
          <w:tcPr>
            <w:tcW w:w="1473" w:type="dxa"/>
            <w:tcBorders>
              <w:top w:val="nil"/>
              <w:left w:val="nil"/>
              <w:bottom w:val="nil"/>
              <w:right w:val="nil"/>
            </w:tcBorders>
            <w:shd w:val="clear" w:color="auto" w:fill="auto"/>
            <w:vAlign w:val="center"/>
            <w:hideMark/>
          </w:tcPr>
          <w:p w14:paraId="410E94C1"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676D8E39"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70F5FFF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0.0175***</w:t>
            </w:r>
          </w:p>
        </w:tc>
      </w:tr>
      <w:tr w:rsidR="00D830B2" w:rsidRPr="007564CD" w14:paraId="67F766DA" w14:textId="77777777" w:rsidTr="00303F36">
        <w:trPr>
          <w:trHeight w:val="20"/>
        </w:trPr>
        <w:tc>
          <w:tcPr>
            <w:tcW w:w="3545" w:type="dxa"/>
            <w:tcBorders>
              <w:top w:val="nil"/>
              <w:left w:val="nil"/>
              <w:bottom w:val="nil"/>
              <w:right w:val="nil"/>
            </w:tcBorders>
            <w:shd w:val="clear" w:color="auto" w:fill="auto"/>
            <w:vAlign w:val="center"/>
            <w:hideMark/>
          </w:tcPr>
          <w:p w14:paraId="4F31691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3598CEAD"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423D9558"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4F972A4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(0.015)</w:t>
            </w:r>
          </w:p>
        </w:tc>
        <w:tc>
          <w:tcPr>
            <w:tcW w:w="1473" w:type="dxa"/>
            <w:tcBorders>
              <w:top w:val="nil"/>
              <w:left w:val="nil"/>
              <w:bottom w:val="nil"/>
              <w:right w:val="nil"/>
            </w:tcBorders>
            <w:shd w:val="clear" w:color="auto" w:fill="auto"/>
            <w:vAlign w:val="center"/>
            <w:hideMark/>
          </w:tcPr>
          <w:p w14:paraId="753DF9C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65A4172A"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6319985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(0.00494)</w:t>
            </w:r>
          </w:p>
        </w:tc>
      </w:tr>
      <w:tr w:rsidR="00D830B2" w:rsidRPr="007564CD" w14:paraId="3CA282EB" w14:textId="77777777" w:rsidTr="00303F36">
        <w:trPr>
          <w:trHeight w:val="20"/>
        </w:trPr>
        <w:tc>
          <w:tcPr>
            <w:tcW w:w="3545" w:type="dxa"/>
            <w:tcBorders>
              <w:top w:val="nil"/>
              <w:left w:val="nil"/>
              <w:bottom w:val="nil"/>
              <w:right w:val="nil"/>
            </w:tcBorders>
            <w:shd w:val="clear" w:color="auto" w:fill="auto"/>
            <w:vAlign w:val="center"/>
            <w:hideMark/>
          </w:tcPr>
          <w:p w14:paraId="19319A15"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r w:rsidRPr="007564CD">
              <w:rPr>
                <w:rFonts w:ascii="Times New Roman" w:eastAsia="Times New Roman" w:hAnsi="Times New Roman" w:cs="Arial"/>
                <w:i/>
                <w:iCs/>
                <w:color w:val="000000"/>
                <w:sz w:val="14"/>
                <w:szCs w:val="14"/>
                <w:lang w:eastAsia="en-GB"/>
              </w:rPr>
              <w:t>STATE COR*L.SAL EXP/TE</w:t>
            </w:r>
          </w:p>
        </w:tc>
        <w:tc>
          <w:tcPr>
            <w:tcW w:w="1408" w:type="dxa"/>
            <w:tcBorders>
              <w:top w:val="nil"/>
              <w:left w:val="nil"/>
              <w:bottom w:val="nil"/>
              <w:right w:val="nil"/>
            </w:tcBorders>
            <w:shd w:val="clear" w:color="auto" w:fill="auto"/>
            <w:vAlign w:val="center"/>
            <w:hideMark/>
          </w:tcPr>
          <w:p w14:paraId="1EF0C5C9" w14:textId="77777777" w:rsidR="00D830B2" w:rsidRPr="007564CD" w:rsidRDefault="00D830B2" w:rsidP="00D830B2">
            <w:pPr>
              <w:spacing w:after="0" w:line="240" w:lineRule="auto"/>
              <w:rPr>
                <w:rFonts w:ascii="Times New Roman" w:eastAsia="Times New Roman" w:hAnsi="Times New Roman" w:cs="Times New Roman"/>
                <w:i/>
                <w:iCs/>
                <w:color w:val="000000"/>
                <w:sz w:val="14"/>
                <w:szCs w:val="14"/>
                <w:lang w:eastAsia="en-GB"/>
              </w:rPr>
            </w:pPr>
          </w:p>
        </w:tc>
        <w:tc>
          <w:tcPr>
            <w:tcW w:w="1473" w:type="dxa"/>
            <w:tcBorders>
              <w:top w:val="nil"/>
              <w:left w:val="nil"/>
              <w:bottom w:val="nil"/>
              <w:right w:val="nil"/>
            </w:tcBorders>
            <w:shd w:val="clear" w:color="auto" w:fill="auto"/>
            <w:vAlign w:val="center"/>
            <w:hideMark/>
          </w:tcPr>
          <w:p w14:paraId="15E085AA"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617495D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0.00402</w:t>
            </w:r>
          </w:p>
        </w:tc>
        <w:tc>
          <w:tcPr>
            <w:tcW w:w="1473" w:type="dxa"/>
            <w:tcBorders>
              <w:top w:val="nil"/>
              <w:left w:val="nil"/>
              <w:bottom w:val="nil"/>
              <w:right w:val="nil"/>
            </w:tcBorders>
            <w:shd w:val="clear" w:color="auto" w:fill="auto"/>
            <w:vAlign w:val="center"/>
            <w:hideMark/>
          </w:tcPr>
          <w:p w14:paraId="50A50CB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66E6418A"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2A6D42A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0.00354</w:t>
            </w:r>
          </w:p>
        </w:tc>
      </w:tr>
      <w:tr w:rsidR="00D830B2" w:rsidRPr="007564CD" w14:paraId="6DD08698" w14:textId="77777777" w:rsidTr="00303F36">
        <w:trPr>
          <w:trHeight w:val="20"/>
        </w:trPr>
        <w:tc>
          <w:tcPr>
            <w:tcW w:w="3545" w:type="dxa"/>
            <w:tcBorders>
              <w:top w:val="nil"/>
              <w:left w:val="nil"/>
              <w:bottom w:val="nil"/>
              <w:right w:val="nil"/>
            </w:tcBorders>
            <w:shd w:val="clear" w:color="auto" w:fill="auto"/>
            <w:vAlign w:val="center"/>
            <w:hideMark/>
          </w:tcPr>
          <w:p w14:paraId="4185361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2E788CC3"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61BCD31B"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23FB8A7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(0.0143)</w:t>
            </w:r>
          </w:p>
        </w:tc>
        <w:tc>
          <w:tcPr>
            <w:tcW w:w="1473" w:type="dxa"/>
            <w:tcBorders>
              <w:top w:val="nil"/>
              <w:left w:val="nil"/>
              <w:bottom w:val="nil"/>
              <w:right w:val="nil"/>
            </w:tcBorders>
            <w:shd w:val="clear" w:color="auto" w:fill="auto"/>
            <w:vAlign w:val="center"/>
            <w:hideMark/>
          </w:tcPr>
          <w:p w14:paraId="03FC31B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73" w:type="dxa"/>
            <w:tcBorders>
              <w:top w:val="nil"/>
              <w:left w:val="nil"/>
              <w:bottom w:val="nil"/>
              <w:right w:val="nil"/>
            </w:tcBorders>
            <w:shd w:val="clear" w:color="auto" w:fill="auto"/>
            <w:vAlign w:val="center"/>
            <w:hideMark/>
          </w:tcPr>
          <w:p w14:paraId="7D0C8A61"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652594F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(0.00552)</w:t>
            </w:r>
          </w:p>
        </w:tc>
      </w:tr>
      <w:tr w:rsidR="00D830B2" w:rsidRPr="007564CD" w14:paraId="4A889722" w14:textId="77777777" w:rsidTr="00303F36">
        <w:trPr>
          <w:trHeight w:val="20"/>
        </w:trPr>
        <w:tc>
          <w:tcPr>
            <w:tcW w:w="3545" w:type="dxa"/>
            <w:tcBorders>
              <w:top w:val="nil"/>
              <w:left w:val="nil"/>
              <w:bottom w:val="nil"/>
              <w:right w:val="nil"/>
            </w:tcBorders>
            <w:shd w:val="clear" w:color="auto" w:fill="auto"/>
            <w:vAlign w:val="center"/>
            <w:hideMark/>
          </w:tcPr>
          <w:p w14:paraId="73C85E44"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Constant</w:t>
            </w:r>
          </w:p>
        </w:tc>
        <w:tc>
          <w:tcPr>
            <w:tcW w:w="1408" w:type="dxa"/>
            <w:tcBorders>
              <w:top w:val="nil"/>
              <w:left w:val="nil"/>
              <w:bottom w:val="nil"/>
              <w:right w:val="nil"/>
            </w:tcBorders>
            <w:shd w:val="clear" w:color="auto" w:fill="auto"/>
            <w:vAlign w:val="center"/>
            <w:hideMark/>
          </w:tcPr>
          <w:p w14:paraId="68D54A0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-2.940**</w:t>
            </w:r>
          </w:p>
        </w:tc>
        <w:tc>
          <w:tcPr>
            <w:tcW w:w="1473" w:type="dxa"/>
            <w:tcBorders>
              <w:top w:val="nil"/>
              <w:left w:val="nil"/>
              <w:bottom w:val="nil"/>
              <w:right w:val="nil"/>
            </w:tcBorders>
            <w:shd w:val="clear" w:color="auto" w:fill="auto"/>
            <w:vAlign w:val="center"/>
            <w:hideMark/>
          </w:tcPr>
          <w:p w14:paraId="59856A4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-3.029**</w:t>
            </w:r>
          </w:p>
        </w:tc>
        <w:tc>
          <w:tcPr>
            <w:tcW w:w="1408" w:type="dxa"/>
            <w:tcBorders>
              <w:top w:val="nil"/>
              <w:left w:val="nil"/>
              <w:bottom w:val="nil"/>
              <w:right w:val="nil"/>
            </w:tcBorders>
            <w:shd w:val="clear" w:color="auto" w:fill="auto"/>
            <w:vAlign w:val="center"/>
            <w:hideMark/>
          </w:tcPr>
          <w:p w14:paraId="6E4ACBB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-3.062***</w:t>
            </w:r>
          </w:p>
        </w:tc>
        <w:tc>
          <w:tcPr>
            <w:tcW w:w="1473" w:type="dxa"/>
            <w:tcBorders>
              <w:top w:val="nil"/>
              <w:left w:val="nil"/>
              <w:bottom w:val="nil"/>
              <w:right w:val="nil"/>
            </w:tcBorders>
            <w:shd w:val="clear" w:color="auto" w:fill="auto"/>
            <w:vAlign w:val="center"/>
            <w:hideMark/>
          </w:tcPr>
          <w:p w14:paraId="4675B52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-0.574</w:t>
            </w:r>
          </w:p>
        </w:tc>
        <w:tc>
          <w:tcPr>
            <w:tcW w:w="1473" w:type="dxa"/>
            <w:tcBorders>
              <w:top w:val="nil"/>
              <w:left w:val="nil"/>
              <w:bottom w:val="nil"/>
              <w:right w:val="nil"/>
            </w:tcBorders>
            <w:shd w:val="clear" w:color="auto" w:fill="auto"/>
            <w:vAlign w:val="center"/>
            <w:hideMark/>
          </w:tcPr>
          <w:p w14:paraId="2CB336E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-0.578</w:t>
            </w:r>
          </w:p>
        </w:tc>
        <w:tc>
          <w:tcPr>
            <w:tcW w:w="1408" w:type="dxa"/>
            <w:tcBorders>
              <w:top w:val="nil"/>
              <w:left w:val="nil"/>
              <w:bottom w:val="nil"/>
              <w:right w:val="nil"/>
            </w:tcBorders>
            <w:shd w:val="clear" w:color="auto" w:fill="auto"/>
            <w:vAlign w:val="center"/>
            <w:hideMark/>
          </w:tcPr>
          <w:p w14:paraId="724E8D1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-0.617</w:t>
            </w:r>
          </w:p>
        </w:tc>
      </w:tr>
      <w:tr w:rsidR="00D830B2" w:rsidRPr="007564CD" w14:paraId="4C97B877" w14:textId="77777777" w:rsidTr="00303F36">
        <w:trPr>
          <w:trHeight w:val="20"/>
        </w:trPr>
        <w:tc>
          <w:tcPr>
            <w:tcW w:w="3545" w:type="dxa"/>
            <w:tcBorders>
              <w:top w:val="nil"/>
              <w:left w:val="nil"/>
              <w:bottom w:val="nil"/>
              <w:right w:val="nil"/>
            </w:tcBorders>
            <w:shd w:val="clear" w:color="auto" w:fill="auto"/>
            <w:vAlign w:val="center"/>
            <w:hideMark/>
          </w:tcPr>
          <w:p w14:paraId="751AC81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1F7B2B4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(1.179)</w:t>
            </w:r>
          </w:p>
        </w:tc>
        <w:tc>
          <w:tcPr>
            <w:tcW w:w="1473" w:type="dxa"/>
            <w:tcBorders>
              <w:top w:val="nil"/>
              <w:left w:val="nil"/>
              <w:bottom w:val="nil"/>
              <w:right w:val="nil"/>
            </w:tcBorders>
            <w:shd w:val="clear" w:color="auto" w:fill="auto"/>
            <w:vAlign w:val="center"/>
            <w:hideMark/>
          </w:tcPr>
          <w:p w14:paraId="5337B4E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(1.208)</w:t>
            </w:r>
          </w:p>
        </w:tc>
        <w:tc>
          <w:tcPr>
            <w:tcW w:w="1408" w:type="dxa"/>
            <w:tcBorders>
              <w:top w:val="nil"/>
              <w:left w:val="nil"/>
              <w:bottom w:val="nil"/>
              <w:right w:val="nil"/>
            </w:tcBorders>
            <w:shd w:val="clear" w:color="auto" w:fill="auto"/>
            <w:vAlign w:val="center"/>
            <w:hideMark/>
          </w:tcPr>
          <w:p w14:paraId="1B24F78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(1.176)</w:t>
            </w:r>
          </w:p>
        </w:tc>
        <w:tc>
          <w:tcPr>
            <w:tcW w:w="1473" w:type="dxa"/>
            <w:tcBorders>
              <w:top w:val="nil"/>
              <w:left w:val="nil"/>
              <w:bottom w:val="nil"/>
              <w:right w:val="nil"/>
            </w:tcBorders>
            <w:shd w:val="clear" w:color="auto" w:fill="auto"/>
            <w:vAlign w:val="center"/>
            <w:hideMark/>
          </w:tcPr>
          <w:p w14:paraId="7438296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(0.462)</w:t>
            </w:r>
          </w:p>
        </w:tc>
        <w:tc>
          <w:tcPr>
            <w:tcW w:w="1473" w:type="dxa"/>
            <w:tcBorders>
              <w:top w:val="nil"/>
              <w:left w:val="nil"/>
              <w:bottom w:val="nil"/>
              <w:right w:val="nil"/>
            </w:tcBorders>
            <w:shd w:val="clear" w:color="auto" w:fill="auto"/>
            <w:vAlign w:val="center"/>
            <w:hideMark/>
          </w:tcPr>
          <w:p w14:paraId="2998C22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(0.467)</w:t>
            </w:r>
          </w:p>
        </w:tc>
        <w:tc>
          <w:tcPr>
            <w:tcW w:w="1408" w:type="dxa"/>
            <w:tcBorders>
              <w:top w:val="nil"/>
              <w:left w:val="nil"/>
              <w:bottom w:val="nil"/>
              <w:right w:val="nil"/>
            </w:tcBorders>
            <w:shd w:val="clear" w:color="auto" w:fill="auto"/>
            <w:vAlign w:val="center"/>
            <w:hideMark/>
          </w:tcPr>
          <w:p w14:paraId="645C864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(0.461)</w:t>
            </w:r>
          </w:p>
        </w:tc>
      </w:tr>
      <w:tr w:rsidR="00D830B2" w:rsidRPr="007564CD" w14:paraId="0C0E5D9F" w14:textId="77777777" w:rsidTr="00303F36">
        <w:trPr>
          <w:trHeight w:val="20"/>
        </w:trPr>
        <w:tc>
          <w:tcPr>
            <w:tcW w:w="3545" w:type="dxa"/>
            <w:tcBorders>
              <w:top w:val="nil"/>
              <w:left w:val="nil"/>
              <w:bottom w:val="nil"/>
              <w:right w:val="nil"/>
            </w:tcBorders>
            <w:shd w:val="clear" w:color="auto" w:fill="auto"/>
            <w:vAlign w:val="center"/>
            <w:hideMark/>
          </w:tcPr>
          <w:p w14:paraId="738C9E4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p>
        </w:tc>
        <w:tc>
          <w:tcPr>
            <w:tcW w:w="1408" w:type="dxa"/>
            <w:tcBorders>
              <w:top w:val="nil"/>
              <w:left w:val="nil"/>
              <w:bottom w:val="nil"/>
              <w:right w:val="nil"/>
            </w:tcBorders>
            <w:shd w:val="clear" w:color="auto" w:fill="auto"/>
            <w:vAlign w:val="center"/>
            <w:hideMark/>
          </w:tcPr>
          <w:p w14:paraId="74A1A71E" w14:textId="77777777" w:rsidR="00D830B2" w:rsidRPr="007564CD" w:rsidRDefault="00D830B2" w:rsidP="00D830B2">
            <w:pPr>
              <w:spacing w:after="0" w:line="240" w:lineRule="auto"/>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78951E1C"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0BB10DE3"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226E7EBB"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73" w:type="dxa"/>
            <w:tcBorders>
              <w:top w:val="nil"/>
              <w:left w:val="nil"/>
              <w:bottom w:val="nil"/>
              <w:right w:val="nil"/>
            </w:tcBorders>
            <w:shd w:val="clear" w:color="auto" w:fill="auto"/>
            <w:vAlign w:val="center"/>
            <w:hideMark/>
          </w:tcPr>
          <w:p w14:paraId="0400876E"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c>
          <w:tcPr>
            <w:tcW w:w="1408" w:type="dxa"/>
            <w:tcBorders>
              <w:top w:val="nil"/>
              <w:left w:val="nil"/>
              <w:bottom w:val="nil"/>
              <w:right w:val="nil"/>
            </w:tcBorders>
            <w:shd w:val="clear" w:color="auto" w:fill="auto"/>
            <w:vAlign w:val="center"/>
            <w:hideMark/>
          </w:tcPr>
          <w:p w14:paraId="235842FB" w14:textId="77777777" w:rsidR="00D830B2" w:rsidRPr="007564CD" w:rsidRDefault="00D830B2" w:rsidP="00D830B2">
            <w:pPr>
              <w:spacing w:after="0" w:line="240" w:lineRule="auto"/>
              <w:jc w:val="center"/>
              <w:rPr>
                <w:rFonts w:ascii="Times New Roman" w:eastAsia="Times New Roman" w:hAnsi="Times New Roman" w:cs="Times New Roman"/>
                <w:sz w:val="14"/>
                <w:szCs w:val="14"/>
                <w:lang w:eastAsia="en-GB"/>
              </w:rPr>
            </w:pPr>
          </w:p>
        </w:tc>
      </w:tr>
      <w:tr w:rsidR="00D830B2" w:rsidRPr="007564CD" w14:paraId="11966B90" w14:textId="77777777" w:rsidTr="00303F36">
        <w:trPr>
          <w:trHeight w:val="20"/>
        </w:trPr>
        <w:tc>
          <w:tcPr>
            <w:tcW w:w="3545" w:type="dxa"/>
            <w:tcBorders>
              <w:top w:val="nil"/>
              <w:left w:val="nil"/>
              <w:bottom w:val="nil"/>
              <w:right w:val="nil"/>
            </w:tcBorders>
            <w:shd w:val="clear" w:color="auto" w:fill="auto"/>
            <w:vAlign w:val="center"/>
            <w:hideMark/>
          </w:tcPr>
          <w:p w14:paraId="1E2A4659"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Observations</w:t>
            </w:r>
          </w:p>
        </w:tc>
        <w:tc>
          <w:tcPr>
            <w:tcW w:w="1408" w:type="dxa"/>
            <w:tcBorders>
              <w:top w:val="nil"/>
              <w:left w:val="nil"/>
              <w:bottom w:val="nil"/>
              <w:right w:val="nil"/>
            </w:tcBorders>
            <w:shd w:val="clear" w:color="auto" w:fill="auto"/>
            <w:vAlign w:val="center"/>
            <w:hideMark/>
          </w:tcPr>
          <w:p w14:paraId="56D996E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161,267</w:t>
            </w:r>
          </w:p>
        </w:tc>
        <w:tc>
          <w:tcPr>
            <w:tcW w:w="1473" w:type="dxa"/>
            <w:tcBorders>
              <w:top w:val="nil"/>
              <w:left w:val="nil"/>
              <w:bottom w:val="nil"/>
              <w:right w:val="nil"/>
            </w:tcBorders>
            <w:shd w:val="clear" w:color="auto" w:fill="auto"/>
            <w:vAlign w:val="center"/>
            <w:hideMark/>
          </w:tcPr>
          <w:p w14:paraId="747EFC3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161,267</w:t>
            </w:r>
          </w:p>
        </w:tc>
        <w:tc>
          <w:tcPr>
            <w:tcW w:w="1408" w:type="dxa"/>
            <w:tcBorders>
              <w:top w:val="nil"/>
              <w:left w:val="nil"/>
              <w:bottom w:val="nil"/>
              <w:right w:val="nil"/>
            </w:tcBorders>
            <w:shd w:val="clear" w:color="auto" w:fill="auto"/>
            <w:vAlign w:val="center"/>
            <w:hideMark/>
          </w:tcPr>
          <w:p w14:paraId="469E1A0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161,265</w:t>
            </w:r>
          </w:p>
        </w:tc>
        <w:tc>
          <w:tcPr>
            <w:tcW w:w="1473" w:type="dxa"/>
            <w:tcBorders>
              <w:top w:val="nil"/>
              <w:left w:val="nil"/>
              <w:bottom w:val="nil"/>
              <w:right w:val="nil"/>
            </w:tcBorders>
            <w:shd w:val="clear" w:color="auto" w:fill="auto"/>
            <w:vAlign w:val="center"/>
            <w:hideMark/>
          </w:tcPr>
          <w:p w14:paraId="3A594EC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161,267</w:t>
            </w:r>
          </w:p>
        </w:tc>
        <w:tc>
          <w:tcPr>
            <w:tcW w:w="1473" w:type="dxa"/>
            <w:tcBorders>
              <w:top w:val="nil"/>
              <w:left w:val="nil"/>
              <w:bottom w:val="nil"/>
              <w:right w:val="nil"/>
            </w:tcBorders>
            <w:shd w:val="clear" w:color="auto" w:fill="auto"/>
            <w:vAlign w:val="center"/>
            <w:hideMark/>
          </w:tcPr>
          <w:p w14:paraId="0F3089D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161,267</w:t>
            </w:r>
          </w:p>
        </w:tc>
        <w:tc>
          <w:tcPr>
            <w:tcW w:w="1408" w:type="dxa"/>
            <w:tcBorders>
              <w:top w:val="nil"/>
              <w:left w:val="nil"/>
              <w:bottom w:val="nil"/>
              <w:right w:val="nil"/>
            </w:tcBorders>
            <w:shd w:val="clear" w:color="auto" w:fill="auto"/>
            <w:vAlign w:val="center"/>
            <w:hideMark/>
          </w:tcPr>
          <w:p w14:paraId="542459D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161,265</w:t>
            </w:r>
          </w:p>
        </w:tc>
      </w:tr>
      <w:tr w:rsidR="00D830B2" w:rsidRPr="007564CD" w14:paraId="0BCED6A6" w14:textId="77777777" w:rsidTr="00303F36">
        <w:trPr>
          <w:trHeight w:val="20"/>
        </w:trPr>
        <w:tc>
          <w:tcPr>
            <w:tcW w:w="3545" w:type="dxa"/>
            <w:tcBorders>
              <w:top w:val="nil"/>
              <w:left w:val="nil"/>
              <w:bottom w:val="nil"/>
              <w:right w:val="nil"/>
            </w:tcBorders>
            <w:shd w:val="clear" w:color="auto" w:fill="auto"/>
            <w:vAlign w:val="center"/>
            <w:hideMark/>
          </w:tcPr>
          <w:p w14:paraId="52A93579"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R-squared</w:t>
            </w:r>
          </w:p>
        </w:tc>
        <w:tc>
          <w:tcPr>
            <w:tcW w:w="1408" w:type="dxa"/>
            <w:tcBorders>
              <w:top w:val="nil"/>
              <w:left w:val="nil"/>
              <w:bottom w:val="nil"/>
              <w:right w:val="nil"/>
            </w:tcBorders>
            <w:shd w:val="clear" w:color="auto" w:fill="auto"/>
            <w:vAlign w:val="center"/>
            <w:hideMark/>
          </w:tcPr>
          <w:p w14:paraId="40754BB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0.832</w:t>
            </w:r>
          </w:p>
        </w:tc>
        <w:tc>
          <w:tcPr>
            <w:tcW w:w="1473" w:type="dxa"/>
            <w:tcBorders>
              <w:top w:val="nil"/>
              <w:left w:val="nil"/>
              <w:bottom w:val="nil"/>
              <w:right w:val="nil"/>
            </w:tcBorders>
            <w:shd w:val="clear" w:color="auto" w:fill="auto"/>
            <w:vAlign w:val="center"/>
            <w:hideMark/>
          </w:tcPr>
          <w:p w14:paraId="6EE6360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0.832</w:t>
            </w:r>
          </w:p>
        </w:tc>
        <w:tc>
          <w:tcPr>
            <w:tcW w:w="1408" w:type="dxa"/>
            <w:tcBorders>
              <w:top w:val="nil"/>
              <w:left w:val="nil"/>
              <w:bottom w:val="nil"/>
              <w:right w:val="nil"/>
            </w:tcBorders>
            <w:shd w:val="clear" w:color="auto" w:fill="auto"/>
            <w:vAlign w:val="center"/>
            <w:hideMark/>
          </w:tcPr>
          <w:p w14:paraId="10B4354A"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0.832</w:t>
            </w:r>
          </w:p>
        </w:tc>
        <w:tc>
          <w:tcPr>
            <w:tcW w:w="1473" w:type="dxa"/>
            <w:tcBorders>
              <w:top w:val="nil"/>
              <w:left w:val="nil"/>
              <w:bottom w:val="nil"/>
              <w:right w:val="nil"/>
            </w:tcBorders>
            <w:shd w:val="clear" w:color="auto" w:fill="auto"/>
            <w:vAlign w:val="center"/>
            <w:hideMark/>
          </w:tcPr>
          <w:p w14:paraId="6C6D23E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0.141</w:t>
            </w:r>
          </w:p>
        </w:tc>
        <w:tc>
          <w:tcPr>
            <w:tcW w:w="1473" w:type="dxa"/>
            <w:tcBorders>
              <w:top w:val="nil"/>
              <w:left w:val="nil"/>
              <w:bottom w:val="nil"/>
              <w:right w:val="nil"/>
            </w:tcBorders>
            <w:shd w:val="clear" w:color="auto" w:fill="auto"/>
            <w:vAlign w:val="center"/>
            <w:hideMark/>
          </w:tcPr>
          <w:p w14:paraId="32086FA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0.141</w:t>
            </w:r>
          </w:p>
        </w:tc>
        <w:tc>
          <w:tcPr>
            <w:tcW w:w="1408" w:type="dxa"/>
            <w:tcBorders>
              <w:top w:val="nil"/>
              <w:left w:val="nil"/>
              <w:bottom w:val="nil"/>
              <w:right w:val="nil"/>
            </w:tcBorders>
            <w:shd w:val="clear" w:color="auto" w:fill="auto"/>
            <w:vAlign w:val="center"/>
            <w:hideMark/>
          </w:tcPr>
          <w:p w14:paraId="08B1106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0.144</w:t>
            </w:r>
          </w:p>
        </w:tc>
      </w:tr>
      <w:tr w:rsidR="00D830B2" w:rsidRPr="007564CD" w14:paraId="43F154AA" w14:textId="77777777" w:rsidTr="00303F36">
        <w:trPr>
          <w:trHeight w:val="20"/>
        </w:trPr>
        <w:tc>
          <w:tcPr>
            <w:tcW w:w="3545" w:type="dxa"/>
            <w:tcBorders>
              <w:top w:val="nil"/>
              <w:left w:val="nil"/>
              <w:bottom w:val="nil"/>
              <w:right w:val="nil"/>
            </w:tcBorders>
            <w:shd w:val="clear" w:color="auto" w:fill="auto"/>
            <w:vAlign w:val="center"/>
            <w:hideMark/>
          </w:tcPr>
          <w:p w14:paraId="190D5D9F"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Number of banks</w:t>
            </w:r>
          </w:p>
        </w:tc>
        <w:tc>
          <w:tcPr>
            <w:tcW w:w="1408" w:type="dxa"/>
            <w:tcBorders>
              <w:top w:val="nil"/>
              <w:left w:val="nil"/>
              <w:bottom w:val="nil"/>
              <w:right w:val="nil"/>
            </w:tcBorders>
            <w:shd w:val="clear" w:color="auto" w:fill="auto"/>
            <w:vAlign w:val="center"/>
            <w:hideMark/>
          </w:tcPr>
          <w:p w14:paraId="30CD62E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5,372</w:t>
            </w:r>
          </w:p>
        </w:tc>
        <w:tc>
          <w:tcPr>
            <w:tcW w:w="1473" w:type="dxa"/>
            <w:tcBorders>
              <w:top w:val="nil"/>
              <w:left w:val="nil"/>
              <w:bottom w:val="nil"/>
              <w:right w:val="nil"/>
            </w:tcBorders>
            <w:shd w:val="clear" w:color="auto" w:fill="auto"/>
            <w:vAlign w:val="center"/>
            <w:hideMark/>
          </w:tcPr>
          <w:p w14:paraId="5257C5A1"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5,372</w:t>
            </w:r>
          </w:p>
        </w:tc>
        <w:tc>
          <w:tcPr>
            <w:tcW w:w="1408" w:type="dxa"/>
            <w:tcBorders>
              <w:top w:val="nil"/>
              <w:left w:val="nil"/>
              <w:bottom w:val="nil"/>
              <w:right w:val="nil"/>
            </w:tcBorders>
            <w:shd w:val="clear" w:color="auto" w:fill="auto"/>
            <w:vAlign w:val="center"/>
            <w:hideMark/>
          </w:tcPr>
          <w:p w14:paraId="0C45948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5,372</w:t>
            </w:r>
          </w:p>
        </w:tc>
        <w:tc>
          <w:tcPr>
            <w:tcW w:w="1473" w:type="dxa"/>
            <w:tcBorders>
              <w:top w:val="nil"/>
              <w:left w:val="nil"/>
              <w:bottom w:val="nil"/>
              <w:right w:val="nil"/>
            </w:tcBorders>
            <w:shd w:val="clear" w:color="auto" w:fill="auto"/>
            <w:vAlign w:val="center"/>
            <w:hideMark/>
          </w:tcPr>
          <w:p w14:paraId="6460774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5,372</w:t>
            </w:r>
          </w:p>
        </w:tc>
        <w:tc>
          <w:tcPr>
            <w:tcW w:w="1473" w:type="dxa"/>
            <w:tcBorders>
              <w:top w:val="nil"/>
              <w:left w:val="nil"/>
              <w:bottom w:val="nil"/>
              <w:right w:val="nil"/>
            </w:tcBorders>
            <w:shd w:val="clear" w:color="auto" w:fill="auto"/>
            <w:vAlign w:val="center"/>
            <w:hideMark/>
          </w:tcPr>
          <w:p w14:paraId="63CCD66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5,372</w:t>
            </w:r>
          </w:p>
        </w:tc>
        <w:tc>
          <w:tcPr>
            <w:tcW w:w="1408" w:type="dxa"/>
            <w:tcBorders>
              <w:top w:val="nil"/>
              <w:left w:val="nil"/>
              <w:bottom w:val="nil"/>
              <w:right w:val="nil"/>
            </w:tcBorders>
            <w:shd w:val="clear" w:color="auto" w:fill="auto"/>
            <w:vAlign w:val="center"/>
            <w:hideMark/>
          </w:tcPr>
          <w:p w14:paraId="44491D2E"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5,372</w:t>
            </w:r>
          </w:p>
        </w:tc>
      </w:tr>
      <w:tr w:rsidR="00D830B2" w:rsidRPr="007564CD" w14:paraId="0C7D3DBB" w14:textId="77777777" w:rsidTr="00303F36">
        <w:trPr>
          <w:trHeight w:val="20"/>
        </w:trPr>
        <w:tc>
          <w:tcPr>
            <w:tcW w:w="3545" w:type="dxa"/>
            <w:tcBorders>
              <w:top w:val="nil"/>
              <w:left w:val="nil"/>
              <w:bottom w:val="nil"/>
              <w:right w:val="nil"/>
            </w:tcBorders>
            <w:shd w:val="clear" w:color="auto" w:fill="auto"/>
            <w:vAlign w:val="center"/>
            <w:hideMark/>
          </w:tcPr>
          <w:p w14:paraId="1C49C744"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Bank FE</w:t>
            </w:r>
          </w:p>
        </w:tc>
        <w:tc>
          <w:tcPr>
            <w:tcW w:w="1408" w:type="dxa"/>
            <w:tcBorders>
              <w:top w:val="nil"/>
              <w:left w:val="nil"/>
              <w:bottom w:val="nil"/>
              <w:right w:val="nil"/>
            </w:tcBorders>
            <w:shd w:val="clear" w:color="auto" w:fill="auto"/>
            <w:vAlign w:val="center"/>
            <w:hideMark/>
          </w:tcPr>
          <w:p w14:paraId="556E367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002B9CD8"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242CAD6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61047B2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03F5FE6F"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0F2EABB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r>
      <w:tr w:rsidR="00D830B2" w:rsidRPr="007564CD" w14:paraId="26F67490" w14:textId="77777777" w:rsidTr="00303F36">
        <w:trPr>
          <w:trHeight w:val="20"/>
        </w:trPr>
        <w:tc>
          <w:tcPr>
            <w:tcW w:w="3545" w:type="dxa"/>
            <w:tcBorders>
              <w:top w:val="nil"/>
              <w:left w:val="nil"/>
              <w:bottom w:val="nil"/>
              <w:right w:val="nil"/>
            </w:tcBorders>
            <w:shd w:val="clear" w:color="auto" w:fill="auto"/>
            <w:vAlign w:val="center"/>
            <w:hideMark/>
          </w:tcPr>
          <w:p w14:paraId="3BB5EAA7"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State FE</w:t>
            </w:r>
          </w:p>
        </w:tc>
        <w:tc>
          <w:tcPr>
            <w:tcW w:w="1408" w:type="dxa"/>
            <w:tcBorders>
              <w:top w:val="nil"/>
              <w:left w:val="nil"/>
              <w:bottom w:val="nil"/>
              <w:right w:val="nil"/>
            </w:tcBorders>
            <w:shd w:val="clear" w:color="auto" w:fill="auto"/>
            <w:vAlign w:val="center"/>
            <w:hideMark/>
          </w:tcPr>
          <w:p w14:paraId="4CF7D997"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5B635649"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0CF225F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40A6F00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5F526BEB"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7803057D"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r>
      <w:tr w:rsidR="00D830B2" w:rsidRPr="007564CD" w14:paraId="533C49CC" w14:textId="77777777" w:rsidTr="00303F36">
        <w:trPr>
          <w:trHeight w:val="20"/>
        </w:trPr>
        <w:tc>
          <w:tcPr>
            <w:tcW w:w="3545" w:type="dxa"/>
            <w:tcBorders>
              <w:top w:val="nil"/>
              <w:left w:val="nil"/>
              <w:bottom w:val="nil"/>
              <w:right w:val="nil"/>
            </w:tcBorders>
            <w:shd w:val="clear" w:color="auto" w:fill="auto"/>
            <w:vAlign w:val="center"/>
            <w:hideMark/>
          </w:tcPr>
          <w:p w14:paraId="57E27E5F"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Year-Quarter FE</w:t>
            </w:r>
          </w:p>
        </w:tc>
        <w:tc>
          <w:tcPr>
            <w:tcW w:w="1408" w:type="dxa"/>
            <w:tcBorders>
              <w:top w:val="nil"/>
              <w:left w:val="nil"/>
              <w:bottom w:val="nil"/>
              <w:right w:val="nil"/>
            </w:tcBorders>
            <w:shd w:val="clear" w:color="auto" w:fill="auto"/>
            <w:vAlign w:val="center"/>
            <w:hideMark/>
          </w:tcPr>
          <w:p w14:paraId="2716D5F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321BE55C"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733AD8D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339D3820"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nil"/>
              <w:right w:val="nil"/>
            </w:tcBorders>
            <w:shd w:val="clear" w:color="auto" w:fill="auto"/>
            <w:vAlign w:val="center"/>
            <w:hideMark/>
          </w:tcPr>
          <w:p w14:paraId="317EE7E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nil"/>
              <w:right w:val="nil"/>
            </w:tcBorders>
            <w:shd w:val="clear" w:color="auto" w:fill="auto"/>
            <w:vAlign w:val="center"/>
            <w:hideMark/>
          </w:tcPr>
          <w:p w14:paraId="6C92B525"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r>
      <w:tr w:rsidR="00D830B2" w:rsidRPr="007564CD" w14:paraId="7BE320F1" w14:textId="77777777" w:rsidTr="00303F36">
        <w:trPr>
          <w:trHeight w:val="20"/>
        </w:trPr>
        <w:tc>
          <w:tcPr>
            <w:tcW w:w="3545" w:type="dxa"/>
            <w:tcBorders>
              <w:top w:val="nil"/>
              <w:left w:val="nil"/>
              <w:bottom w:val="single" w:sz="8" w:space="0" w:color="auto"/>
              <w:right w:val="nil"/>
            </w:tcBorders>
            <w:shd w:val="clear" w:color="auto" w:fill="auto"/>
            <w:vAlign w:val="center"/>
            <w:hideMark/>
          </w:tcPr>
          <w:p w14:paraId="4AE7EC9A" w14:textId="77777777" w:rsidR="00D830B2" w:rsidRPr="007564CD" w:rsidRDefault="00D830B2" w:rsidP="00D830B2">
            <w:pPr>
              <w:spacing w:after="0" w:line="240" w:lineRule="auto"/>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Control variables</w:t>
            </w:r>
          </w:p>
        </w:tc>
        <w:tc>
          <w:tcPr>
            <w:tcW w:w="1408" w:type="dxa"/>
            <w:tcBorders>
              <w:top w:val="nil"/>
              <w:left w:val="nil"/>
              <w:bottom w:val="single" w:sz="8" w:space="0" w:color="auto"/>
              <w:right w:val="nil"/>
            </w:tcBorders>
            <w:shd w:val="clear" w:color="auto" w:fill="auto"/>
            <w:vAlign w:val="center"/>
            <w:hideMark/>
          </w:tcPr>
          <w:p w14:paraId="3E6CB37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single" w:sz="8" w:space="0" w:color="auto"/>
              <w:right w:val="nil"/>
            </w:tcBorders>
            <w:shd w:val="clear" w:color="auto" w:fill="auto"/>
            <w:vAlign w:val="center"/>
            <w:hideMark/>
          </w:tcPr>
          <w:p w14:paraId="6B2D2502"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single" w:sz="8" w:space="0" w:color="auto"/>
              <w:right w:val="nil"/>
            </w:tcBorders>
            <w:shd w:val="clear" w:color="auto" w:fill="auto"/>
            <w:vAlign w:val="center"/>
            <w:hideMark/>
          </w:tcPr>
          <w:p w14:paraId="3DF19C96"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single" w:sz="8" w:space="0" w:color="auto"/>
              <w:right w:val="nil"/>
            </w:tcBorders>
            <w:shd w:val="clear" w:color="auto" w:fill="auto"/>
            <w:vAlign w:val="center"/>
            <w:hideMark/>
          </w:tcPr>
          <w:p w14:paraId="7910FED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73" w:type="dxa"/>
            <w:tcBorders>
              <w:top w:val="nil"/>
              <w:left w:val="nil"/>
              <w:bottom w:val="single" w:sz="8" w:space="0" w:color="auto"/>
              <w:right w:val="nil"/>
            </w:tcBorders>
            <w:shd w:val="clear" w:color="auto" w:fill="auto"/>
            <w:vAlign w:val="center"/>
            <w:hideMark/>
          </w:tcPr>
          <w:p w14:paraId="1C0D1124"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p>
        </w:tc>
        <w:tc>
          <w:tcPr>
            <w:tcW w:w="1408" w:type="dxa"/>
            <w:tcBorders>
              <w:top w:val="nil"/>
              <w:left w:val="nil"/>
              <w:bottom w:val="single" w:sz="8" w:space="0" w:color="auto"/>
              <w:right w:val="nil"/>
            </w:tcBorders>
            <w:shd w:val="clear" w:color="auto" w:fill="auto"/>
            <w:vAlign w:val="center"/>
            <w:hideMark/>
          </w:tcPr>
          <w:p w14:paraId="3C574AF3" w14:textId="77777777" w:rsidR="00D830B2" w:rsidRPr="007564CD" w:rsidRDefault="00D830B2" w:rsidP="00D830B2">
            <w:pPr>
              <w:spacing w:after="0" w:line="240" w:lineRule="auto"/>
              <w:jc w:val="center"/>
              <w:rPr>
                <w:rFonts w:ascii="Times New Roman" w:eastAsia="Times New Roman" w:hAnsi="Times New Roman" w:cs="Times New Roman"/>
                <w:color w:val="000000"/>
                <w:sz w:val="14"/>
                <w:szCs w:val="14"/>
                <w:lang w:eastAsia="en-GB"/>
              </w:rPr>
            </w:pPr>
            <w:r w:rsidRPr="007564CD">
              <w:rPr>
                <w:rFonts w:ascii="Times New Roman" w:eastAsia="Times New Roman" w:hAnsi="Times New Roman" w:cs="Times New Roman"/>
                <w:color w:val="000000"/>
                <w:sz w:val="14"/>
                <w:szCs w:val="14"/>
                <w:lang w:eastAsia="en-GB"/>
              </w:rPr>
              <w:t>YES</w:t>
            </w:r>
            <w:bookmarkEnd w:id="4"/>
          </w:p>
        </w:tc>
      </w:tr>
    </w:tbl>
    <w:p w14:paraId="5373C77E" w14:textId="77777777" w:rsidR="00D830B2" w:rsidRPr="00D830B2" w:rsidRDefault="00D830B2" w:rsidP="00D830B2">
      <w:pPr>
        <w:spacing w:line="240" w:lineRule="auto"/>
        <w:ind w:right="493"/>
        <w:jc w:val="center"/>
        <w:rPr>
          <w:rFonts w:ascii="Times New Roman" w:eastAsia="Calibri" w:hAnsi="Times New Roman" w:cs="Arial"/>
          <w:sz w:val="18"/>
          <w:szCs w:val="18"/>
          <w:lang w:eastAsia="en-US"/>
        </w:rPr>
      </w:pPr>
      <w:r w:rsidRPr="00D830B2">
        <w:rPr>
          <w:rFonts w:ascii="Times New Roman" w:eastAsia="Calibri" w:hAnsi="Times New Roman" w:cs="Arial"/>
          <w:b/>
          <w:bCs/>
          <w:sz w:val="18"/>
          <w:szCs w:val="18"/>
          <w:lang w:eastAsia="en-US"/>
        </w:rPr>
        <w:t>Table IA.10</w:t>
      </w:r>
      <w:r w:rsidRPr="00D830B2">
        <w:rPr>
          <w:rFonts w:ascii="Times New Roman" w:eastAsia="Calibri" w:hAnsi="Times New Roman" w:cs="Arial"/>
          <w:sz w:val="18"/>
          <w:szCs w:val="18"/>
          <w:lang w:eastAsia="en-US"/>
        </w:rPr>
        <w:t xml:space="preserve"> The relationship between local public corruption and bank lending: heterogeneity by bank size</w:t>
      </w:r>
    </w:p>
    <w:p w14:paraId="1BB9160D"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268FAC11"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70C8DC9E"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64C48E6F"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63992E09"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0687F6D3"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2914B12E"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19DDF1DA"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7293FE40"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328DD716"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068127F5"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23E6A7FD"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62C76169"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15F0E472"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5578A116"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0FC8A143"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1EDF39C5"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74B7F768" w14:textId="77777777" w:rsidR="00D830B2" w:rsidRPr="00D830B2" w:rsidRDefault="00D830B2" w:rsidP="00D830B2">
      <w:pPr>
        <w:spacing w:line="240" w:lineRule="auto"/>
        <w:ind w:right="493"/>
        <w:jc w:val="both"/>
        <w:rPr>
          <w:rFonts w:ascii="Times New Roman" w:eastAsia="Calibri" w:hAnsi="Times New Roman" w:cs="Arial"/>
          <w:sz w:val="16"/>
          <w:szCs w:val="16"/>
          <w:lang w:eastAsia="en-US"/>
        </w:rPr>
      </w:pPr>
    </w:p>
    <w:p w14:paraId="509B3D80" w14:textId="77777777" w:rsidR="00D830B2" w:rsidRPr="00D830B2" w:rsidRDefault="00D830B2" w:rsidP="00D830B2">
      <w:pPr>
        <w:spacing w:line="240" w:lineRule="auto"/>
        <w:ind w:left="851" w:right="917"/>
        <w:jc w:val="both"/>
        <w:rPr>
          <w:rFonts w:ascii="Times New Roman" w:eastAsia="Calibri" w:hAnsi="Times New Roman" w:cs="Arial"/>
          <w:sz w:val="16"/>
          <w:szCs w:val="16"/>
          <w:lang w:eastAsia="en-US"/>
        </w:rPr>
      </w:pPr>
      <w:r w:rsidRPr="00D830B2">
        <w:rPr>
          <w:rFonts w:ascii="Times New Roman" w:eastAsia="Calibri" w:hAnsi="Times New Roman" w:cs="Arial"/>
          <w:sz w:val="16"/>
          <w:szCs w:val="16"/>
          <w:lang w:eastAsia="en-US"/>
        </w:rPr>
        <w:t>Panel A: shows the results from regressing bank lending activity on state-level public corruption (models 1 and 4) for banks that have size below the 75</w:t>
      </w:r>
      <w:r w:rsidRPr="00D830B2">
        <w:rPr>
          <w:rFonts w:ascii="Times New Roman" w:eastAsia="Calibri" w:hAnsi="Times New Roman" w:cs="Arial"/>
          <w:sz w:val="16"/>
          <w:szCs w:val="16"/>
          <w:vertAlign w:val="superscript"/>
          <w:lang w:eastAsia="en-US"/>
        </w:rPr>
        <w:t>th</w:t>
      </w:r>
      <w:r w:rsidRPr="00D830B2">
        <w:rPr>
          <w:rFonts w:ascii="Times New Roman" w:eastAsia="Calibri" w:hAnsi="Times New Roman" w:cs="Arial"/>
          <w:sz w:val="16"/>
          <w:szCs w:val="16"/>
          <w:lang w:eastAsia="en-US"/>
        </w:rPr>
        <w:t xml:space="preserve"> percentile. Also, it shows the conditioning effect of relationship-based lending (models 2 and 5) and bank monitoring (models 3 and 6) in the relationship between bank lending and state-level public corruption for the same group of banks. Panel B: shows the results from regressing bank lending outcomes on state-level public corruption (models 1 and 4) for banks that have size above the 75</w:t>
      </w:r>
      <w:r w:rsidRPr="00D830B2">
        <w:rPr>
          <w:rFonts w:ascii="Times New Roman" w:eastAsia="Calibri" w:hAnsi="Times New Roman" w:cs="Arial"/>
          <w:sz w:val="16"/>
          <w:szCs w:val="16"/>
          <w:vertAlign w:val="superscript"/>
          <w:lang w:eastAsia="en-US"/>
        </w:rPr>
        <w:t>th</w:t>
      </w:r>
      <w:r w:rsidRPr="00D830B2">
        <w:rPr>
          <w:rFonts w:ascii="Times New Roman" w:eastAsia="Calibri" w:hAnsi="Times New Roman" w:cs="Arial"/>
          <w:sz w:val="16"/>
          <w:szCs w:val="16"/>
          <w:lang w:eastAsia="en-US"/>
        </w:rPr>
        <w:t xml:space="preserve"> percentile. Also, it shows the conditioning effect of relationship-based lending (models 2 and 5) and bank monitoring (models 3 and 6) in the relationship between bank lending activity and state-level public corruption for the same group of banks. Table 1 presents full definition and measurement details of all variables. Significance at the 10%, 5% and 1% levels is represented by *, **, and ***, respectively. Robust standard errors are in parentheses. </w:t>
      </w:r>
      <w:r w:rsidRPr="00D830B2">
        <w:rPr>
          <w:rFonts w:ascii="Times New Roman" w:eastAsia="Calibri" w:hAnsi="Times New Roman" w:cs="Times New Roman"/>
          <w:sz w:val="16"/>
          <w:szCs w:val="16"/>
          <w:lang w:eastAsia="en-US"/>
        </w:rPr>
        <w:t>The prefix (L.) denotes lagged variables.</w:t>
      </w:r>
    </w:p>
    <w:tbl>
      <w:tblPr>
        <w:tblpPr w:leftFromText="180" w:rightFromText="180" w:vertAnchor="page" w:horzAnchor="margin" w:tblpXSpec="center" w:tblpY="1668"/>
        <w:tblW w:w="12182" w:type="dxa"/>
        <w:tblLayout w:type="fixed"/>
        <w:tblLook w:val="04A0" w:firstRow="1" w:lastRow="0" w:firstColumn="1" w:lastColumn="0" w:noHBand="0" w:noVBand="1"/>
      </w:tblPr>
      <w:tblGrid>
        <w:gridCol w:w="2693"/>
        <w:gridCol w:w="422"/>
        <w:gridCol w:w="1141"/>
        <w:gridCol w:w="424"/>
        <w:gridCol w:w="1143"/>
        <w:gridCol w:w="423"/>
        <w:gridCol w:w="984"/>
        <w:gridCol w:w="422"/>
        <w:gridCol w:w="1145"/>
        <w:gridCol w:w="422"/>
        <w:gridCol w:w="969"/>
        <w:gridCol w:w="420"/>
        <w:gridCol w:w="1147"/>
        <w:gridCol w:w="427"/>
      </w:tblGrid>
      <w:tr w:rsidR="00D830B2" w:rsidRPr="00787303" w14:paraId="63756C0B" w14:textId="77777777" w:rsidTr="00D830B2">
        <w:trPr>
          <w:gridAfter w:val="1"/>
          <w:wAfter w:w="427" w:type="dxa"/>
          <w:trHeight w:val="20"/>
        </w:trPr>
        <w:tc>
          <w:tcPr>
            <w:tcW w:w="2693" w:type="dxa"/>
            <w:tcBorders>
              <w:top w:val="single" w:sz="12" w:space="0" w:color="auto"/>
              <w:left w:val="nil"/>
              <w:bottom w:val="single" w:sz="12" w:space="0" w:color="auto"/>
              <w:right w:val="nil"/>
            </w:tcBorders>
            <w:shd w:val="clear" w:color="auto" w:fill="auto"/>
            <w:noWrap/>
            <w:vAlign w:val="center"/>
            <w:hideMark/>
          </w:tcPr>
          <w:p w14:paraId="6E9346EA" w14:textId="77777777" w:rsidR="00D830B2" w:rsidRPr="00787303" w:rsidRDefault="00D830B2" w:rsidP="00D830B2">
            <w:pPr>
              <w:spacing w:after="0" w:line="240" w:lineRule="auto"/>
              <w:rPr>
                <w:rFonts w:ascii="Times New Roman" w:eastAsia="Times New Roman" w:hAnsi="Times New Roman" w:cs="Times New Roman"/>
                <w:b/>
                <w:bCs/>
                <w:color w:val="000000"/>
                <w:sz w:val="13"/>
                <w:szCs w:val="13"/>
                <w:lang w:eastAsia="en-GB"/>
              </w:rPr>
            </w:pPr>
            <w:r w:rsidRPr="00787303">
              <w:rPr>
                <w:rFonts w:ascii="Times New Roman" w:eastAsia="Times New Roman" w:hAnsi="Times New Roman" w:cs="Times New Roman"/>
                <w:b/>
                <w:bCs/>
                <w:color w:val="000000"/>
                <w:sz w:val="13"/>
                <w:szCs w:val="13"/>
                <w:lang w:eastAsia="en-GB"/>
              </w:rPr>
              <w:lastRenderedPageBreak/>
              <w:t>Panel A:  Pre-deregulation (1985-1993)</w:t>
            </w:r>
          </w:p>
        </w:tc>
        <w:tc>
          <w:tcPr>
            <w:tcW w:w="1563" w:type="dxa"/>
            <w:gridSpan w:val="2"/>
            <w:tcBorders>
              <w:top w:val="single" w:sz="12" w:space="0" w:color="auto"/>
              <w:left w:val="nil"/>
              <w:bottom w:val="single" w:sz="12" w:space="0" w:color="auto"/>
              <w:right w:val="nil"/>
            </w:tcBorders>
            <w:shd w:val="clear" w:color="auto" w:fill="auto"/>
            <w:noWrap/>
            <w:vAlign w:val="center"/>
            <w:hideMark/>
          </w:tcPr>
          <w:p w14:paraId="2314830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w:t>
            </w:r>
          </w:p>
        </w:tc>
        <w:tc>
          <w:tcPr>
            <w:tcW w:w="1567" w:type="dxa"/>
            <w:gridSpan w:val="2"/>
            <w:tcBorders>
              <w:top w:val="single" w:sz="12" w:space="0" w:color="auto"/>
              <w:left w:val="nil"/>
              <w:bottom w:val="single" w:sz="12" w:space="0" w:color="auto"/>
              <w:right w:val="nil"/>
            </w:tcBorders>
            <w:shd w:val="clear" w:color="auto" w:fill="auto"/>
            <w:noWrap/>
            <w:vAlign w:val="center"/>
            <w:hideMark/>
          </w:tcPr>
          <w:p w14:paraId="64F3A5D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(2)</w:t>
            </w:r>
          </w:p>
        </w:tc>
        <w:tc>
          <w:tcPr>
            <w:tcW w:w="1407" w:type="dxa"/>
            <w:gridSpan w:val="2"/>
            <w:tcBorders>
              <w:top w:val="single" w:sz="12" w:space="0" w:color="auto"/>
              <w:left w:val="nil"/>
              <w:bottom w:val="single" w:sz="12" w:space="0" w:color="auto"/>
              <w:right w:val="nil"/>
            </w:tcBorders>
            <w:shd w:val="clear" w:color="auto" w:fill="auto"/>
            <w:noWrap/>
            <w:vAlign w:val="center"/>
            <w:hideMark/>
          </w:tcPr>
          <w:p w14:paraId="722E246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w:t>
            </w:r>
          </w:p>
        </w:tc>
        <w:tc>
          <w:tcPr>
            <w:tcW w:w="1567" w:type="dxa"/>
            <w:gridSpan w:val="2"/>
            <w:tcBorders>
              <w:top w:val="single" w:sz="12" w:space="0" w:color="auto"/>
              <w:left w:val="nil"/>
              <w:bottom w:val="single" w:sz="12" w:space="0" w:color="auto"/>
              <w:right w:val="nil"/>
            </w:tcBorders>
            <w:shd w:val="clear" w:color="auto" w:fill="auto"/>
            <w:noWrap/>
            <w:vAlign w:val="center"/>
            <w:hideMark/>
          </w:tcPr>
          <w:p w14:paraId="6F38B5C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(4)</w:t>
            </w:r>
          </w:p>
        </w:tc>
        <w:tc>
          <w:tcPr>
            <w:tcW w:w="1391" w:type="dxa"/>
            <w:gridSpan w:val="2"/>
            <w:tcBorders>
              <w:top w:val="single" w:sz="12" w:space="0" w:color="auto"/>
              <w:left w:val="nil"/>
              <w:bottom w:val="single" w:sz="12" w:space="0" w:color="auto"/>
              <w:right w:val="nil"/>
            </w:tcBorders>
            <w:shd w:val="clear" w:color="auto" w:fill="auto"/>
            <w:noWrap/>
            <w:vAlign w:val="center"/>
            <w:hideMark/>
          </w:tcPr>
          <w:p w14:paraId="6DA26C1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(5)</w:t>
            </w:r>
          </w:p>
        </w:tc>
        <w:tc>
          <w:tcPr>
            <w:tcW w:w="1567" w:type="dxa"/>
            <w:gridSpan w:val="2"/>
            <w:tcBorders>
              <w:top w:val="single" w:sz="12" w:space="0" w:color="auto"/>
              <w:left w:val="nil"/>
              <w:bottom w:val="single" w:sz="12" w:space="0" w:color="auto"/>
              <w:right w:val="nil"/>
            </w:tcBorders>
            <w:shd w:val="clear" w:color="auto" w:fill="auto"/>
            <w:noWrap/>
            <w:vAlign w:val="center"/>
            <w:hideMark/>
          </w:tcPr>
          <w:p w14:paraId="0B1944E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(6)</w:t>
            </w:r>
          </w:p>
        </w:tc>
      </w:tr>
      <w:tr w:rsidR="00D830B2" w:rsidRPr="00787303" w14:paraId="40B4D6B5" w14:textId="77777777" w:rsidTr="00D830B2">
        <w:trPr>
          <w:gridAfter w:val="1"/>
          <w:wAfter w:w="427" w:type="dxa"/>
          <w:trHeight w:val="20"/>
        </w:trPr>
        <w:tc>
          <w:tcPr>
            <w:tcW w:w="2693" w:type="dxa"/>
            <w:tcBorders>
              <w:top w:val="single" w:sz="12" w:space="0" w:color="auto"/>
              <w:left w:val="nil"/>
              <w:bottom w:val="single" w:sz="12" w:space="0" w:color="auto"/>
              <w:right w:val="nil"/>
            </w:tcBorders>
            <w:shd w:val="clear" w:color="auto" w:fill="auto"/>
            <w:noWrap/>
            <w:vAlign w:val="center"/>
            <w:hideMark/>
          </w:tcPr>
          <w:p w14:paraId="2ABED430"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VARIABLES</w:t>
            </w:r>
          </w:p>
        </w:tc>
        <w:tc>
          <w:tcPr>
            <w:tcW w:w="1563" w:type="dxa"/>
            <w:gridSpan w:val="2"/>
            <w:tcBorders>
              <w:top w:val="single" w:sz="12" w:space="0" w:color="auto"/>
              <w:left w:val="nil"/>
              <w:bottom w:val="single" w:sz="12" w:space="0" w:color="auto"/>
              <w:right w:val="nil"/>
            </w:tcBorders>
            <w:shd w:val="clear" w:color="auto" w:fill="auto"/>
            <w:noWrap/>
            <w:vAlign w:val="center"/>
            <w:hideMark/>
          </w:tcPr>
          <w:p w14:paraId="75DF086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Ln Loans</w:t>
            </w:r>
          </w:p>
        </w:tc>
        <w:tc>
          <w:tcPr>
            <w:tcW w:w="1567" w:type="dxa"/>
            <w:gridSpan w:val="2"/>
            <w:tcBorders>
              <w:top w:val="single" w:sz="12" w:space="0" w:color="auto"/>
              <w:left w:val="nil"/>
              <w:bottom w:val="single" w:sz="12" w:space="0" w:color="auto"/>
              <w:right w:val="nil"/>
            </w:tcBorders>
            <w:shd w:val="clear" w:color="auto" w:fill="auto"/>
            <w:noWrap/>
            <w:vAlign w:val="center"/>
            <w:hideMark/>
          </w:tcPr>
          <w:p w14:paraId="0851745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Ln loans</w:t>
            </w:r>
          </w:p>
        </w:tc>
        <w:tc>
          <w:tcPr>
            <w:tcW w:w="1407" w:type="dxa"/>
            <w:gridSpan w:val="2"/>
            <w:tcBorders>
              <w:top w:val="single" w:sz="12" w:space="0" w:color="auto"/>
              <w:left w:val="nil"/>
              <w:bottom w:val="single" w:sz="12" w:space="0" w:color="auto"/>
              <w:right w:val="nil"/>
            </w:tcBorders>
            <w:shd w:val="clear" w:color="auto" w:fill="auto"/>
            <w:noWrap/>
            <w:vAlign w:val="center"/>
            <w:hideMark/>
          </w:tcPr>
          <w:p w14:paraId="37E9E8D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Ln loans</w:t>
            </w:r>
          </w:p>
        </w:tc>
        <w:tc>
          <w:tcPr>
            <w:tcW w:w="1567" w:type="dxa"/>
            <w:gridSpan w:val="2"/>
            <w:tcBorders>
              <w:top w:val="single" w:sz="12" w:space="0" w:color="auto"/>
              <w:left w:val="nil"/>
              <w:bottom w:val="single" w:sz="12" w:space="0" w:color="auto"/>
              <w:right w:val="nil"/>
            </w:tcBorders>
            <w:shd w:val="clear" w:color="auto" w:fill="auto"/>
            <w:noWrap/>
            <w:vAlign w:val="center"/>
            <w:hideMark/>
          </w:tcPr>
          <w:p w14:paraId="2395ED1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TL/TA</w:t>
            </w:r>
          </w:p>
        </w:tc>
        <w:tc>
          <w:tcPr>
            <w:tcW w:w="1391" w:type="dxa"/>
            <w:gridSpan w:val="2"/>
            <w:tcBorders>
              <w:top w:val="single" w:sz="12" w:space="0" w:color="auto"/>
              <w:left w:val="nil"/>
              <w:bottom w:val="single" w:sz="12" w:space="0" w:color="auto"/>
              <w:right w:val="nil"/>
            </w:tcBorders>
            <w:shd w:val="clear" w:color="auto" w:fill="auto"/>
            <w:noWrap/>
            <w:vAlign w:val="center"/>
            <w:hideMark/>
          </w:tcPr>
          <w:p w14:paraId="49B4C67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TL/TA</w:t>
            </w:r>
          </w:p>
        </w:tc>
        <w:tc>
          <w:tcPr>
            <w:tcW w:w="1567" w:type="dxa"/>
            <w:gridSpan w:val="2"/>
            <w:tcBorders>
              <w:top w:val="single" w:sz="12" w:space="0" w:color="auto"/>
              <w:left w:val="nil"/>
              <w:bottom w:val="single" w:sz="12" w:space="0" w:color="auto"/>
              <w:right w:val="nil"/>
            </w:tcBorders>
            <w:shd w:val="clear" w:color="auto" w:fill="auto"/>
            <w:noWrap/>
            <w:vAlign w:val="center"/>
            <w:hideMark/>
          </w:tcPr>
          <w:p w14:paraId="372FD2C0"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TL/TA</w:t>
            </w:r>
          </w:p>
        </w:tc>
      </w:tr>
      <w:tr w:rsidR="00D830B2" w:rsidRPr="00787303" w14:paraId="105C223F" w14:textId="77777777" w:rsidTr="00D830B2">
        <w:trPr>
          <w:gridAfter w:val="1"/>
          <w:wAfter w:w="427" w:type="dxa"/>
          <w:trHeight w:val="20"/>
        </w:trPr>
        <w:tc>
          <w:tcPr>
            <w:tcW w:w="2693" w:type="dxa"/>
            <w:tcBorders>
              <w:top w:val="single" w:sz="12" w:space="0" w:color="auto"/>
              <w:left w:val="nil"/>
              <w:bottom w:val="nil"/>
              <w:right w:val="nil"/>
            </w:tcBorders>
            <w:shd w:val="clear" w:color="auto" w:fill="auto"/>
            <w:noWrap/>
            <w:vAlign w:val="center"/>
            <w:hideMark/>
          </w:tcPr>
          <w:p w14:paraId="749DB81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3" w:type="dxa"/>
            <w:gridSpan w:val="2"/>
            <w:tcBorders>
              <w:top w:val="single" w:sz="12" w:space="0" w:color="auto"/>
              <w:left w:val="nil"/>
              <w:bottom w:val="nil"/>
              <w:right w:val="nil"/>
            </w:tcBorders>
            <w:shd w:val="clear" w:color="auto" w:fill="auto"/>
            <w:noWrap/>
            <w:vAlign w:val="center"/>
            <w:hideMark/>
          </w:tcPr>
          <w:p w14:paraId="61AD32FC"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567" w:type="dxa"/>
            <w:gridSpan w:val="2"/>
            <w:tcBorders>
              <w:top w:val="single" w:sz="12" w:space="0" w:color="auto"/>
              <w:left w:val="nil"/>
              <w:bottom w:val="nil"/>
              <w:right w:val="nil"/>
            </w:tcBorders>
            <w:shd w:val="clear" w:color="auto" w:fill="auto"/>
            <w:noWrap/>
            <w:vAlign w:val="center"/>
            <w:hideMark/>
          </w:tcPr>
          <w:p w14:paraId="4C89D087"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407" w:type="dxa"/>
            <w:gridSpan w:val="2"/>
            <w:tcBorders>
              <w:top w:val="single" w:sz="12" w:space="0" w:color="auto"/>
              <w:left w:val="nil"/>
              <w:bottom w:val="nil"/>
              <w:right w:val="nil"/>
            </w:tcBorders>
            <w:shd w:val="clear" w:color="auto" w:fill="auto"/>
            <w:noWrap/>
            <w:vAlign w:val="center"/>
            <w:hideMark/>
          </w:tcPr>
          <w:p w14:paraId="5E11A2DB"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single" w:sz="12" w:space="0" w:color="auto"/>
              <w:left w:val="nil"/>
              <w:bottom w:val="nil"/>
              <w:right w:val="nil"/>
            </w:tcBorders>
            <w:shd w:val="clear" w:color="auto" w:fill="auto"/>
            <w:noWrap/>
            <w:vAlign w:val="center"/>
            <w:hideMark/>
          </w:tcPr>
          <w:p w14:paraId="65A1A743"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391" w:type="dxa"/>
            <w:gridSpan w:val="2"/>
            <w:tcBorders>
              <w:top w:val="single" w:sz="12" w:space="0" w:color="auto"/>
              <w:left w:val="nil"/>
              <w:bottom w:val="nil"/>
              <w:right w:val="nil"/>
            </w:tcBorders>
            <w:shd w:val="clear" w:color="auto" w:fill="auto"/>
            <w:noWrap/>
            <w:vAlign w:val="center"/>
            <w:hideMark/>
          </w:tcPr>
          <w:p w14:paraId="059AB146"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single" w:sz="12" w:space="0" w:color="auto"/>
              <w:left w:val="nil"/>
              <w:bottom w:val="nil"/>
              <w:right w:val="nil"/>
            </w:tcBorders>
            <w:shd w:val="clear" w:color="auto" w:fill="auto"/>
            <w:noWrap/>
            <w:vAlign w:val="center"/>
            <w:hideMark/>
          </w:tcPr>
          <w:p w14:paraId="1A8F8E8B"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r>
      <w:tr w:rsidR="00D830B2" w:rsidRPr="00787303" w14:paraId="7724B804"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399A83C2"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STATE COR</w:t>
            </w:r>
          </w:p>
        </w:tc>
        <w:tc>
          <w:tcPr>
            <w:tcW w:w="1563" w:type="dxa"/>
            <w:gridSpan w:val="2"/>
            <w:tcBorders>
              <w:top w:val="nil"/>
              <w:left w:val="nil"/>
              <w:bottom w:val="nil"/>
              <w:right w:val="nil"/>
            </w:tcBorders>
            <w:shd w:val="clear" w:color="auto" w:fill="auto"/>
            <w:noWrap/>
            <w:vAlign w:val="center"/>
            <w:hideMark/>
          </w:tcPr>
          <w:p w14:paraId="77BD7E2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-0.00790***</w:t>
            </w:r>
          </w:p>
        </w:tc>
        <w:tc>
          <w:tcPr>
            <w:tcW w:w="1567" w:type="dxa"/>
            <w:gridSpan w:val="2"/>
            <w:tcBorders>
              <w:top w:val="nil"/>
              <w:left w:val="nil"/>
              <w:bottom w:val="nil"/>
              <w:right w:val="nil"/>
            </w:tcBorders>
            <w:shd w:val="clear" w:color="auto" w:fill="auto"/>
            <w:noWrap/>
            <w:vAlign w:val="center"/>
            <w:hideMark/>
          </w:tcPr>
          <w:p w14:paraId="3B9D350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-0.0316***</w:t>
            </w:r>
          </w:p>
        </w:tc>
        <w:tc>
          <w:tcPr>
            <w:tcW w:w="1407" w:type="dxa"/>
            <w:gridSpan w:val="2"/>
            <w:tcBorders>
              <w:top w:val="nil"/>
              <w:left w:val="nil"/>
              <w:bottom w:val="nil"/>
              <w:right w:val="nil"/>
            </w:tcBorders>
            <w:shd w:val="clear" w:color="auto" w:fill="auto"/>
            <w:noWrap/>
            <w:vAlign w:val="center"/>
            <w:hideMark/>
          </w:tcPr>
          <w:p w14:paraId="1907EA1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-0.00642</w:t>
            </w:r>
          </w:p>
        </w:tc>
        <w:tc>
          <w:tcPr>
            <w:tcW w:w="1567" w:type="dxa"/>
            <w:gridSpan w:val="2"/>
            <w:tcBorders>
              <w:top w:val="nil"/>
              <w:left w:val="nil"/>
              <w:bottom w:val="nil"/>
              <w:right w:val="nil"/>
            </w:tcBorders>
            <w:shd w:val="clear" w:color="auto" w:fill="auto"/>
            <w:noWrap/>
            <w:vAlign w:val="center"/>
            <w:hideMark/>
          </w:tcPr>
          <w:p w14:paraId="5FAC560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-0.00255**</w:t>
            </w:r>
          </w:p>
        </w:tc>
        <w:tc>
          <w:tcPr>
            <w:tcW w:w="1391" w:type="dxa"/>
            <w:gridSpan w:val="2"/>
            <w:tcBorders>
              <w:top w:val="nil"/>
              <w:left w:val="nil"/>
              <w:bottom w:val="nil"/>
              <w:right w:val="nil"/>
            </w:tcBorders>
            <w:shd w:val="clear" w:color="auto" w:fill="auto"/>
            <w:noWrap/>
            <w:vAlign w:val="center"/>
            <w:hideMark/>
          </w:tcPr>
          <w:p w14:paraId="716E784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-0.0176***</w:t>
            </w:r>
          </w:p>
        </w:tc>
        <w:tc>
          <w:tcPr>
            <w:tcW w:w="1567" w:type="dxa"/>
            <w:gridSpan w:val="2"/>
            <w:tcBorders>
              <w:top w:val="nil"/>
              <w:left w:val="nil"/>
              <w:bottom w:val="nil"/>
              <w:right w:val="nil"/>
            </w:tcBorders>
            <w:shd w:val="clear" w:color="auto" w:fill="auto"/>
            <w:noWrap/>
            <w:vAlign w:val="center"/>
            <w:hideMark/>
          </w:tcPr>
          <w:p w14:paraId="36084AA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-0.00294</w:t>
            </w:r>
          </w:p>
        </w:tc>
      </w:tr>
      <w:tr w:rsidR="00D830B2" w:rsidRPr="00787303" w14:paraId="6420ECFF"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56B4590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5FC7566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(0.00292)</w:t>
            </w:r>
          </w:p>
        </w:tc>
        <w:tc>
          <w:tcPr>
            <w:tcW w:w="1567" w:type="dxa"/>
            <w:gridSpan w:val="2"/>
            <w:tcBorders>
              <w:top w:val="nil"/>
              <w:left w:val="nil"/>
              <w:bottom w:val="nil"/>
              <w:right w:val="nil"/>
            </w:tcBorders>
            <w:shd w:val="clear" w:color="auto" w:fill="auto"/>
            <w:noWrap/>
            <w:vAlign w:val="center"/>
            <w:hideMark/>
          </w:tcPr>
          <w:p w14:paraId="7D4A7B7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(0.0091)</w:t>
            </w:r>
          </w:p>
        </w:tc>
        <w:tc>
          <w:tcPr>
            <w:tcW w:w="1407" w:type="dxa"/>
            <w:gridSpan w:val="2"/>
            <w:tcBorders>
              <w:top w:val="nil"/>
              <w:left w:val="nil"/>
              <w:bottom w:val="nil"/>
              <w:right w:val="nil"/>
            </w:tcBorders>
            <w:shd w:val="clear" w:color="auto" w:fill="auto"/>
            <w:noWrap/>
            <w:vAlign w:val="center"/>
            <w:hideMark/>
          </w:tcPr>
          <w:p w14:paraId="2D7074F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(0.00757)</w:t>
            </w:r>
          </w:p>
        </w:tc>
        <w:tc>
          <w:tcPr>
            <w:tcW w:w="1567" w:type="dxa"/>
            <w:gridSpan w:val="2"/>
            <w:tcBorders>
              <w:top w:val="nil"/>
              <w:left w:val="nil"/>
              <w:bottom w:val="nil"/>
              <w:right w:val="nil"/>
            </w:tcBorders>
            <w:shd w:val="clear" w:color="auto" w:fill="auto"/>
            <w:noWrap/>
            <w:vAlign w:val="center"/>
            <w:hideMark/>
          </w:tcPr>
          <w:p w14:paraId="4E4388E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(0.00116)</w:t>
            </w:r>
          </w:p>
        </w:tc>
        <w:tc>
          <w:tcPr>
            <w:tcW w:w="1391" w:type="dxa"/>
            <w:gridSpan w:val="2"/>
            <w:tcBorders>
              <w:top w:val="nil"/>
              <w:left w:val="nil"/>
              <w:bottom w:val="nil"/>
              <w:right w:val="nil"/>
            </w:tcBorders>
            <w:shd w:val="clear" w:color="auto" w:fill="auto"/>
            <w:noWrap/>
            <w:vAlign w:val="center"/>
            <w:hideMark/>
          </w:tcPr>
          <w:p w14:paraId="0FE91FE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(0.00284)</w:t>
            </w:r>
          </w:p>
        </w:tc>
        <w:tc>
          <w:tcPr>
            <w:tcW w:w="1567" w:type="dxa"/>
            <w:gridSpan w:val="2"/>
            <w:tcBorders>
              <w:top w:val="nil"/>
              <w:left w:val="nil"/>
              <w:bottom w:val="nil"/>
              <w:right w:val="nil"/>
            </w:tcBorders>
            <w:shd w:val="clear" w:color="auto" w:fill="auto"/>
            <w:noWrap/>
            <w:vAlign w:val="center"/>
            <w:hideMark/>
          </w:tcPr>
          <w:p w14:paraId="7D7A9E8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(0.00219)</w:t>
            </w:r>
          </w:p>
        </w:tc>
      </w:tr>
      <w:tr w:rsidR="00D830B2" w:rsidRPr="00787303" w14:paraId="6B83347E"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5E30DCF5"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L.COR DEP/TA</w:t>
            </w:r>
          </w:p>
        </w:tc>
        <w:tc>
          <w:tcPr>
            <w:tcW w:w="1563" w:type="dxa"/>
            <w:gridSpan w:val="2"/>
            <w:tcBorders>
              <w:top w:val="nil"/>
              <w:left w:val="nil"/>
              <w:bottom w:val="nil"/>
              <w:right w:val="nil"/>
            </w:tcBorders>
            <w:shd w:val="clear" w:color="auto" w:fill="auto"/>
            <w:noWrap/>
            <w:vAlign w:val="bottom"/>
            <w:hideMark/>
          </w:tcPr>
          <w:p w14:paraId="1399998B"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06A42A9D" w14:textId="355F353B" w:rsidR="00D830B2" w:rsidRPr="00787303" w:rsidRDefault="00F73E88"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 xml:space="preserve">          </w:t>
            </w:r>
            <w:r w:rsidR="00D830B2" w:rsidRPr="00787303">
              <w:rPr>
                <w:rFonts w:ascii="Times New Roman" w:eastAsia="Times New Roman" w:hAnsi="Times New Roman" w:cs="Times New Roman"/>
                <w:color w:val="000000"/>
                <w:sz w:val="13"/>
                <w:szCs w:val="13"/>
                <w:lang w:eastAsia="en-GB"/>
              </w:rPr>
              <w:t>-0.00315***</w:t>
            </w:r>
          </w:p>
        </w:tc>
        <w:tc>
          <w:tcPr>
            <w:tcW w:w="1407" w:type="dxa"/>
            <w:gridSpan w:val="2"/>
            <w:tcBorders>
              <w:top w:val="nil"/>
              <w:left w:val="nil"/>
              <w:bottom w:val="nil"/>
              <w:right w:val="nil"/>
            </w:tcBorders>
            <w:shd w:val="clear" w:color="auto" w:fill="auto"/>
            <w:noWrap/>
            <w:vAlign w:val="center"/>
            <w:hideMark/>
          </w:tcPr>
          <w:p w14:paraId="63037697"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16E9697B"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1380595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-0.00106***</w:t>
            </w:r>
          </w:p>
        </w:tc>
        <w:tc>
          <w:tcPr>
            <w:tcW w:w="1567" w:type="dxa"/>
            <w:gridSpan w:val="2"/>
            <w:tcBorders>
              <w:top w:val="nil"/>
              <w:left w:val="nil"/>
              <w:bottom w:val="nil"/>
              <w:right w:val="nil"/>
            </w:tcBorders>
            <w:shd w:val="clear" w:color="auto" w:fill="auto"/>
            <w:noWrap/>
            <w:vAlign w:val="center"/>
            <w:hideMark/>
          </w:tcPr>
          <w:p w14:paraId="3DF1422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r>
      <w:tr w:rsidR="00D830B2" w:rsidRPr="00787303" w14:paraId="5FF9822B"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2381C8AD"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44FC54E9"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1F52541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(0.000585)</w:t>
            </w:r>
          </w:p>
        </w:tc>
        <w:tc>
          <w:tcPr>
            <w:tcW w:w="1407" w:type="dxa"/>
            <w:gridSpan w:val="2"/>
            <w:tcBorders>
              <w:top w:val="nil"/>
              <w:left w:val="nil"/>
              <w:bottom w:val="nil"/>
              <w:right w:val="nil"/>
            </w:tcBorders>
            <w:shd w:val="clear" w:color="auto" w:fill="auto"/>
            <w:noWrap/>
            <w:vAlign w:val="center"/>
            <w:hideMark/>
          </w:tcPr>
          <w:p w14:paraId="34711AA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72191F49"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48D2157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(0.000194)</w:t>
            </w:r>
          </w:p>
        </w:tc>
        <w:tc>
          <w:tcPr>
            <w:tcW w:w="1567" w:type="dxa"/>
            <w:gridSpan w:val="2"/>
            <w:tcBorders>
              <w:top w:val="nil"/>
              <w:left w:val="nil"/>
              <w:bottom w:val="nil"/>
              <w:right w:val="nil"/>
            </w:tcBorders>
            <w:shd w:val="clear" w:color="auto" w:fill="auto"/>
            <w:noWrap/>
            <w:vAlign w:val="center"/>
            <w:hideMark/>
          </w:tcPr>
          <w:p w14:paraId="3E8DC63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r>
      <w:tr w:rsidR="00D830B2" w:rsidRPr="00787303" w14:paraId="7080B8FD"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02039E31"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STATE COR*L.COR DEP/TA</w:t>
            </w:r>
          </w:p>
        </w:tc>
        <w:tc>
          <w:tcPr>
            <w:tcW w:w="1563" w:type="dxa"/>
            <w:gridSpan w:val="2"/>
            <w:tcBorders>
              <w:top w:val="nil"/>
              <w:left w:val="nil"/>
              <w:bottom w:val="nil"/>
              <w:right w:val="nil"/>
            </w:tcBorders>
            <w:shd w:val="clear" w:color="auto" w:fill="auto"/>
            <w:noWrap/>
            <w:vAlign w:val="center"/>
            <w:hideMark/>
          </w:tcPr>
          <w:p w14:paraId="5FD866DC"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0BEEF47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0.00188***</w:t>
            </w:r>
          </w:p>
        </w:tc>
        <w:tc>
          <w:tcPr>
            <w:tcW w:w="1407" w:type="dxa"/>
            <w:gridSpan w:val="2"/>
            <w:tcBorders>
              <w:top w:val="nil"/>
              <w:left w:val="nil"/>
              <w:bottom w:val="nil"/>
              <w:right w:val="nil"/>
            </w:tcBorders>
            <w:shd w:val="clear" w:color="auto" w:fill="auto"/>
            <w:noWrap/>
            <w:vAlign w:val="center"/>
            <w:hideMark/>
          </w:tcPr>
          <w:p w14:paraId="692480D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386ED61A"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0F1866C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0.00121***</w:t>
            </w:r>
          </w:p>
        </w:tc>
        <w:tc>
          <w:tcPr>
            <w:tcW w:w="1567" w:type="dxa"/>
            <w:gridSpan w:val="2"/>
            <w:tcBorders>
              <w:top w:val="nil"/>
              <w:left w:val="nil"/>
              <w:bottom w:val="nil"/>
              <w:right w:val="nil"/>
            </w:tcBorders>
            <w:shd w:val="clear" w:color="auto" w:fill="auto"/>
            <w:noWrap/>
            <w:vAlign w:val="center"/>
            <w:hideMark/>
          </w:tcPr>
          <w:p w14:paraId="362CD1F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r>
      <w:tr w:rsidR="00D830B2" w:rsidRPr="00787303" w14:paraId="6EC6AB15"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1545B933"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2EDE9399"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2BD125A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(0.000687)</w:t>
            </w:r>
          </w:p>
        </w:tc>
        <w:tc>
          <w:tcPr>
            <w:tcW w:w="1407" w:type="dxa"/>
            <w:gridSpan w:val="2"/>
            <w:tcBorders>
              <w:top w:val="nil"/>
              <w:left w:val="nil"/>
              <w:bottom w:val="nil"/>
              <w:right w:val="nil"/>
            </w:tcBorders>
            <w:shd w:val="clear" w:color="auto" w:fill="auto"/>
            <w:noWrap/>
            <w:vAlign w:val="center"/>
            <w:hideMark/>
          </w:tcPr>
          <w:p w14:paraId="119E660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04BD5678"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6EAADBF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(0.000203)</w:t>
            </w:r>
          </w:p>
        </w:tc>
        <w:tc>
          <w:tcPr>
            <w:tcW w:w="1567" w:type="dxa"/>
            <w:gridSpan w:val="2"/>
            <w:tcBorders>
              <w:top w:val="nil"/>
              <w:left w:val="nil"/>
              <w:bottom w:val="nil"/>
              <w:right w:val="nil"/>
            </w:tcBorders>
            <w:shd w:val="clear" w:color="auto" w:fill="auto"/>
            <w:noWrap/>
            <w:vAlign w:val="center"/>
            <w:hideMark/>
          </w:tcPr>
          <w:p w14:paraId="2BC63AB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r>
      <w:tr w:rsidR="00D830B2" w:rsidRPr="00787303" w14:paraId="5D9EA3B9"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569E3E76"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L.SAL EXP/TE</w:t>
            </w:r>
          </w:p>
        </w:tc>
        <w:tc>
          <w:tcPr>
            <w:tcW w:w="1563" w:type="dxa"/>
            <w:gridSpan w:val="2"/>
            <w:tcBorders>
              <w:top w:val="nil"/>
              <w:left w:val="nil"/>
              <w:bottom w:val="nil"/>
              <w:right w:val="nil"/>
            </w:tcBorders>
            <w:shd w:val="clear" w:color="auto" w:fill="auto"/>
            <w:noWrap/>
            <w:vAlign w:val="center"/>
            <w:hideMark/>
          </w:tcPr>
          <w:p w14:paraId="0FCF1C32"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17797026"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407" w:type="dxa"/>
            <w:gridSpan w:val="2"/>
            <w:tcBorders>
              <w:top w:val="nil"/>
              <w:left w:val="nil"/>
              <w:bottom w:val="nil"/>
              <w:right w:val="nil"/>
            </w:tcBorders>
            <w:shd w:val="clear" w:color="auto" w:fill="auto"/>
            <w:noWrap/>
            <w:vAlign w:val="center"/>
            <w:hideMark/>
          </w:tcPr>
          <w:p w14:paraId="28D02E4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0.0445***</w:t>
            </w:r>
          </w:p>
        </w:tc>
        <w:tc>
          <w:tcPr>
            <w:tcW w:w="1567" w:type="dxa"/>
            <w:gridSpan w:val="2"/>
            <w:tcBorders>
              <w:top w:val="nil"/>
              <w:left w:val="nil"/>
              <w:bottom w:val="nil"/>
              <w:right w:val="nil"/>
            </w:tcBorders>
            <w:shd w:val="clear" w:color="auto" w:fill="auto"/>
            <w:noWrap/>
            <w:vAlign w:val="center"/>
            <w:hideMark/>
          </w:tcPr>
          <w:p w14:paraId="558D51A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298191E3"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6AC689B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0.0166***</w:t>
            </w:r>
          </w:p>
        </w:tc>
      </w:tr>
      <w:tr w:rsidR="00D830B2" w:rsidRPr="00787303" w14:paraId="6941311B"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29FBD37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3CED2FBD"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724D2A84"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407" w:type="dxa"/>
            <w:gridSpan w:val="2"/>
            <w:tcBorders>
              <w:top w:val="nil"/>
              <w:left w:val="nil"/>
              <w:bottom w:val="nil"/>
              <w:right w:val="nil"/>
            </w:tcBorders>
            <w:shd w:val="clear" w:color="auto" w:fill="auto"/>
            <w:noWrap/>
            <w:vAlign w:val="center"/>
            <w:hideMark/>
          </w:tcPr>
          <w:p w14:paraId="1565076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(0.0094)</w:t>
            </w:r>
          </w:p>
        </w:tc>
        <w:tc>
          <w:tcPr>
            <w:tcW w:w="1567" w:type="dxa"/>
            <w:gridSpan w:val="2"/>
            <w:tcBorders>
              <w:top w:val="nil"/>
              <w:left w:val="nil"/>
              <w:bottom w:val="nil"/>
              <w:right w:val="nil"/>
            </w:tcBorders>
            <w:shd w:val="clear" w:color="auto" w:fill="auto"/>
            <w:noWrap/>
            <w:vAlign w:val="center"/>
            <w:hideMark/>
          </w:tcPr>
          <w:p w14:paraId="5FD9172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26598012"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5292EAA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(0.00389)</w:t>
            </w:r>
          </w:p>
        </w:tc>
      </w:tr>
      <w:tr w:rsidR="00D830B2" w:rsidRPr="00787303" w14:paraId="30D28A1B"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0505BF3D"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STATE COR*L.SAL EXP/TE</w:t>
            </w:r>
          </w:p>
        </w:tc>
        <w:tc>
          <w:tcPr>
            <w:tcW w:w="1563" w:type="dxa"/>
            <w:gridSpan w:val="2"/>
            <w:tcBorders>
              <w:top w:val="nil"/>
              <w:left w:val="nil"/>
              <w:bottom w:val="nil"/>
              <w:right w:val="nil"/>
            </w:tcBorders>
            <w:shd w:val="clear" w:color="auto" w:fill="auto"/>
            <w:noWrap/>
            <w:vAlign w:val="center"/>
            <w:hideMark/>
          </w:tcPr>
          <w:p w14:paraId="48864640"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6241DCD7"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407" w:type="dxa"/>
            <w:gridSpan w:val="2"/>
            <w:tcBorders>
              <w:top w:val="nil"/>
              <w:left w:val="nil"/>
              <w:bottom w:val="nil"/>
              <w:right w:val="nil"/>
            </w:tcBorders>
            <w:shd w:val="clear" w:color="auto" w:fill="auto"/>
            <w:noWrap/>
            <w:vAlign w:val="center"/>
            <w:hideMark/>
          </w:tcPr>
          <w:p w14:paraId="13C20AE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-0.00143</w:t>
            </w:r>
          </w:p>
        </w:tc>
        <w:tc>
          <w:tcPr>
            <w:tcW w:w="1567" w:type="dxa"/>
            <w:gridSpan w:val="2"/>
            <w:tcBorders>
              <w:top w:val="nil"/>
              <w:left w:val="nil"/>
              <w:bottom w:val="nil"/>
              <w:right w:val="nil"/>
            </w:tcBorders>
            <w:shd w:val="clear" w:color="auto" w:fill="auto"/>
            <w:noWrap/>
            <w:vAlign w:val="center"/>
            <w:hideMark/>
          </w:tcPr>
          <w:p w14:paraId="1629483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48C428F7"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2864746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0.000671</w:t>
            </w:r>
          </w:p>
        </w:tc>
      </w:tr>
      <w:tr w:rsidR="00D830B2" w:rsidRPr="00787303" w14:paraId="4C3E82D6"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1808FCD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2BD94F9A"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4ACF8BF4"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407" w:type="dxa"/>
            <w:gridSpan w:val="2"/>
            <w:tcBorders>
              <w:top w:val="nil"/>
              <w:left w:val="nil"/>
              <w:bottom w:val="nil"/>
              <w:right w:val="nil"/>
            </w:tcBorders>
            <w:shd w:val="clear" w:color="auto" w:fill="auto"/>
            <w:noWrap/>
            <w:vAlign w:val="center"/>
            <w:hideMark/>
          </w:tcPr>
          <w:p w14:paraId="1738F4A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(0.00848)</w:t>
            </w:r>
          </w:p>
        </w:tc>
        <w:tc>
          <w:tcPr>
            <w:tcW w:w="1567" w:type="dxa"/>
            <w:gridSpan w:val="2"/>
            <w:tcBorders>
              <w:top w:val="nil"/>
              <w:left w:val="nil"/>
              <w:bottom w:val="nil"/>
              <w:right w:val="nil"/>
            </w:tcBorders>
            <w:shd w:val="clear" w:color="auto" w:fill="auto"/>
            <w:noWrap/>
            <w:vAlign w:val="center"/>
            <w:hideMark/>
          </w:tcPr>
          <w:p w14:paraId="7F0E321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5EA44F28"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607D915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(0.00233)</w:t>
            </w:r>
          </w:p>
        </w:tc>
      </w:tr>
      <w:tr w:rsidR="00D830B2" w:rsidRPr="00787303" w14:paraId="3CC95080"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152E34B8"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Constant</w:t>
            </w:r>
          </w:p>
        </w:tc>
        <w:tc>
          <w:tcPr>
            <w:tcW w:w="1563" w:type="dxa"/>
            <w:gridSpan w:val="2"/>
            <w:tcBorders>
              <w:top w:val="nil"/>
              <w:left w:val="nil"/>
              <w:bottom w:val="nil"/>
              <w:right w:val="nil"/>
            </w:tcBorders>
            <w:shd w:val="clear" w:color="auto" w:fill="auto"/>
            <w:noWrap/>
            <w:vAlign w:val="center"/>
            <w:hideMark/>
          </w:tcPr>
          <w:p w14:paraId="28A93CA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3.398***</w:t>
            </w:r>
          </w:p>
        </w:tc>
        <w:tc>
          <w:tcPr>
            <w:tcW w:w="1567" w:type="dxa"/>
            <w:gridSpan w:val="2"/>
            <w:tcBorders>
              <w:top w:val="nil"/>
              <w:left w:val="nil"/>
              <w:bottom w:val="nil"/>
              <w:right w:val="nil"/>
            </w:tcBorders>
            <w:shd w:val="clear" w:color="auto" w:fill="auto"/>
            <w:noWrap/>
            <w:vAlign w:val="center"/>
            <w:hideMark/>
          </w:tcPr>
          <w:p w14:paraId="7F899DC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3.166***</w:t>
            </w:r>
          </w:p>
        </w:tc>
        <w:tc>
          <w:tcPr>
            <w:tcW w:w="1407" w:type="dxa"/>
            <w:gridSpan w:val="2"/>
            <w:tcBorders>
              <w:top w:val="nil"/>
              <w:left w:val="nil"/>
              <w:bottom w:val="nil"/>
              <w:right w:val="nil"/>
            </w:tcBorders>
            <w:shd w:val="clear" w:color="auto" w:fill="auto"/>
            <w:noWrap/>
            <w:vAlign w:val="center"/>
            <w:hideMark/>
          </w:tcPr>
          <w:p w14:paraId="5D76A87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3.326***</w:t>
            </w:r>
          </w:p>
        </w:tc>
        <w:tc>
          <w:tcPr>
            <w:tcW w:w="1567" w:type="dxa"/>
            <w:gridSpan w:val="2"/>
            <w:tcBorders>
              <w:top w:val="nil"/>
              <w:left w:val="nil"/>
              <w:bottom w:val="nil"/>
              <w:right w:val="nil"/>
            </w:tcBorders>
            <w:shd w:val="clear" w:color="auto" w:fill="auto"/>
            <w:noWrap/>
            <w:vAlign w:val="center"/>
            <w:hideMark/>
          </w:tcPr>
          <w:p w14:paraId="2C29E10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1.907***</w:t>
            </w:r>
          </w:p>
        </w:tc>
        <w:tc>
          <w:tcPr>
            <w:tcW w:w="1391" w:type="dxa"/>
            <w:gridSpan w:val="2"/>
            <w:tcBorders>
              <w:top w:val="nil"/>
              <w:left w:val="nil"/>
              <w:bottom w:val="nil"/>
              <w:right w:val="nil"/>
            </w:tcBorders>
            <w:shd w:val="clear" w:color="auto" w:fill="auto"/>
            <w:noWrap/>
            <w:vAlign w:val="center"/>
            <w:hideMark/>
          </w:tcPr>
          <w:p w14:paraId="5DAAB6C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1.839***</w:t>
            </w:r>
          </w:p>
        </w:tc>
        <w:tc>
          <w:tcPr>
            <w:tcW w:w="1567" w:type="dxa"/>
            <w:gridSpan w:val="2"/>
            <w:tcBorders>
              <w:top w:val="nil"/>
              <w:left w:val="nil"/>
              <w:bottom w:val="nil"/>
              <w:right w:val="nil"/>
            </w:tcBorders>
            <w:shd w:val="clear" w:color="auto" w:fill="auto"/>
            <w:noWrap/>
            <w:vAlign w:val="center"/>
            <w:hideMark/>
          </w:tcPr>
          <w:p w14:paraId="793336C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1.880***</w:t>
            </w:r>
          </w:p>
        </w:tc>
      </w:tr>
      <w:tr w:rsidR="00D830B2" w:rsidRPr="00787303" w14:paraId="681FCA83"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1222210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425A044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(0.986)</w:t>
            </w:r>
          </w:p>
        </w:tc>
        <w:tc>
          <w:tcPr>
            <w:tcW w:w="1567" w:type="dxa"/>
            <w:gridSpan w:val="2"/>
            <w:tcBorders>
              <w:top w:val="nil"/>
              <w:left w:val="nil"/>
              <w:bottom w:val="nil"/>
              <w:right w:val="nil"/>
            </w:tcBorders>
            <w:shd w:val="clear" w:color="auto" w:fill="auto"/>
            <w:noWrap/>
            <w:vAlign w:val="center"/>
            <w:hideMark/>
          </w:tcPr>
          <w:p w14:paraId="1262DF8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(0.985)</w:t>
            </w:r>
          </w:p>
        </w:tc>
        <w:tc>
          <w:tcPr>
            <w:tcW w:w="1407" w:type="dxa"/>
            <w:gridSpan w:val="2"/>
            <w:tcBorders>
              <w:top w:val="nil"/>
              <w:left w:val="nil"/>
              <w:bottom w:val="nil"/>
              <w:right w:val="nil"/>
            </w:tcBorders>
            <w:shd w:val="clear" w:color="auto" w:fill="auto"/>
            <w:noWrap/>
            <w:vAlign w:val="center"/>
            <w:hideMark/>
          </w:tcPr>
          <w:p w14:paraId="762504D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(0.994)</w:t>
            </w:r>
          </w:p>
        </w:tc>
        <w:tc>
          <w:tcPr>
            <w:tcW w:w="1567" w:type="dxa"/>
            <w:gridSpan w:val="2"/>
            <w:tcBorders>
              <w:top w:val="nil"/>
              <w:left w:val="nil"/>
              <w:bottom w:val="nil"/>
              <w:right w:val="nil"/>
            </w:tcBorders>
            <w:shd w:val="clear" w:color="auto" w:fill="auto"/>
            <w:noWrap/>
            <w:vAlign w:val="center"/>
            <w:hideMark/>
          </w:tcPr>
          <w:p w14:paraId="0536C58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(0.390)</w:t>
            </w:r>
          </w:p>
        </w:tc>
        <w:tc>
          <w:tcPr>
            <w:tcW w:w="1391" w:type="dxa"/>
            <w:gridSpan w:val="2"/>
            <w:tcBorders>
              <w:top w:val="nil"/>
              <w:left w:val="nil"/>
              <w:bottom w:val="nil"/>
              <w:right w:val="nil"/>
            </w:tcBorders>
            <w:shd w:val="clear" w:color="auto" w:fill="auto"/>
            <w:noWrap/>
            <w:vAlign w:val="center"/>
            <w:hideMark/>
          </w:tcPr>
          <w:p w14:paraId="2144B2C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(0.387)</w:t>
            </w:r>
          </w:p>
        </w:tc>
        <w:tc>
          <w:tcPr>
            <w:tcW w:w="1567" w:type="dxa"/>
            <w:gridSpan w:val="2"/>
            <w:tcBorders>
              <w:top w:val="nil"/>
              <w:left w:val="nil"/>
              <w:bottom w:val="nil"/>
              <w:right w:val="nil"/>
            </w:tcBorders>
            <w:shd w:val="clear" w:color="auto" w:fill="auto"/>
            <w:noWrap/>
            <w:vAlign w:val="center"/>
            <w:hideMark/>
          </w:tcPr>
          <w:p w14:paraId="638B0A8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(0.389)</w:t>
            </w:r>
          </w:p>
        </w:tc>
      </w:tr>
      <w:tr w:rsidR="00D830B2" w:rsidRPr="00787303" w14:paraId="0DF0A797"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26A8EBE4"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Observations</w:t>
            </w:r>
          </w:p>
        </w:tc>
        <w:tc>
          <w:tcPr>
            <w:tcW w:w="1563" w:type="dxa"/>
            <w:gridSpan w:val="2"/>
            <w:tcBorders>
              <w:top w:val="nil"/>
              <w:left w:val="nil"/>
              <w:bottom w:val="nil"/>
              <w:right w:val="nil"/>
            </w:tcBorders>
            <w:shd w:val="clear" w:color="auto" w:fill="auto"/>
            <w:noWrap/>
            <w:vAlign w:val="center"/>
            <w:hideMark/>
          </w:tcPr>
          <w:p w14:paraId="396E5DA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299,557</w:t>
            </w:r>
          </w:p>
        </w:tc>
        <w:tc>
          <w:tcPr>
            <w:tcW w:w="1567" w:type="dxa"/>
            <w:gridSpan w:val="2"/>
            <w:tcBorders>
              <w:top w:val="nil"/>
              <w:left w:val="nil"/>
              <w:bottom w:val="nil"/>
              <w:right w:val="nil"/>
            </w:tcBorders>
            <w:shd w:val="clear" w:color="auto" w:fill="auto"/>
            <w:noWrap/>
            <w:vAlign w:val="center"/>
            <w:hideMark/>
          </w:tcPr>
          <w:p w14:paraId="5A0C732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299,557</w:t>
            </w:r>
          </w:p>
        </w:tc>
        <w:tc>
          <w:tcPr>
            <w:tcW w:w="1407" w:type="dxa"/>
            <w:gridSpan w:val="2"/>
            <w:tcBorders>
              <w:top w:val="nil"/>
              <w:left w:val="nil"/>
              <w:bottom w:val="nil"/>
              <w:right w:val="nil"/>
            </w:tcBorders>
            <w:shd w:val="clear" w:color="auto" w:fill="auto"/>
            <w:noWrap/>
            <w:vAlign w:val="center"/>
            <w:hideMark/>
          </w:tcPr>
          <w:p w14:paraId="2AA9F5E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299,556</w:t>
            </w:r>
          </w:p>
        </w:tc>
        <w:tc>
          <w:tcPr>
            <w:tcW w:w="1567" w:type="dxa"/>
            <w:gridSpan w:val="2"/>
            <w:tcBorders>
              <w:top w:val="nil"/>
              <w:left w:val="nil"/>
              <w:bottom w:val="nil"/>
              <w:right w:val="nil"/>
            </w:tcBorders>
            <w:shd w:val="clear" w:color="auto" w:fill="auto"/>
            <w:noWrap/>
            <w:vAlign w:val="center"/>
            <w:hideMark/>
          </w:tcPr>
          <w:p w14:paraId="554AB5B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299,557</w:t>
            </w:r>
          </w:p>
        </w:tc>
        <w:tc>
          <w:tcPr>
            <w:tcW w:w="1391" w:type="dxa"/>
            <w:gridSpan w:val="2"/>
            <w:tcBorders>
              <w:top w:val="nil"/>
              <w:left w:val="nil"/>
              <w:bottom w:val="nil"/>
              <w:right w:val="nil"/>
            </w:tcBorders>
            <w:shd w:val="clear" w:color="auto" w:fill="auto"/>
            <w:noWrap/>
            <w:vAlign w:val="center"/>
            <w:hideMark/>
          </w:tcPr>
          <w:p w14:paraId="2E2A2CC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299,557</w:t>
            </w:r>
          </w:p>
        </w:tc>
        <w:tc>
          <w:tcPr>
            <w:tcW w:w="1567" w:type="dxa"/>
            <w:gridSpan w:val="2"/>
            <w:tcBorders>
              <w:top w:val="nil"/>
              <w:left w:val="nil"/>
              <w:bottom w:val="nil"/>
              <w:right w:val="nil"/>
            </w:tcBorders>
            <w:shd w:val="clear" w:color="auto" w:fill="auto"/>
            <w:noWrap/>
            <w:vAlign w:val="center"/>
            <w:hideMark/>
          </w:tcPr>
          <w:p w14:paraId="2304E5C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299,556</w:t>
            </w:r>
          </w:p>
        </w:tc>
      </w:tr>
      <w:tr w:rsidR="00D830B2" w:rsidRPr="00787303" w14:paraId="450EB2BE"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645A1595"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R-squared</w:t>
            </w:r>
          </w:p>
        </w:tc>
        <w:tc>
          <w:tcPr>
            <w:tcW w:w="1563" w:type="dxa"/>
            <w:gridSpan w:val="2"/>
            <w:tcBorders>
              <w:top w:val="nil"/>
              <w:left w:val="nil"/>
              <w:bottom w:val="nil"/>
              <w:right w:val="nil"/>
            </w:tcBorders>
            <w:shd w:val="clear" w:color="auto" w:fill="auto"/>
            <w:noWrap/>
            <w:vAlign w:val="center"/>
            <w:hideMark/>
          </w:tcPr>
          <w:p w14:paraId="6EFAEB2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0.618</w:t>
            </w:r>
          </w:p>
        </w:tc>
        <w:tc>
          <w:tcPr>
            <w:tcW w:w="1567" w:type="dxa"/>
            <w:gridSpan w:val="2"/>
            <w:tcBorders>
              <w:top w:val="nil"/>
              <w:left w:val="nil"/>
              <w:bottom w:val="nil"/>
              <w:right w:val="nil"/>
            </w:tcBorders>
            <w:shd w:val="clear" w:color="auto" w:fill="auto"/>
            <w:noWrap/>
            <w:vAlign w:val="center"/>
            <w:hideMark/>
          </w:tcPr>
          <w:p w14:paraId="2B1BA12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0.619</w:t>
            </w:r>
          </w:p>
        </w:tc>
        <w:tc>
          <w:tcPr>
            <w:tcW w:w="1407" w:type="dxa"/>
            <w:gridSpan w:val="2"/>
            <w:tcBorders>
              <w:top w:val="nil"/>
              <w:left w:val="nil"/>
              <w:bottom w:val="nil"/>
              <w:right w:val="nil"/>
            </w:tcBorders>
            <w:shd w:val="clear" w:color="auto" w:fill="auto"/>
            <w:noWrap/>
            <w:vAlign w:val="center"/>
            <w:hideMark/>
          </w:tcPr>
          <w:p w14:paraId="5E01ACA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0.619</w:t>
            </w:r>
          </w:p>
        </w:tc>
        <w:tc>
          <w:tcPr>
            <w:tcW w:w="1567" w:type="dxa"/>
            <w:gridSpan w:val="2"/>
            <w:tcBorders>
              <w:top w:val="nil"/>
              <w:left w:val="nil"/>
              <w:bottom w:val="nil"/>
              <w:right w:val="nil"/>
            </w:tcBorders>
            <w:shd w:val="clear" w:color="auto" w:fill="auto"/>
            <w:noWrap/>
            <w:vAlign w:val="center"/>
            <w:hideMark/>
          </w:tcPr>
          <w:p w14:paraId="0148926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0.063</w:t>
            </w:r>
          </w:p>
        </w:tc>
        <w:tc>
          <w:tcPr>
            <w:tcW w:w="1391" w:type="dxa"/>
            <w:gridSpan w:val="2"/>
            <w:tcBorders>
              <w:top w:val="nil"/>
              <w:left w:val="nil"/>
              <w:bottom w:val="nil"/>
              <w:right w:val="nil"/>
            </w:tcBorders>
            <w:shd w:val="clear" w:color="auto" w:fill="auto"/>
            <w:noWrap/>
            <w:vAlign w:val="center"/>
            <w:hideMark/>
          </w:tcPr>
          <w:p w14:paraId="582635B0"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0.065</w:t>
            </w:r>
          </w:p>
        </w:tc>
        <w:tc>
          <w:tcPr>
            <w:tcW w:w="1567" w:type="dxa"/>
            <w:gridSpan w:val="2"/>
            <w:tcBorders>
              <w:top w:val="nil"/>
              <w:left w:val="nil"/>
              <w:bottom w:val="nil"/>
              <w:right w:val="nil"/>
            </w:tcBorders>
            <w:shd w:val="clear" w:color="auto" w:fill="auto"/>
            <w:noWrap/>
            <w:vAlign w:val="center"/>
            <w:hideMark/>
          </w:tcPr>
          <w:p w14:paraId="4CE695D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0.067</w:t>
            </w:r>
          </w:p>
        </w:tc>
      </w:tr>
      <w:tr w:rsidR="00D830B2" w:rsidRPr="00787303" w14:paraId="6574F5E7"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5FEBFCDC"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Number of banks</w:t>
            </w:r>
          </w:p>
        </w:tc>
        <w:tc>
          <w:tcPr>
            <w:tcW w:w="1563" w:type="dxa"/>
            <w:gridSpan w:val="2"/>
            <w:tcBorders>
              <w:top w:val="nil"/>
              <w:left w:val="nil"/>
              <w:bottom w:val="nil"/>
              <w:right w:val="nil"/>
            </w:tcBorders>
            <w:shd w:val="clear" w:color="auto" w:fill="auto"/>
            <w:noWrap/>
            <w:vAlign w:val="center"/>
            <w:hideMark/>
          </w:tcPr>
          <w:p w14:paraId="7B507BF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13,801</w:t>
            </w:r>
          </w:p>
        </w:tc>
        <w:tc>
          <w:tcPr>
            <w:tcW w:w="1567" w:type="dxa"/>
            <w:gridSpan w:val="2"/>
            <w:tcBorders>
              <w:top w:val="nil"/>
              <w:left w:val="nil"/>
              <w:bottom w:val="nil"/>
              <w:right w:val="nil"/>
            </w:tcBorders>
            <w:shd w:val="clear" w:color="auto" w:fill="auto"/>
            <w:noWrap/>
            <w:vAlign w:val="center"/>
            <w:hideMark/>
          </w:tcPr>
          <w:p w14:paraId="59B03F6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13,801</w:t>
            </w:r>
          </w:p>
        </w:tc>
        <w:tc>
          <w:tcPr>
            <w:tcW w:w="1407" w:type="dxa"/>
            <w:gridSpan w:val="2"/>
            <w:tcBorders>
              <w:top w:val="nil"/>
              <w:left w:val="nil"/>
              <w:bottom w:val="nil"/>
              <w:right w:val="nil"/>
            </w:tcBorders>
            <w:shd w:val="clear" w:color="auto" w:fill="auto"/>
            <w:noWrap/>
            <w:vAlign w:val="center"/>
            <w:hideMark/>
          </w:tcPr>
          <w:p w14:paraId="597CD3F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13,801</w:t>
            </w:r>
          </w:p>
        </w:tc>
        <w:tc>
          <w:tcPr>
            <w:tcW w:w="1567" w:type="dxa"/>
            <w:gridSpan w:val="2"/>
            <w:tcBorders>
              <w:top w:val="nil"/>
              <w:left w:val="nil"/>
              <w:bottom w:val="nil"/>
              <w:right w:val="nil"/>
            </w:tcBorders>
            <w:shd w:val="clear" w:color="auto" w:fill="auto"/>
            <w:noWrap/>
            <w:vAlign w:val="center"/>
            <w:hideMark/>
          </w:tcPr>
          <w:p w14:paraId="24DD89F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13,801</w:t>
            </w:r>
          </w:p>
        </w:tc>
        <w:tc>
          <w:tcPr>
            <w:tcW w:w="1391" w:type="dxa"/>
            <w:gridSpan w:val="2"/>
            <w:tcBorders>
              <w:top w:val="nil"/>
              <w:left w:val="nil"/>
              <w:bottom w:val="nil"/>
              <w:right w:val="nil"/>
            </w:tcBorders>
            <w:shd w:val="clear" w:color="auto" w:fill="auto"/>
            <w:noWrap/>
            <w:vAlign w:val="center"/>
            <w:hideMark/>
          </w:tcPr>
          <w:p w14:paraId="6203C37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13,801</w:t>
            </w:r>
          </w:p>
        </w:tc>
        <w:tc>
          <w:tcPr>
            <w:tcW w:w="1567" w:type="dxa"/>
            <w:gridSpan w:val="2"/>
            <w:tcBorders>
              <w:top w:val="nil"/>
              <w:left w:val="nil"/>
              <w:bottom w:val="nil"/>
              <w:right w:val="nil"/>
            </w:tcBorders>
            <w:shd w:val="clear" w:color="auto" w:fill="auto"/>
            <w:noWrap/>
            <w:vAlign w:val="center"/>
            <w:hideMark/>
          </w:tcPr>
          <w:p w14:paraId="456F9A0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13,801</w:t>
            </w:r>
          </w:p>
        </w:tc>
      </w:tr>
      <w:tr w:rsidR="00D830B2" w:rsidRPr="00787303" w14:paraId="6A281658"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530A8651"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Bank FE</w:t>
            </w:r>
          </w:p>
        </w:tc>
        <w:tc>
          <w:tcPr>
            <w:tcW w:w="1563" w:type="dxa"/>
            <w:gridSpan w:val="2"/>
            <w:tcBorders>
              <w:top w:val="nil"/>
              <w:left w:val="nil"/>
              <w:bottom w:val="nil"/>
              <w:right w:val="nil"/>
            </w:tcBorders>
            <w:shd w:val="clear" w:color="auto" w:fill="auto"/>
            <w:noWrap/>
            <w:vAlign w:val="center"/>
            <w:hideMark/>
          </w:tcPr>
          <w:p w14:paraId="55CFC4B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1EBB756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407" w:type="dxa"/>
            <w:gridSpan w:val="2"/>
            <w:tcBorders>
              <w:top w:val="nil"/>
              <w:left w:val="nil"/>
              <w:bottom w:val="nil"/>
              <w:right w:val="nil"/>
            </w:tcBorders>
            <w:shd w:val="clear" w:color="auto" w:fill="auto"/>
            <w:noWrap/>
            <w:vAlign w:val="center"/>
            <w:hideMark/>
          </w:tcPr>
          <w:p w14:paraId="1893DC1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7B6F38D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391" w:type="dxa"/>
            <w:gridSpan w:val="2"/>
            <w:tcBorders>
              <w:top w:val="nil"/>
              <w:left w:val="nil"/>
              <w:bottom w:val="nil"/>
              <w:right w:val="nil"/>
            </w:tcBorders>
            <w:shd w:val="clear" w:color="auto" w:fill="auto"/>
            <w:noWrap/>
            <w:vAlign w:val="center"/>
            <w:hideMark/>
          </w:tcPr>
          <w:p w14:paraId="74E586AB"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246C4F3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r>
      <w:tr w:rsidR="00D830B2" w:rsidRPr="00787303" w14:paraId="2649A6E9"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1EEE299A"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State FE</w:t>
            </w:r>
          </w:p>
        </w:tc>
        <w:tc>
          <w:tcPr>
            <w:tcW w:w="1563" w:type="dxa"/>
            <w:gridSpan w:val="2"/>
            <w:tcBorders>
              <w:top w:val="nil"/>
              <w:left w:val="nil"/>
              <w:bottom w:val="nil"/>
              <w:right w:val="nil"/>
            </w:tcBorders>
            <w:shd w:val="clear" w:color="auto" w:fill="auto"/>
            <w:noWrap/>
            <w:vAlign w:val="center"/>
            <w:hideMark/>
          </w:tcPr>
          <w:p w14:paraId="31BEC78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7EFA0E1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407" w:type="dxa"/>
            <w:gridSpan w:val="2"/>
            <w:tcBorders>
              <w:top w:val="nil"/>
              <w:left w:val="nil"/>
              <w:bottom w:val="nil"/>
              <w:right w:val="nil"/>
            </w:tcBorders>
            <w:shd w:val="clear" w:color="auto" w:fill="auto"/>
            <w:noWrap/>
            <w:vAlign w:val="center"/>
            <w:hideMark/>
          </w:tcPr>
          <w:p w14:paraId="59FB661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1C886330"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391" w:type="dxa"/>
            <w:gridSpan w:val="2"/>
            <w:tcBorders>
              <w:top w:val="nil"/>
              <w:left w:val="nil"/>
              <w:bottom w:val="nil"/>
              <w:right w:val="nil"/>
            </w:tcBorders>
            <w:shd w:val="clear" w:color="auto" w:fill="auto"/>
            <w:noWrap/>
            <w:vAlign w:val="center"/>
            <w:hideMark/>
          </w:tcPr>
          <w:p w14:paraId="3751F25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5DC9EB0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r>
      <w:tr w:rsidR="00D830B2" w:rsidRPr="00787303" w14:paraId="73AB1676"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729503CB" w14:textId="75D507A0"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Year-Quarter FE</w:t>
            </w:r>
          </w:p>
        </w:tc>
        <w:tc>
          <w:tcPr>
            <w:tcW w:w="1563" w:type="dxa"/>
            <w:gridSpan w:val="2"/>
            <w:tcBorders>
              <w:top w:val="nil"/>
              <w:left w:val="nil"/>
              <w:bottom w:val="nil"/>
              <w:right w:val="nil"/>
            </w:tcBorders>
            <w:shd w:val="clear" w:color="auto" w:fill="auto"/>
            <w:noWrap/>
            <w:vAlign w:val="center"/>
            <w:hideMark/>
          </w:tcPr>
          <w:p w14:paraId="59BF8A1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242089D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407" w:type="dxa"/>
            <w:gridSpan w:val="2"/>
            <w:tcBorders>
              <w:top w:val="nil"/>
              <w:left w:val="nil"/>
              <w:bottom w:val="nil"/>
              <w:right w:val="nil"/>
            </w:tcBorders>
            <w:shd w:val="clear" w:color="auto" w:fill="auto"/>
            <w:noWrap/>
            <w:vAlign w:val="center"/>
            <w:hideMark/>
          </w:tcPr>
          <w:p w14:paraId="0F53D00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1D60396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391" w:type="dxa"/>
            <w:gridSpan w:val="2"/>
            <w:tcBorders>
              <w:top w:val="nil"/>
              <w:left w:val="nil"/>
              <w:bottom w:val="nil"/>
              <w:right w:val="nil"/>
            </w:tcBorders>
            <w:shd w:val="clear" w:color="auto" w:fill="auto"/>
            <w:noWrap/>
            <w:vAlign w:val="center"/>
            <w:hideMark/>
          </w:tcPr>
          <w:p w14:paraId="0F86888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373126D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r>
      <w:tr w:rsidR="00D830B2" w:rsidRPr="00787303" w14:paraId="6E83C569" w14:textId="77777777" w:rsidTr="00D830B2">
        <w:trPr>
          <w:gridAfter w:val="1"/>
          <w:wAfter w:w="427" w:type="dxa"/>
          <w:trHeight w:val="20"/>
        </w:trPr>
        <w:tc>
          <w:tcPr>
            <w:tcW w:w="2693" w:type="dxa"/>
            <w:tcBorders>
              <w:top w:val="nil"/>
              <w:left w:val="nil"/>
              <w:bottom w:val="single" w:sz="12" w:space="0" w:color="auto"/>
              <w:right w:val="nil"/>
            </w:tcBorders>
            <w:shd w:val="clear" w:color="auto" w:fill="auto"/>
            <w:noWrap/>
            <w:vAlign w:val="center"/>
            <w:hideMark/>
          </w:tcPr>
          <w:p w14:paraId="05899459"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Control variables</w:t>
            </w:r>
          </w:p>
        </w:tc>
        <w:tc>
          <w:tcPr>
            <w:tcW w:w="1563" w:type="dxa"/>
            <w:gridSpan w:val="2"/>
            <w:tcBorders>
              <w:top w:val="nil"/>
              <w:left w:val="nil"/>
              <w:bottom w:val="single" w:sz="12" w:space="0" w:color="auto"/>
              <w:right w:val="nil"/>
            </w:tcBorders>
            <w:shd w:val="clear" w:color="auto" w:fill="auto"/>
            <w:noWrap/>
            <w:vAlign w:val="center"/>
            <w:hideMark/>
          </w:tcPr>
          <w:p w14:paraId="0A0CC7F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single" w:sz="12" w:space="0" w:color="auto"/>
              <w:right w:val="nil"/>
            </w:tcBorders>
            <w:shd w:val="clear" w:color="auto" w:fill="auto"/>
            <w:noWrap/>
            <w:vAlign w:val="center"/>
            <w:hideMark/>
          </w:tcPr>
          <w:p w14:paraId="276019F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407" w:type="dxa"/>
            <w:gridSpan w:val="2"/>
            <w:tcBorders>
              <w:top w:val="nil"/>
              <w:left w:val="nil"/>
              <w:bottom w:val="single" w:sz="12" w:space="0" w:color="auto"/>
              <w:right w:val="nil"/>
            </w:tcBorders>
            <w:shd w:val="clear" w:color="auto" w:fill="auto"/>
            <w:noWrap/>
            <w:vAlign w:val="center"/>
            <w:hideMark/>
          </w:tcPr>
          <w:p w14:paraId="2CD0B3E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single" w:sz="12" w:space="0" w:color="auto"/>
              <w:right w:val="nil"/>
            </w:tcBorders>
            <w:shd w:val="clear" w:color="auto" w:fill="auto"/>
            <w:noWrap/>
            <w:vAlign w:val="center"/>
            <w:hideMark/>
          </w:tcPr>
          <w:p w14:paraId="5D9388D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391" w:type="dxa"/>
            <w:gridSpan w:val="2"/>
            <w:tcBorders>
              <w:top w:val="nil"/>
              <w:left w:val="nil"/>
              <w:bottom w:val="single" w:sz="12" w:space="0" w:color="auto"/>
              <w:right w:val="nil"/>
            </w:tcBorders>
            <w:shd w:val="clear" w:color="auto" w:fill="auto"/>
            <w:noWrap/>
            <w:vAlign w:val="center"/>
            <w:hideMark/>
          </w:tcPr>
          <w:p w14:paraId="7FF4FEE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single" w:sz="12" w:space="0" w:color="auto"/>
              <w:right w:val="nil"/>
            </w:tcBorders>
            <w:shd w:val="clear" w:color="auto" w:fill="auto"/>
            <w:noWrap/>
            <w:vAlign w:val="center"/>
            <w:hideMark/>
          </w:tcPr>
          <w:p w14:paraId="74E41EF0"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r>
      <w:tr w:rsidR="00D830B2" w:rsidRPr="00787303" w14:paraId="1ADADE4B" w14:textId="77777777" w:rsidTr="00D830B2">
        <w:trPr>
          <w:gridAfter w:val="1"/>
          <w:wAfter w:w="427" w:type="dxa"/>
          <w:trHeight w:val="20"/>
        </w:trPr>
        <w:tc>
          <w:tcPr>
            <w:tcW w:w="2693" w:type="dxa"/>
            <w:tcBorders>
              <w:top w:val="single" w:sz="12" w:space="0" w:color="auto"/>
              <w:left w:val="nil"/>
              <w:bottom w:val="single" w:sz="12" w:space="0" w:color="auto"/>
              <w:right w:val="nil"/>
            </w:tcBorders>
            <w:shd w:val="clear" w:color="auto" w:fill="auto"/>
            <w:noWrap/>
            <w:vAlign w:val="center"/>
            <w:hideMark/>
          </w:tcPr>
          <w:p w14:paraId="50394075" w14:textId="77777777" w:rsidR="00D830B2" w:rsidRPr="00787303" w:rsidRDefault="00D830B2" w:rsidP="00D830B2">
            <w:pPr>
              <w:spacing w:after="0" w:line="240" w:lineRule="auto"/>
              <w:rPr>
                <w:rFonts w:ascii="Times New Roman" w:eastAsia="Times New Roman" w:hAnsi="Times New Roman" w:cs="Times New Roman"/>
                <w:b/>
                <w:bCs/>
                <w:color w:val="000000"/>
                <w:sz w:val="13"/>
                <w:szCs w:val="13"/>
                <w:lang w:eastAsia="en-GB"/>
              </w:rPr>
            </w:pPr>
            <w:r w:rsidRPr="00787303">
              <w:rPr>
                <w:rFonts w:ascii="Times New Roman" w:eastAsia="Times New Roman" w:hAnsi="Times New Roman" w:cs="Times New Roman"/>
                <w:b/>
                <w:bCs/>
                <w:color w:val="000000"/>
                <w:sz w:val="13"/>
                <w:szCs w:val="13"/>
                <w:lang w:eastAsia="en-GB"/>
              </w:rPr>
              <w:t>Panel B:  Post-deregulation (1994-2013)</w:t>
            </w:r>
          </w:p>
        </w:tc>
        <w:tc>
          <w:tcPr>
            <w:tcW w:w="1563" w:type="dxa"/>
            <w:gridSpan w:val="2"/>
            <w:tcBorders>
              <w:top w:val="single" w:sz="12" w:space="0" w:color="auto"/>
              <w:left w:val="nil"/>
              <w:bottom w:val="single" w:sz="12" w:space="0" w:color="auto"/>
              <w:right w:val="nil"/>
            </w:tcBorders>
            <w:shd w:val="clear" w:color="auto" w:fill="auto"/>
            <w:noWrap/>
            <w:vAlign w:val="center"/>
            <w:hideMark/>
          </w:tcPr>
          <w:p w14:paraId="3F6AB75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w:t>
            </w:r>
          </w:p>
        </w:tc>
        <w:tc>
          <w:tcPr>
            <w:tcW w:w="1567" w:type="dxa"/>
            <w:gridSpan w:val="2"/>
            <w:tcBorders>
              <w:top w:val="single" w:sz="12" w:space="0" w:color="auto"/>
              <w:left w:val="nil"/>
              <w:bottom w:val="single" w:sz="12" w:space="0" w:color="auto"/>
              <w:right w:val="nil"/>
            </w:tcBorders>
            <w:shd w:val="clear" w:color="auto" w:fill="auto"/>
            <w:noWrap/>
            <w:vAlign w:val="center"/>
            <w:hideMark/>
          </w:tcPr>
          <w:p w14:paraId="7C07B76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(2)</w:t>
            </w:r>
          </w:p>
        </w:tc>
        <w:tc>
          <w:tcPr>
            <w:tcW w:w="1407" w:type="dxa"/>
            <w:gridSpan w:val="2"/>
            <w:tcBorders>
              <w:top w:val="single" w:sz="12" w:space="0" w:color="auto"/>
              <w:left w:val="nil"/>
              <w:bottom w:val="single" w:sz="12" w:space="0" w:color="auto"/>
              <w:right w:val="nil"/>
            </w:tcBorders>
            <w:shd w:val="clear" w:color="auto" w:fill="auto"/>
            <w:noWrap/>
            <w:vAlign w:val="center"/>
            <w:hideMark/>
          </w:tcPr>
          <w:p w14:paraId="4F14CD5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w:t>
            </w:r>
          </w:p>
        </w:tc>
        <w:tc>
          <w:tcPr>
            <w:tcW w:w="1567" w:type="dxa"/>
            <w:gridSpan w:val="2"/>
            <w:tcBorders>
              <w:top w:val="single" w:sz="12" w:space="0" w:color="auto"/>
              <w:left w:val="nil"/>
              <w:bottom w:val="single" w:sz="12" w:space="0" w:color="auto"/>
              <w:right w:val="nil"/>
            </w:tcBorders>
            <w:shd w:val="clear" w:color="auto" w:fill="auto"/>
            <w:noWrap/>
            <w:vAlign w:val="center"/>
            <w:hideMark/>
          </w:tcPr>
          <w:p w14:paraId="6C16E02B"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(4)</w:t>
            </w:r>
          </w:p>
        </w:tc>
        <w:tc>
          <w:tcPr>
            <w:tcW w:w="1391" w:type="dxa"/>
            <w:gridSpan w:val="2"/>
            <w:tcBorders>
              <w:top w:val="single" w:sz="12" w:space="0" w:color="auto"/>
              <w:left w:val="nil"/>
              <w:bottom w:val="single" w:sz="12" w:space="0" w:color="auto"/>
              <w:right w:val="nil"/>
            </w:tcBorders>
            <w:shd w:val="clear" w:color="auto" w:fill="auto"/>
            <w:noWrap/>
            <w:vAlign w:val="center"/>
            <w:hideMark/>
          </w:tcPr>
          <w:p w14:paraId="44A2AFBB"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(5)</w:t>
            </w:r>
          </w:p>
        </w:tc>
        <w:tc>
          <w:tcPr>
            <w:tcW w:w="1567" w:type="dxa"/>
            <w:gridSpan w:val="2"/>
            <w:tcBorders>
              <w:top w:val="single" w:sz="12" w:space="0" w:color="auto"/>
              <w:left w:val="nil"/>
              <w:bottom w:val="single" w:sz="12" w:space="0" w:color="auto"/>
              <w:right w:val="nil"/>
            </w:tcBorders>
            <w:shd w:val="clear" w:color="auto" w:fill="auto"/>
            <w:noWrap/>
            <w:vAlign w:val="center"/>
            <w:hideMark/>
          </w:tcPr>
          <w:p w14:paraId="303C782B"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(6)</w:t>
            </w:r>
          </w:p>
        </w:tc>
      </w:tr>
      <w:tr w:rsidR="00D830B2" w:rsidRPr="00787303" w14:paraId="553411FD" w14:textId="77777777" w:rsidTr="00D830B2">
        <w:trPr>
          <w:gridAfter w:val="1"/>
          <w:wAfter w:w="427" w:type="dxa"/>
          <w:trHeight w:val="20"/>
        </w:trPr>
        <w:tc>
          <w:tcPr>
            <w:tcW w:w="2693" w:type="dxa"/>
            <w:tcBorders>
              <w:top w:val="single" w:sz="12" w:space="0" w:color="auto"/>
              <w:left w:val="nil"/>
              <w:bottom w:val="single" w:sz="12" w:space="0" w:color="auto"/>
              <w:right w:val="nil"/>
            </w:tcBorders>
            <w:shd w:val="clear" w:color="auto" w:fill="auto"/>
            <w:vAlign w:val="center"/>
            <w:hideMark/>
          </w:tcPr>
          <w:p w14:paraId="598EA076"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VARIABLES</w:t>
            </w:r>
          </w:p>
        </w:tc>
        <w:tc>
          <w:tcPr>
            <w:tcW w:w="1563" w:type="dxa"/>
            <w:gridSpan w:val="2"/>
            <w:tcBorders>
              <w:top w:val="single" w:sz="12" w:space="0" w:color="auto"/>
              <w:left w:val="nil"/>
              <w:bottom w:val="single" w:sz="12" w:space="0" w:color="auto"/>
              <w:right w:val="nil"/>
            </w:tcBorders>
            <w:shd w:val="clear" w:color="auto" w:fill="auto"/>
            <w:vAlign w:val="center"/>
            <w:hideMark/>
          </w:tcPr>
          <w:p w14:paraId="4FAEB811"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 xml:space="preserve">            Ln loans</w:t>
            </w:r>
          </w:p>
        </w:tc>
        <w:tc>
          <w:tcPr>
            <w:tcW w:w="1567" w:type="dxa"/>
            <w:gridSpan w:val="2"/>
            <w:tcBorders>
              <w:top w:val="single" w:sz="12" w:space="0" w:color="auto"/>
              <w:left w:val="nil"/>
              <w:bottom w:val="single" w:sz="12" w:space="0" w:color="auto"/>
              <w:right w:val="nil"/>
            </w:tcBorders>
            <w:shd w:val="clear" w:color="auto" w:fill="auto"/>
            <w:vAlign w:val="center"/>
            <w:hideMark/>
          </w:tcPr>
          <w:p w14:paraId="7CD83EE9"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 xml:space="preserve">               Ln loans</w:t>
            </w:r>
          </w:p>
        </w:tc>
        <w:tc>
          <w:tcPr>
            <w:tcW w:w="1407" w:type="dxa"/>
            <w:gridSpan w:val="2"/>
            <w:tcBorders>
              <w:top w:val="single" w:sz="12" w:space="0" w:color="auto"/>
              <w:left w:val="nil"/>
              <w:bottom w:val="single" w:sz="12" w:space="0" w:color="auto"/>
              <w:right w:val="nil"/>
            </w:tcBorders>
            <w:shd w:val="clear" w:color="auto" w:fill="auto"/>
            <w:vAlign w:val="center"/>
            <w:hideMark/>
          </w:tcPr>
          <w:p w14:paraId="0EF26F94"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 xml:space="preserve">             Ln loans</w:t>
            </w:r>
          </w:p>
        </w:tc>
        <w:tc>
          <w:tcPr>
            <w:tcW w:w="1567" w:type="dxa"/>
            <w:gridSpan w:val="2"/>
            <w:tcBorders>
              <w:top w:val="single" w:sz="12" w:space="0" w:color="auto"/>
              <w:left w:val="nil"/>
              <w:bottom w:val="single" w:sz="12" w:space="0" w:color="auto"/>
              <w:right w:val="nil"/>
            </w:tcBorders>
            <w:shd w:val="clear" w:color="auto" w:fill="auto"/>
            <w:vAlign w:val="center"/>
            <w:hideMark/>
          </w:tcPr>
          <w:p w14:paraId="05AF28DB"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 xml:space="preserve">                TL/TA</w:t>
            </w:r>
          </w:p>
        </w:tc>
        <w:tc>
          <w:tcPr>
            <w:tcW w:w="1391" w:type="dxa"/>
            <w:gridSpan w:val="2"/>
            <w:tcBorders>
              <w:top w:val="single" w:sz="12" w:space="0" w:color="auto"/>
              <w:left w:val="nil"/>
              <w:bottom w:val="single" w:sz="12" w:space="0" w:color="auto"/>
              <w:right w:val="nil"/>
            </w:tcBorders>
            <w:shd w:val="clear" w:color="auto" w:fill="auto"/>
            <w:vAlign w:val="center"/>
            <w:hideMark/>
          </w:tcPr>
          <w:p w14:paraId="2BBF13DB"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 xml:space="preserve">                TL/TA</w:t>
            </w:r>
          </w:p>
        </w:tc>
        <w:tc>
          <w:tcPr>
            <w:tcW w:w="1567" w:type="dxa"/>
            <w:gridSpan w:val="2"/>
            <w:tcBorders>
              <w:top w:val="single" w:sz="12" w:space="0" w:color="auto"/>
              <w:left w:val="nil"/>
              <w:bottom w:val="single" w:sz="12" w:space="0" w:color="auto"/>
              <w:right w:val="nil"/>
            </w:tcBorders>
            <w:shd w:val="clear" w:color="auto" w:fill="auto"/>
            <w:vAlign w:val="center"/>
            <w:hideMark/>
          </w:tcPr>
          <w:p w14:paraId="5C69782C"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 xml:space="preserve">               TL/TA</w:t>
            </w:r>
          </w:p>
        </w:tc>
      </w:tr>
      <w:tr w:rsidR="00D830B2" w:rsidRPr="00787303" w14:paraId="42F7D229"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49A3073A"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STATE COR</w:t>
            </w:r>
          </w:p>
        </w:tc>
        <w:tc>
          <w:tcPr>
            <w:tcW w:w="1563" w:type="dxa"/>
            <w:gridSpan w:val="2"/>
            <w:tcBorders>
              <w:top w:val="nil"/>
              <w:left w:val="nil"/>
              <w:bottom w:val="nil"/>
              <w:right w:val="nil"/>
            </w:tcBorders>
            <w:shd w:val="clear" w:color="auto" w:fill="auto"/>
            <w:noWrap/>
            <w:vAlign w:val="center"/>
            <w:hideMark/>
          </w:tcPr>
          <w:p w14:paraId="0E5920A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-0.0162***</w:t>
            </w:r>
          </w:p>
        </w:tc>
        <w:tc>
          <w:tcPr>
            <w:tcW w:w="1567" w:type="dxa"/>
            <w:gridSpan w:val="2"/>
            <w:tcBorders>
              <w:top w:val="nil"/>
              <w:left w:val="nil"/>
              <w:bottom w:val="nil"/>
              <w:right w:val="nil"/>
            </w:tcBorders>
            <w:shd w:val="clear" w:color="auto" w:fill="auto"/>
            <w:noWrap/>
            <w:vAlign w:val="center"/>
            <w:hideMark/>
          </w:tcPr>
          <w:p w14:paraId="0C456AD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-0.0216*</w:t>
            </w:r>
          </w:p>
        </w:tc>
        <w:tc>
          <w:tcPr>
            <w:tcW w:w="1407" w:type="dxa"/>
            <w:gridSpan w:val="2"/>
            <w:tcBorders>
              <w:top w:val="nil"/>
              <w:left w:val="nil"/>
              <w:bottom w:val="nil"/>
              <w:right w:val="nil"/>
            </w:tcBorders>
            <w:shd w:val="clear" w:color="auto" w:fill="auto"/>
            <w:noWrap/>
            <w:vAlign w:val="center"/>
            <w:hideMark/>
          </w:tcPr>
          <w:p w14:paraId="5E1FEC2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-0.0516***</w:t>
            </w:r>
          </w:p>
        </w:tc>
        <w:tc>
          <w:tcPr>
            <w:tcW w:w="1567" w:type="dxa"/>
            <w:gridSpan w:val="2"/>
            <w:tcBorders>
              <w:top w:val="nil"/>
              <w:left w:val="nil"/>
              <w:bottom w:val="nil"/>
              <w:right w:val="nil"/>
            </w:tcBorders>
            <w:shd w:val="clear" w:color="auto" w:fill="auto"/>
            <w:noWrap/>
            <w:vAlign w:val="center"/>
            <w:hideMark/>
          </w:tcPr>
          <w:p w14:paraId="09B47E2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-0.00737***</w:t>
            </w:r>
          </w:p>
        </w:tc>
        <w:tc>
          <w:tcPr>
            <w:tcW w:w="1391" w:type="dxa"/>
            <w:gridSpan w:val="2"/>
            <w:tcBorders>
              <w:top w:val="nil"/>
              <w:left w:val="nil"/>
              <w:bottom w:val="nil"/>
              <w:right w:val="nil"/>
            </w:tcBorders>
            <w:shd w:val="clear" w:color="auto" w:fill="auto"/>
            <w:noWrap/>
            <w:vAlign w:val="center"/>
            <w:hideMark/>
          </w:tcPr>
          <w:p w14:paraId="6C583EA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-0.0121***</w:t>
            </w:r>
          </w:p>
        </w:tc>
        <w:tc>
          <w:tcPr>
            <w:tcW w:w="1567" w:type="dxa"/>
            <w:gridSpan w:val="2"/>
            <w:tcBorders>
              <w:top w:val="nil"/>
              <w:left w:val="nil"/>
              <w:bottom w:val="nil"/>
              <w:right w:val="nil"/>
            </w:tcBorders>
            <w:shd w:val="clear" w:color="auto" w:fill="auto"/>
            <w:noWrap/>
            <w:vAlign w:val="center"/>
            <w:hideMark/>
          </w:tcPr>
          <w:p w14:paraId="1069B95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-0.0215***</w:t>
            </w:r>
          </w:p>
        </w:tc>
      </w:tr>
      <w:tr w:rsidR="00D830B2" w:rsidRPr="00787303" w14:paraId="7734047E"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3846586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7DB9EAF0"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(0.00401)</w:t>
            </w:r>
          </w:p>
        </w:tc>
        <w:tc>
          <w:tcPr>
            <w:tcW w:w="1567" w:type="dxa"/>
            <w:gridSpan w:val="2"/>
            <w:tcBorders>
              <w:top w:val="nil"/>
              <w:left w:val="nil"/>
              <w:bottom w:val="nil"/>
              <w:right w:val="nil"/>
            </w:tcBorders>
            <w:shd w:val="clear" w:color="auto" w:fill="auto"/>
            <w:noWrap/>
            <w:vAlign w:val="center"/>
            <w:hideMark/>
          </w:tcPr>
          <w:p w14:paraId="6076E7A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(0.0116)</w:t>
            </w:r>
          </w:p>
        </w:tc>
        <w:tc>
          <w:tcPr>
            <w:tcW w:w="1407" w:type="dxa"/>
            <w:gridSpan w:val="2"/>
            <w:tcBorders>
              <w:top w:val="nil"/>
              <w:left w:val="nil"/>
              <w:bottom w:val="nil"/>
              <w:right w:val="nil"/>
            </w:tcBorders>
            <w:shd w:val="clear" w:color="auto" w:fill="auto"/>
            <w:noWrap/>
            <w:vAlign w:val="center"/>
            <w:hideMark/>
          </w:tcPr>
          <w:p w14:paraId="4CA101C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(0.0133)</w:t>
            </w:r>
          </w:p>
        </w:tc>
        <w:tc>
          <w:tcPr>
            <w:tcW w:w="1567" w:type="dxa"/>
            <w:gridSpan w:val="2"/>
            <w:tcBorders>
              <w:top w:val="nil"/>
              <w:left w:val="nil"/>
              <w:bottom w:val="nil"/>
              <w:right w:val="nil"/>
            </w:tcBorders>
            <w:shd w:val="clear" w:color="auto" w:fill="auto"/>
            <w:noWrap/>
            <w:vAlign w:val="center"/>
            <w:hideMark/>
          </w:tcPr>
          <w:p w14:paraId="57CEE80B"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(0.00173)</w:t>
            </w:r>
          </w:p>
        </w:tc>
        <w:tc>
          <w:tcPr>
            <w:tcW w:w="1391" w:type="dxa"/>
            <w:gridSpan w:val="2"/>
            <w:tcBorders>
              <w:top w:val="nil"/>
              <w:left w:val="nil"/>
              <w:bottom w:val="nil"/>
              <w:right w:val="nil"/>
            </w:tcBorders>
            <w:shd w:val="clear" w:color="auto" w:fill="auto"/>
            <w:noWrap/>
            <w:vAlign w:val="center"/>
            <w:hideMark/>
          </w:tcPr>
          <w:p w14:paraId="37A8CE4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(0.00463)</w:t>
            </w:r>
          </w:p>
        </w:tc>
        <w:tc>
          <w:tcPr>
            <w:tcW w:w="1567" w:type="dxa"/>
            <w:gridSpan w:val="2"/>
            <w:tcBorders>
              <w:top w:val="nil"/>
              <w:left w:val="nil"/>
              <w:bottom w:val="nil"/>
              <w:right w:val="nil"/>
            </w:tcBorders>
            <w:shd w:val="clear" w:color="auto" w:fill="auto"/>
            <w:noWrap/>
            <w:vAlign w:val="center"/>
            <w:hideMark/>
          </w:tcPr>
          <w:p w14:paraId="61FE634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(0.00561)</w:t>
            </w:r>
          </w:p>
        </w:tc>
      </w:tr>
      <w:tr w:rsidR="00D830B2" w:rsidRPr="00787303" w14:paraId="2909AA65"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219D4438"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L.COR DEP/TA</w:t>
            </w:r>
          </w:p>
        </w:tc>
        <w:tc>
          <w:tcPr>
            <w:tcW w:w="1563" w:type="dxa"/>
            <w:gridSpan w:val="2"/>
            <w:tcBorders>
              <w:top w:val="nil"/>
              <w:left w:val="nil"/>
              <w:bottom w:val="nil"/>
              <w:right w:val="nil"/>
            </w:tcBorders>
            <w:shd w:val="clear" w:color="auto" w:fill="auto"/>
            <w:noWrap/>
            <w:vAlign w:val="center"/>
            <w:hideMark/>
          </w:tcPr>
          <w:p w14:paraId="294EE84B"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533257D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-4.28E-05</w:t>
            </w:r>
          </w:p>
        </w:tc>
        <w:tc>
          <w:tcPr>
            <w:tcW w:w="1407" w:type="dxa"/>
            <w:gridSpan w:val="2"/>
            <w:tcBorders>
              <w:top w:val="nil"/>
              <w:left w:val="nil"/>
              <w:bottom w:val="nil"/>
              <w:right w:val="nil"/>
            </w:tcBorders>
            <w:shd w:val="clear" w:color="auto" w:fill="auto"/>
            <w:noWrap/>
            <w:vAlign w:val="center"/>
            <w:hideMark/>
          </w:tcPr>
          <w:p w14:paraId="4D5FCD3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6F5053C0"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77A9E35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-0.000108</w:t>
            </w:r>
          </w:p>
        </w:tc>
        <w:tc>
          <w:tcPr>
            <w:tcW w:w="1567" w:type="dxa"/>
            <w:gridSpan w:val="2"/>
            <w:tcBorders>
              <w:top w:val="nil"/>
              <w:left w:val="nil"/>
              <w:bottom w:val="nil"/>
              <w:right w:val="nil"/>
            </w:tcBorders>
            <w:shd w:val="clear" w:color="auto" w:fill="auto"/>
            <w:noWrap/>
            <w:vAlign w:val="center"/>
            <w:hideMark/>
          </w:tcPr>
          <w:p w14:paraId="4B842EF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r>
      <w:tr w:rsidR="00D830B2" w:rsidRPr="00787303" w14:paraId="45138B4F"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72DAAC2C"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4A0BF8C3"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4853368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(0.000681)</w:t>
            </w:r>
          </w:p>
        </w:tc>
        <w:tc>
          <w:tcPr>
            <w:tcW w:w="1407" w:type="dxa"/>
            <w:gridSpan w:val="2"/>
            <w:tcBorders>
              <w:top w:val="nil"/>
              <w:left w:val="nil"/>
              <w:bottom w:val="nil"/>
              <w:right w:val="nil"/>
            </w:tcBorders>
            <w:shd w:val="clear" w:color="auto" w:fill="auto"/>
            <w:noWrap/>
            <w:vAlign w:val="center"/>
            <w:hideMark/>
          </w:tcPr>
          <w:p w14:paraId="3B5F527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52EAE037"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17A8810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(0.000231)</w:t>
            </w:r>
          </w:p>
        </w:tc>
        <w:tc>
          <w:tcPr>
            <w:tcW w:w="1567" w:type="dxa"/>
            <w:gridSpan w:val="2"/>
            <w:tcBorders>
              <w:top w:val="nil"/>
              <w:left w:val="nil"/>
              <w:bottom w:val="nil"/>
              <w:right w:val="nil"/>
            </w:tcBorders>
            <w:shd w:val="clear" w:color="auto" w:fill="auto"/>
            <w:noWrap/>
            <w:vAlign w:val="center"/>
            <w:hideMark/>
          </w:tcPr>
          <w:p w14:paraId="366B150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r>
      <w:tr w:rsidR="00D830B2" w:rsidRPr="00787303" w14:paraId="19756119"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19D42BA5"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STATE COR*L.COR DEP/TA</w:t>
            </w:r>
          </w:p>
        </w:tc>
        <w:tc>
          <w:tcPr>
            <w:tcW w:w="1563" w:type="dxa"/>
            <w:gridSpan w:val="2"/>
            <w:tcBorders>
              <w:top w:val="nil"/>
              <w:left w:val="nil"/>
              <w:bottom w:val="nil"/>
              <w:right w:val="nil"/>
            </w:tcBorders>
            <w:shd w:val="clear" w:color="auto" w:fill="auto"/>
            <w:noWrap/>
            <w:vAlign w:val="center"/>
            <w:hideMark/>
          </w:tcPr>
          <w:p w14:paraId="7B9B1987"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082F3FE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0.000436</w:t>
            </w:r>
          </w:p>
        </w:tc>
        <w:tc>
          <w:tcPr>
            <w:tcW w:w="1407" w:type="dxa"/>
            <w:gridSpan w:val="2"/>
            <w:tcBorders>
              <w:top w:val="nil"/>
              <w:left w:val="nil"/>
              <w:bottom w:val="nil"/>
              <w:right w:val="nil"/>
            </w:tcBorders>
            <w:shd w:val="clear" w:color="auto" w:fill="auto"/>
            <w:noWrap/>
            <w:vAlign w:val="center"/>
            <w:hideMark/>
          </w:tcPr>
          <w:p w14:paraId="17B3AED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6346C50B"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2D02228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0.000382</w:t>
            </w:r>
          </w:p>
        </w:tc>
        <w:tc>
          <w:tcPr>
            <w:tcW w:w="1567" w:type="dxa"/>
            <w:gridSpan w:val="2"/>
            <w:tcBorders>
              <w:top w:val="nil"/>
              <w:left w:val="nil"/>
              <w:bottom w:val="nil"/>
              <w:right w:val="nil"/>
            </w:tcBorders>
            <w:shd w:val="clear" w:color="auto" w:fill="auto"/>
            <w:noWrap/>
            <w:vAlign w:val="center"/>
            <w:hideMark/>
          </w:tcPr>
          <w:p w14:paraId="45F314E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r>
      <w:tr w:rsidR="00D830B2" w:rsidRPr="00787303" w14:paraId="64DD620F"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471AAFA2"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65D0B27D"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125C610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(0.00088)</w:t>
            </w:r>
          </w:p>
        </w:tc>
        <w:tc>
          <w:tcPr>
            <w:tcW w:w="1407" w:type="dxa"/>
            <w:gridSpan w:val="2"/>
            <w:tcBorders>
              <w:top w:val="nil"/>
              <w:left w:val="nil"/>
              <w:bottom w:val="nil"/>
              <w:right w:val="nil"/>
            </w:tcBorders>
            <w:shd w:val="clear" w:color="auto" w:fill="auto"/>
            <w:noWrap/>
            <w:vAlign w:val="center"/>
            <w:hideMark/>
          </w:tcPr>
          <w:p w14:paraId="7D03B19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11C102D1"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3495C34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(0.000351)</w:t>
            </w:r>
          </w:p>
        </w:tc>
        <w:tc>
          <w:tcPr>
            <w:tcW w:w="1567" w:type="dxa"/>
            <w:gridSpan w:val="2"/>
            <w:tcBorders>
              <w:top w:val="nil"/>
              <w:left w:val="nil"/>
              <w:bottom w:val="nil"/>
              <w:right w:val="nil"/>
            </w:tcBorders>
            <w:shd w:val="clear" w:color="auto" w:fill="auto"/>
            <w:noWrap/>
            <w:vAlign w:val="center"/>
            <w:hideMark/>
          </w:tcPr>
          <w:p w14:paraId="70721D5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r>
      <w:tr w:rsidR="00D830B2" w:rsidRPr="00787303" w14:paraId="2476A1FE"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1C07BB3C"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L.SAL EXP/TE</w:t>
            </w:r>
          </w:p>
        </w:tc>
        <w:tc>
          <w:tcPr>
            <w:tcW w:w="1563" w:type="dxa"/>
            <w:gridSpan w:val="2"/>
            <w:tcBorders>
              <w:top w:val="nil"/>
              <w:left w:val="nil"/>
              <w:bottom w:val="nil"/>
              <w:right w:val="nil"/>
            </w:tcBorders>
            <w:shd w:val="clear" w:color="auto" w:fill="auto"/>
            <w:noWrap/>
            <w:vAlign w:val="center"/>
            <w:hideMark/>
          </w:tcPr>
          <w:p w14:paraId="6FA6A1D8"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669BCC62"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407" w:type="dxa"/>
            <w:gridSpan w:val="2"/>
            <w:tcBorders>
              <w:top w:val="nil"/>
              <w:left w:val="nil"/>
              <w:bottom w:val="nil"/>
              <w:right w:val="nil"/>
            </w:tcBorders>
            <w:shd w:val="clear" w:color="auto" w:fill="auto"/>
            <w:noWrap/>
            <w:vAlign w:val="center"/>
            <w:hideMark/>
          </w:tcPr>
          <w:p w14:paraId="01FCC19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0.0307*</w:t>
            </w:r>
          </w:p>
        </w:tc>
        <w:tc>
          <w:tcPr>
            <w:tcW w:w="1567" w:type="dxa"/>
            <w:gridSpan w:val="2"/>
            <w:tcBorders>
              <w:top w:val="nil"/>
              <w:left w:val="nil"/>
              <w:bottom w:val="nil"/>
              <w:right w:val="nil"/>
            </w:tcBorders>
            <w:shd w:val="clear" w:color="auto" w:fill="auto"/>
            <w:noWrap/>
            <w:vAlign w:val="center"/>
            <w:hideMark/>
          </w:tcPr>
          <w:p w14:paraId="589C8118"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0711667E"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4195A20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0.0137**</w:t>
            </w:r>
          </w:p>
        </w:tc>
      </w:tr>
      <w:tr w:rsidR="00D830B2" w:rsidRPr="00787303" w14:paraId="09B8E3BA"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76315BD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5E9E689B"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7E1FE00A"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407" w:type="dxa"/>
            <w:gridSpan w:val="2"/>
            <w:tcBorders>
              <w:top w:val="nil"/>
              <w:left w:val="nil"/>
              <w:bottom w:val="nil"/>
              <w:right w:val="nil"/>
            </w:tcBorders>
            <w:shd w:val="clear" w:color="auto" w:fill="auto"/>
            <w:noWrap/>
            <w:vAlign w:val="center"/>
            <w:hideMark/>
          </w:tcPr>
          <w:p w14:paraId="27E2E8C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(0.0167)</w:t>
            </w:r>
          </w:p>
        </w:tc>
        <w:tc>
          <w:tcPr>
            <w:tcW w:w="1567" w:type="dxa"/>
            <w:gridSpan w:val="2"/>
            <w:tcBorders>
              <w:top w:val="nil"/>
              <w:left w:val="nil"/>
              <w:bottom w:val="nil"/>
              <w:right w:val="nil"/>
            </w:tcBorders>
            <w:shd w:val="clear" w:color="auto" w:fill="auto"/>
            <w:noWrap/>
            <w:vAlign w:val="center"/>
            <w:hideMark/>
          </w:tcPr>
          <w:p w14:paraId="4707F72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17A242A1"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46E2E6B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(0.00657)</w:t>
            </w:r>
          </w:p>
        </w:tc>
      </w:tr>
      <w:tr w:rsidR="00D830B2" w:rsidRPr="00787303" w14:paraId="3A9ACA82"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15051EBB"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r w:rsidRPr="00787303">
              <w:rPr>
                <w:rFonts w:ascii="Times New Roman" w:eastAsia="Times New Roman" w:hAnsi="Times New Roman" w:cs="Times New Roman"/>
                <w:i/>
                <w:iCs/>
                <w:color w:val="000000"/>
                <w:sz w:val="13"/>
                <w:szCs w:val="13"/>
                <w:lang w:eastAsia="en-GB"/>
              </w:rPr>
              <w:t>STATE COR*L.SAL EXP/TE</w:t>
            </w:r>
          </w:p>
        </w:tc>
        <w:tc>
          <w:tcPr>
            <w:tcW w:w="1563" w:type="dxa"/>
            <w:gridSpan w:val="2"/>
            <w:tcBorders>
              <w:top w:val="nil"/>
              <w:left w:val="nil"/>
              <w:bottom w:val="nil"/>
              <w:right w:val="nil"/>
            </w:tcBorders>
            <w:shd w:val="clear" w:color="auto" w:fill="auto"/>
            <w:noWrap/>
            <w:vAlign w:val="center"/>
            <w:hideMark/>
          </w:tcPr>
          <w:p w14:paraId="00789C57" w14:textId="77777777" w:rsidR="00D830B2" w:rsidRPr="00787303" w:rsidRDefault="00D830B2" w:rsidP="00D830B2">
            <w:pPr>
              <w:spacing w:after="0" w:line="240" w:lineRule="auto"/>
              <w:rPr>
                <w:rFonts w:ascii="Times New Roman" w:eastAsia="Times New Roman" w:hAnsi="Times New Roman" w:cs="Times New Roman"/>
                <w:i/>
                <w:iCs/>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2E12761F"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407" w:type="dxa"/>
            <w:gridSpan w:val="2"/>
            <w:tcBorders>
              <w:top w:val="nil"/>
              <w:left w:val="nil"/>
              <w:bottom w:val="nil"/>
              <w:right w:val="nil"/>
            </w:tcBorders>
            <w:shd w:val="clear" w:color="auto" w:fill="auto"/>
            <w:noWrap/>
            <w:vAlign w:val="center"/>
            <w:hideMark/>
          </w:tcPr>
          <w:p w14:paraId="154A45C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0.0425***</w:t>
            </w:r>
          </w:p>
        </w:tc>
        <w:tc>
          <w:tcPr>
            <w:tcW w:w="1567" w:type="dxa"/>
            <w:gridSpan w:val="2"/>
            <w:tcBorders>
              <w:top w:val="nil"/>
              <w:left w:val="nil"/>
              <w:bottom w:val="nil"/>
              <w:right w:val="nil"/>
            </w:tcBorders>
            <w:shd w:val="clear" w:color="auto" w:fill="auto"/>
            <w:noWrap/>
            <w:vAlign w:val="center"/>
            <w:hideMark/>
          </w:tcPr>
          <w:p w14:paraId="5D6493D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76887070"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6B4E6C3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0.0170**</w:t>
            </w:r>
          </w:p>
        </w:tc>
      </w:tr>
      <w:tr w:rsidR="00D830B2" w:rsidRPr="00787303" w14:paraId="1BB2382E"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5F57A42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3" w:type="dxa"/>
            <w:gridSpan w:val="2"/>
            <w:tcBorders>
              <w:top w:val="nil"/>
              <w:left w:val="nil"/>
              <w:bottom w:val="nil"/>
              <w:right w:val="nil"/>
            </w:tcBorders>
            <w:shd w:val="clear" w:color="auto" w:fill="auto"/>
            <w:noWrap/>
            <w:vAlign w:val="center"/>
            <w:hideMark/>
          </w:tcPr>
          <w:p w14:paraId="40427970"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513999C6" w14:textId="77777777" w:rsidR="00D830B2" w:rsidRPr="00787303" w:rsidRDefault="00D830B2" w:rsidP="00D830B2">
            <w:pPr>
              <w:spacing w:after="0" w:line="240" w:lineRule="auto"/>
              <w:rPr>
                <w:rFonts w:ascii="Times New Roman" w:eastAsia="Times New Roman" w:hAnsi="Times New Roman" w:cs="Times New Roman"/>
                <w:sz w:val="13"/>
                <w:szCs w:val="13"/>
                <w:lang w:eastAsia="en-GB"/>
              </w:rPr>
            </w:pPr>
          </w:p>
        </w:tc>
        <w:tc>
          <w:tcPr>
            <w:tcW w:w="1407" w:type="dxa"/>
            <w:gridSpan w:val="2"/>
            <w:tcBorders>
              <w:top w:val="nil"/>
              <w:left w:val="nil"/>
              <w:bottom w:val="nil"/>
              <w:right w:val="nil"/>
            </w:tcBorders>
            <w:shd w:val="clear" w:color="auto" w:fill="auto"/>
            <w:noWrap/>
            <w:vAlign w:val="center"/>
            <w:hideMark/>
          </w:tcPr>
          <w:p w14:paraId="29CD23D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(0.0158)</w:t>
            </w:r>
          </w:p>
        </w:tc>
        <w:tc>
          <w:tcPr>
            <w:tcW w:w="1567" w:type="dxa"/>
            <w:gridSpan w:val="2"/>
            <w:tcBorders>
              <w:top w:val="nil"/>
              <w:left w:val="nil"/>
              <w:bottom w:val="nil"/>
              <w:right w:val="nil"/>
            </w:tcBorders>
            <w:shd w:val="clear" w:color="auto" w:fill="auto"/>
            <w:noWrap/>
            <w:vAlign w:val="center"/>
            <w:hideMark/>
          </w:tcPr>
          <w:p w14:paraId="3DE4999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05E50F53" w14:textId="77777777" w:rsidR="00D830B2" w:rsidRPr="00787303" w:rsidRDefault="00D830B2" w:rsidP="00D830B2">
            <w:pPr>
              <w:spacing w:after="0" w:line="240" w:lineRule="auto"/>
              <w:jc w:val="center"/>
              <w:rPr>
                <w:rFonts w:ascii="Times New Roman" w:eastAsia="Times New Roman" w:hAnsi="Times New Roman" w:cs="Times New Roman"/>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3F8991FC" w14:textId="4502F633" w:rsidR="00D830B2" w:rsidRPr="00787303" w:rsidRDefault="00F73E88"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 xml:space="preserve">           </w:t>
            </w:r>
            <w:r w:rsidR="00D830B2" w:rsidRPr="00787303">
              <w:rPr>
                <w:rFonts w:ascii="Times New Roman" w:eastAsia="Times New Roman" w:hAnsi="Times New Roman" w:cs="Times New Roman"/>
                <w:color w:val="000000"/>
                <w:sz w:val="13"/>
                <w:szCs w:val="13"/>
                <w:lang w:eastAsia="en-GB"/>
              </w:rPr>
              <w:t>(0.00666)</w:t>
            </w:r>
          </w:p>
        </w:tc>
      </w:tr>
      <w:tr w:rsidR="00D830B2" w:rsidRPr="00787303" w14:paraId="795F8546" w14:textId="77777777" w:rsidTr="00D830B2">
        <w:trPr>
          <w:trHeight w:val="20"/>
        </w:trPr>
        <w:tc>
          <w:tcPr>
            <w:tcW w:w="3115" w:type="dxa"/>
            <w:gridSpan w:val="2"/>
            <w:tcBorders>
              <w:top w:val="nil"/>
              <w:left w:val="nil"/>
              <w:bottom w:val="nil"/>
              <w:right w:val="nil"/>
            </w:tcBorders>
            <w:shd w:val="clear" w:color="auto" w:fill="auto"/>
            <w:noWrap/>
            <w:vAlign w:val="center"/>
            <w:hideMark/>
          </w:tcPr>
          <w:p w14:paraId="1F220911"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Constant</w:t>
            </w:r>
          </w:p>
        </w:tc>
        <w:tc>
          <w:tcPr>
            <w:tcW w:w="1565" w:type="dxa"/>
            <w:gridSpan w:val="2"/>
            <w:tcBorders>
              <w:top w:val="nil"/>
              <w:left w:val="nil"/>
              <w:bottom w:val="nil"/>
              <w:right w:val="nil"/>
            </w:tcBorders>
            <w:shd w:val="clear" w:color="auto" w:fill="auto"/>
            <w:noWrap/>
            <w:vAlign w:val="center"/>
            <w:hideMark/>
          </w:tcPr>
          <w:p w14:paraId="77C2882C"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-4.601***</w:t>
            </w:r>
          </w:p>
        </w:tc>
        <w:tc>
          <w:tcPr>
            <w:tcW w:w="1566" w:type="dxa"/>
            <w:gridSpan w:val="2"/>
            <w:tcBorders>
              <w:top w:val="nil"/>
              <w:left w:val="nil"/>
              <w:bottom w:val="nil"/>
              <w:right w:val="nil"/>
            </w:tcBorders>
            <w:shd w:val="clear" w:color="auto" w:fill="auto"/>
            <w:noWrap/>
            <w:vAlign w:val="bottom"/>
            <w:hideMark/>
          </w:tcPr>
          <w:p w14:paraId="7CEEE642"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-4.590***</w:t>
            </w:r>
          </w:p>
        </w:tc>
        <w:tc>
          <w:tcPr>
            <w:tcW w:w="1406" w:type="dxa"/>
            <w:gridSpan w:val="2"/>
            <w:tcBorders>
              <w:top w:val="nil"/>
              <w:left w:val="nil"/>
              <w:bottom w:val="nil"/>
              <w:right w:val="nil"/>
            </w:tcBorders>
            <w:shd w:val="clear" w:color="auto" w:fill="auto"/>
            <w:noWrap/>
            <w:vAlign w:val="center"/>
            <w:hideMark/>
          </w:tcPr>
          <w:p w14:paraId="74046FEE"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-4.704***</w:t>
            </w:r>
          </w:p>
        </w:tc>
        <w:tc>
          <w:tcPr>
            <w:tcW w:w="1567" w:type="dxa"/>
            <w:gridSpan w:val="2"/>
            <w:tcBorders>
              <w:top w:val="nil"/>
              <w:left w:val="nil"/>
              <w:bottom w:val="nil"/>
              <w:right w:val="nil"/>
            </w:tcBorders>
            <w:shd w:val="clear" w:color="auto" w:fill="auto"/>
            <w:noWrap/>
            <w:vAlign w:val="center"/>
            <w:hideMark/>
          </w:tcPr>
          <w:p w14:paraId="6946E456"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-1.260***</w:t>
            </w:r>
          </w:p>
        </w:tc>
        <w:tc>
          <w:tcPr>
            <w:tcW w:w="1389" w:type="dxa"/>
            <w:gridSpan w:val="2"/>
            <w:tcBorders>
              <w:top w:val="nil"/>
              <w:left w:val="nil"/>
              <w:bottom w:val="nil"/>
              <w:right w:val="nil"/>
            </w:tcBorders>
            <w:shd w:val="clear" w:color="auto" w:fill="auto"/>
            <w:noWrap/>
            <w:vAlign w:val="center"/>
            <w:hideMark/>
          </w:tcPr>
          <w:p w14:paraId="5FB2A037"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-1.246***</w:t>
            </w:r>
          </w:p>
        </w:tc>
        <w:tc>
          <w:tcPr>
            <w:tcW w:w="1574" w:type="dxa"/>
            <w:gridSpan w:val="2"/>
            <w:tcBorders>
              <w:top w:val="nil"/>
              <w:left w:val="nil"/>
              <w:bottom w:val="nil"/>
              <w:right w:val="nil"/>
            </w:tcBorders>
            <w:shd w:val="clear" w:color="auto" w:fill="auto"/>
            <w:noWrap/>
            <w:vAlign w:val="center"/>
            <w:hideMark/>
          </w:tcPr>
          <w:p w14:paraId="62B94A2D"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-1.305***</w:t>
            </w:r>
          </w:p>
        </w:tc>
      </w:tr>
      <w:tr w:rsidR="00D830B2" w:rsidRPr="00787303" w14:paraId="3602059C" w14:textId="77777777" w:rsidTr="00D830B2">
        <w:trPr>
          <w:trHeight w:val="20"/>
        </w:trPr>
        <w:tc>
          <w:tcPr>
            <w:tcW w:w="3115" w:type="dxa"/>
            <w:gridSpan w:val="2"/>
            <w:tcBorders>
              <w:top w:val="nil"/>
              <w:left w:val="nil"/>
              <w:bottom w:val="nil"/>
              <w:right w:val="nil"/>
            </w:tcBorders>
            <w:shd w:val="clear" w:color="auto" w:fill="auto"/>
            <w:noWrap/>
            <w:vAlign w:val="center"/>
            <w:hideMark/>
          </w:tcPr>
          <w:p w14:paraId="6088C1F8"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p>
        </w:tc>
        <w:tc>
          <w:tcPr>
            <w:tcW w:w="1565" w:type="dxa"/>
            <w:gridSpan w:val="2"/>
            <w:tcBorders>
              <w:top w:val="nil"/>
              <w:left w:val="nil"/>
              <w:bottom w:val="nil"/>
              <w:right w:val="nil"/>
            </w:tcBorders>
            <w:shd w:val="clear" w:color="auto" w:fill="auto"/>
            <w:noWrap/>
            <w:vAlign w:val="center"/>
            <w:hideMark/>
          </w:tcPr>
          <w:p w14:paraId="79862487"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(0.867)</w:t>
            </w:r>
          </w:p>
        </w:tc>
        <w:tc>
          <w:tcPr>
            <w:tcW w:w="1566" w:type="dxa"/>
            <w:gridSpan w:val="2"/>
            <w:tcBorders>
              <w:top w:val="nil"/>
              <w:left w:val="nil"/>
              <w:bottom w:val="nil"/>
              <w:right w:val="nil"/>
            </w:tcBorders>
            <w:shd w:val="clear" w:color="auto" w:fill="auto"/>
            <w:noWrap/>
            <w:vAlign w:val="bottom"/>
            <w:hideMark/>
          </w:tcPr>
          <w:p w14:paraId="2A343C4A"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(0.868)</w:t>
            </w:r>
          </w:p>
        </w:tc>
        <w:tc>
          <w:tcPr>
            <w:tcW w:w="1406" w:type="dxa"/>
            <w:gridSpan w:val="2"/>
            <w:tcBorders>
              <w:top w:val="nil"/>
              <w:left w:val="nil"/>
              <w:bottom w:val="nil"/>
              <w:right w:val="nil"/>
            </w:tcBorders>
            <w:shd w:val="clear" w:color="auto" w:fill="auto"/>
            <w:noWrap/>
            <w:vAlign w:val="center"/>
            <w:hideMark/>
          </w:tcPr>
          <w:p w14:paraId="30F9B66E"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(0.874)</w:t>
            </w:r>
          </w:p>
        </w:tc>
        <w:tc>
          <w:tcPr>
            <w:tcW w:w="1567" w:type="dxa"/>
            <w:gridSpan w:val="2"/>
            <w:tcBorders>
              <w:top w:val="nil"/>
              <w:left w:val="nil"/>
              <w:bottom w:val="nil"/>
              <w:right w:val="nil"/>
            </w:tcBorders>
            <w:shd w:val="clear" w:color="auto" w:fill="auto"/>
            <w:noWrap/>
            <w:vAlign w:val="center"/>
            <w:hideMark/>
          </w:tcPr>
          <w:p w14:paraId="76D861BD"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(0.345)</w:t>
            </w:r>
          </w:p>
        </w:tc>
        <w:tc>
          <w:tcPr>
            <w:tcW w:w="1389" w:type="dxa"/>
            <w:gridSpan w:val="2"/>
            <w:tcBorders>
              <w:top w:val="nil"/>
              <w:left w:val="nil"/>
              <w:bottom w:val="nil"/>
              <w:right w:val="nil"/>
            </w:tcBorders>
            <w:shd w:val="clear" w:color="auto" w:fill="auto"/>
            <w:noWrap/>
            <w:vAlign w:val="center"/>
            <w:hideMark/>
          </w:tcPr>
          <w:p w14:paraId="662A904F"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(0.345)</w:t>
            </w:r>
          </w:p>
        </w:tc>
        <w:tc>
          <w:tcPr>
            <w:tcW w:w="1574" w:type="dxa"/>
            <w:gridSpan w:val="2"/>
            <w:tcBorders>
              <w:top w:val="nil"/>
              <w:left w:val="nil"/>
              <w:bottom w:val="nil"/>
              <w:right w:val="nil"/>
            </w:tcBorders>
            <w:shd w:val="clear" w:color="auto" w:fill="auto"/>
            <w:noWrap/>
            <w:vAlign w:val="center"/>
            <w:hideMark/>
          </w:tcPr>
          <w:p w14:paraId="09EF2242"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(0.346)</w:t>
            </w:r>
          </w:p>
        </w:tc>
      </w:tr>
      <w:tr w:rsidR="00D830B2" w:rsidRPr="00787303" w14:paraId="2692AD3C"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069DFE07"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Observations</w:t>
            </w:r>
          </w:p>
        </w:tc>
        <w:tc>
          <w:tcPr>
            <w:tcW w:w="1563" w:type="dxa"/>
            <w:gridSpan w:val="2"/>
            <w:tcBorders>
              <w:top w:val="nil"/>
              <w:left w:val="nil"/>
              <w:bottom w:val="nil"/>
              <w:right w:val="nil"/>
            </w:tcBorders>
            <w:shd w:val="clear" w:color="auto" w:fill="auto"/>
            <w:noWrap/>
            <w:vAlign w:val="center"/>
            <w:hideMark/>
          </w:tcPr>
          <w:p w14:paraId="7627098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352,028</w:t>
            </w:r>
          </w:p>
        </w:tc>
        <w:tc>
          <w:tcPr>
            <w:tcW w:w="1567" w:type="dxa"/>
            <w:gridSpan w:val="2"/>
            <w:tcBorders>
              <w:top w:val="nil"/>
              <w:left w:val="nil"/>
              <w:bottom w:val="nil"/>
              <w:right w:val="nil"/>
            </w:tcBorders>
            <w:shd w:val="clear" w:color="auto" w:fill="auto"/>
            <w:noWrap/>
            <w:vAlign w:val="center"/>
            <w:hideMark/>
          </w:tcPr>
          <w:p w14:paraId="52A5D96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352,028</w:t>
            </w:r>
          </w:p>
        </w:tc>
        <w:tc>
          <w:tcPr>
            <w:tcW w:w="1407" w:type="dxa"/>
            <w:gridSpan w:val="2"/>
            <w:tcBorders>
              <w:top w:val="nil"/>
              <w:left w:val="nil"/>
              <w:bottom w:val="nil"/>
              <w:right w:val="nil"/>
            </w:tcBorders>
            <w:shd w:val="clear" w:color="auto" w:fill="auto"/>
            <w:noWrap/>
            <w:vAlign w:val="center"/>
            <w:hideMark/>
          </w:tcPr>
          <w:p w14:paraId="3F9268B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352,023</w:t>
            </w:r>
          </w:p>
        </w:tc>
        <w:tc>
          <w:tcPr>
            <w:tcW w:w="1567" w:type="dxa"/>
            <w:gridSpan w:val="2"/>
            <w:tcBorders>
              <w:top w:val="nil"/>
              <w:left w:val="nil"/>
              <w:bottom w:val="nil"/>
              <w:right w:val="nil"/>
            </w:tcBorders>
            <w:shd w:val="clear" w:color="auto" w:fill="auto"/>
            <w:noWrap/>
            <w:vAlign w:val="center"/>
            <w:hideMark/>
          </w:tcPr>
          <w:p w14:paraId="6EC8DB1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352,028</w:t>
            </w:r>
          </w:p>
        </w:tc>
        <w:tc>
          <w:tcPr>
            <w:tcW w:w="1391" w:type="dxa"/>
            <w:gridSpan w:val="2"/>
            <w:tcBorders>
              <w:top w:val="nil"/>
              <w:left w:val="nil"/>
              <w:bottom w:val="nil"/>
              <w:right w:val="nil"/>
            </w:tcBorders>
            <w:shd w:val="clear" w:color="auto" w:fill="auto"/>
            <w:noWrap/>
            <w:vAlign w:val="center"/>
            <w:hideMark/>
          </w:tcPr>
          <w:p w14:paraId="2A8A300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352,028</w:t>
            </w:r>
          </w:p>
        </w:tc>
        <w:tc>
          <w:tcPr>
            <w:tcW w:w="1567" w:type="dxa"/>
            <w:gridSpan w:val="2"/>
            <w:tcBorders>
              <w:top w:val="nil"/>
              <w:left w:val="nil"/>
              <w:bottom w:val="nil"/>
              <w:right w:val="nil"/>
            </w:tcBorders>
            <w:shd w:val="clear" w:color="auto" w:fill="auto"/>
            <w:noWrap/>
            <w:vAlign w:val="center"/>
            <w:hideMark/>
          </w:tcPr>
          <w:p w14:paraId="1260CC8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352,023</w:t>
            </w:r>
          </w:p>
        </w:tc>
      </w:tr>
      <w:tr w:rsidR="00D830B2" w:rsidRPr="00787303" w14:paraId="426933B5"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640CA2FF"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R-squared</w:t>
            </w:r>
          </w:p>
          <w:p w14:paraId="53D6066C"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Number of banks</w:t>
            </w:r>
          </w:p>
        </w:tc>
        <w:tc>
          <w:tcPr>
            <w:tcW w:w="1563" w:type="dxa"/>
            <w:gridSpan w:val="2"/>
            <w:tcBorders>
              <w:top w:val="nil"/>
              <w:left w:val="nil"/>
              <w:bottom w:val="nil"/>
              <w:right w:val="nil"/>
            </w:tcBorders>
            <w:shd w:val="clear" w:color="auto" w:fill="auto"/>
            <w:noWrap/>
            <w:vAlign w:val="center"/>
            <w:hideMark/>
          </w:tcPr>
          <w:p w14:paraId="54C14BC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0.828</w:t>
            </w:r>
          </w:p>
          <w:p w14:paraId="168401E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9,496</w:t>
            </w:r>
          </w:p>
        </w:tc>
        <w:tc>
          <w:tcPr>
            <w:tcW w:w="1567" w:type="dxa"/>
            <w:gridSpan w:val="2"/>
            <w:tcBorders>
              <w:top w:val="nil"/>
              <w:left w:val="nil"/>
              <w:bottom w:val="nil"/>
              <w:right w:val="nil"/>
            </w:tcBorders>
            <w:shd w:val="clear" w:color="auto" w:fill="auto"/>
            <w:noWrap/>
            <w:vAlign w:val="center"/>
            <w:hideMark/>
          </w:tcPr>
          <w:p w14:paraId="6148FB9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0.828</w:t>
            </w:r>
          </w:p>
          <w:p w14:paraId="47E99EEF"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9,496</w:t>
            </w:r>
          </w:p>
          <w:p w14:paraId="68831C0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407" w:type="dxa"/>
            <w:gridSpan w:val="2"/>
            <w:tcBorders>
              <w:top w:val="nil"/>
              <w:left w:val="nil"/>
              <w:bottom w:val="nil"/>
              <w:right w:val="nil"/>
            </w:tcBorders>
            <w:shd w:val="clear" w:color="auto" w:fill="auto"/>
            <w:noWrap/>
            <w:vAlign w:val="center"/>
            <w:hideMark/>
          </w:tcPr>
          <w:p w14:paraId="08D807C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0.829</w:t>
            </w:r>
          </w:p>
          <w:p w14:paraId="62AF03BB"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9,496</w:t>
            </w:r>
          </w:p>
          <w:p w14:paraId="6F2EFDB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78C92F9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0.163</w:t>
            </w:r>
          </w:p>
          <w:p w14:paraId="5932F43D"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9,496</w:t>
            </w:r>
          </w:p>
          <w:p w14:paraId="12D0C04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391" w:type="dxa"/>
            <w:gridSpan w:val="2"/>
            <w:tcBorders>
              <w:top w:val="nil"/>
              <w:left w:val="nil"/>
              <w:bottom w:val="nil"/>
              <w:right w:val="nil"/>
            </w:tcBorders>
            <w:shd w:val="clear" w:color="auto" w:fill="auto"/>
            <w:noWrap/>
            <w:vAlign w:val="center"/>
            <w:hideMark/>
          </w:tcPr>
          <w:p w14:paraId="6D6CF76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0.163</w:t>
            </w:r>
          </w:p>
          <w:p w14:paraId="085CDAB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9,496</w:t>
            </w:r>
          </w:p>
          <w:p w14:paraId="6D3EF79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c>
          <w:tcPr>
            <w:tcW w:w="1567" w:type="dxa"/>
            <w:gridSpan w:val="2"/>
            <w:tcBorders>
              <w:top w:val="nil"/>
              <w:left w:val="nil"/>
              <w:bottom w:val="nil"/>
              <w:right w:val="nil"/>
            </w:tcBorders>
            <w:shd w:val="clear" w:color="auto" w:fill="auto"/>
            <w:noWrap/>
            <w:vAlign w:val="center"/>
            <w:hideMark/>
          </w:tcPr>
          <w:p w14:paraId="23AD51A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0.168</w:t>
            </w:r>
          </w:p>
          <w:p w14:paraId="4B21EF1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9,496</w:t>
            </w:r>
          </w:p>
          <w:p w14:paraId="6FDE68D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p>
        </w:tc>
      </w:tr>
      <w:tr w:rsidR="00D830B2" w:rsidRPr="00787303" w14:paraId="79137E3B" w14:textId="77777777" w:rsidTr="00D830B2">
        <w:trPr>
          <w:gridAfter w:val="1"/>
          <w:wAfter w:w="427" w:type="dxa"/>
          <w:trHeight w:val="20"/>
        </w:trPr>
        <w:tc>
          <w:tcPr>
            <w:tcW w:w="2693" w:type="dxa"/>
            <w:tcBorders>
              <w:top w:val="nil"/>
              <w:left w:val="nil"/>
              <w:bottom w:val="nil"/>
              <w:right w:val="nil"/>
            </w:tcBorders>
            <w:shd w:val="clear" w:color="auto" w:fill="auto"/>
            <w:noWrap/>
            <w:vAlign w:val="center"/>
            <w:hideMark/>
          </w:tcPr>
          <w:p w14:paraId="58F18FBA"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Bank FE</w:t>
            </w:r>
          </w:p>
        </w:tc>
        <w:tc>
          <w:tcPr>
            <w:tcW w:w="1563" w:type="dxa"/>
            <w:gridSpan w:val="2"/>
            <w:tcBorders>
              <w:top w:val="nil"/>
              <w:left w:val="nil"/>
              <w:bottom w:val="nil"/>
              <w:right w:val="nil"/>
            </w:tcBorders>
            <w:shd w:val="clear" w:color="auto" w:fill="auto"/>
            <w:noWrap/>
            <w:vAlign w:val="center"/>
            <w:hideMark/>
          </w:tcPr>
          <w:p w14:paraId="4623BEC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645A4A21"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407" w:type="dxa"/>
            <w:gridSpan w:val="2"/>
            <w:tcBorders>
              <w:top w:val="nil"/>
              <w:left w:val="nil"/>
              <w:bottom w:val="nil"/>
              <w:right w:val="nil"/>
            </w:tcBorders>
            <w:shd w:val="clear" w:color="auto" w:fill="auto"/>
            <w:noWrap/>
            <w:vAlign w:val="center"/>
            <w:hideMark/>
          </w:tcPr>
          <w:p w14:paraId="76DAC786"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42256354"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391" w:type="dxa"/>
            <w:gridSpan w:val="2"/>
            <w:tcBorders>
              <w:top w:val="nil"/>
              <w:left w:val="nil"/>
              <w:bottom w:val="nil"/>
              <w:right w:val="nil"/>
            </w:tcBorders>
            <w:shd w:val="clear" w:color="auto" w:fill="auto"/>
            <w:noWrap/>
            <w:vAlign w:val="center"/>
            <w:hideMark/>
          </w:tcPr>
          <w:p w14:paraId="2F606CE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hideMark/>
          </w:tcPr>
          <w:p w14:paraId="213E962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r>
      <w:tr w:rsidR="00D830B2" w:rsidRPr="00787303" w14:paraId="4BB88DD5" w14:textId="77777777" w:rsidTr="00D830B2">
        <w:trPr>
          <w:gridAfter w:val="1"/>
          <w:wAfter w:w="427" w:type="dxa"/>
          <w:trHeight w:val="20"/>
        </w:trPr>
        <w:tc>
          <w:tcPr>
            <w:tcW w:w="2693" w:type="dxa"/>
            <w:tcBorders>
              <w:top w:val="nil"/>
              <w:left w:val="nil"/>
              <w:right w:val="nil"/>
            </w:tcBorders>
            <w:shd w:val="clear" w:color="auto" w:fill="auto"/>
            <w:noWrap/>
            <w:vAlign w:val="center"/>
          </w:tcPr>
          <w:p w14:paraId="7BDE8761"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State FE</w:t>
            </w:r>
          </w:p>
        </w:tc>
        <w:tc>
          <w:tcPr>
            <w:tcW w:w="1563" w:type="dxa"/>
            <w:gridSpan w:val="2"/>
            <w:tcBorders>
              <w:top w:val="nil"/>
              <w:left w:val="nil"/>
              <w:right w:val="nil"/>
            </w:tcBorders>
            <w:shd w:val="clear" w:color="auto" w:fill="auto"/>
            <w:noWrap/>
            <w:vAlign w:val="center"/>
          </w:tcPr>
          <w:p w14:paraId="22FC8E7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right w:val="nil"/>
            </w:tcBorders>
            <w:shd w:val="clear" w:color="auto" w:fill="auto"/>
            <w:noWrap/>
            <w:vAlign w:val="center"/>
          </w:tcPr>
          <w:p w14:paraId="4DF18F25"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407" w:type="dxa"/>
            <w:gridSpan w:val="2"/>
            <w:tcBorders>
              <w:top w:val="nil"/>
              <w:left w:val="nil"/>
              <w:right w:val="nil"/>
            </w:tcBorders>
            <w:shd w:val="clear" w:color="auto" w:fill="auto"/>
            <w:noWrap/>
            <w:vAlign w:val="center"/>
          </w:tcPr>
          <w:p w14:paraId="470D4F3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right w:val="nil"/>
            </w:tcBorders>
            <w:shd w:val="clear" w:color="auto" w:fill="auto"/>
            <w:noWrap/>
            <w:vAlign w:val="center"/>
          </w:tcPr>
          <w:p w14:paraId="64A4C37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391" w:type="dxa"/>
            <w:gridSpan w:val="2"/>
            <w:tcBorders>
              <w:top w:val="nil"/>
              <w:left w:val="nil"/>
              <w:right w:val="nil"/>
            </w:tcBorders>
            <w:shd w:val="clear" w:color="auto" w:fill="auto"/>
            <w:noWrap/>
            <w:vAlign w:val="center"/>
          </w:tcPr>
          <w:p w14:paraId="1FEBF8A3"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right w:val="nil"/>
            </w:tcBorders>
            <w:shd w:val="clear" w:color="auto" w:fill="auto"/>
            <w:noWrap/>
            <w:vAlign w:val="center"/>
          </w:tcPr>
          <w:p w14:paraId="3AAE4C7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r>
      <w:tr w:rsidR="00D830B2" w:rsidRPr="00787303" w14:paraId="42FCD619" w14:textId="77777777" w:rsidTr="00D830B2">
        <w:trPr>
          <w:gridAfter w:val="1"/>
          <w:wAfter w:w="427" w:type="dxa"/>
          <w:trHeight w:val="20"/>
        </w:trPr>
        <w:tc>
          <w:tcPr>
            <w:tcW w:w="2693" w:type="dxa"/>
            <w:tcBorders>
              <w:top w:val="nil"/>
              <w:left w:val="nil"/>
              <w:bottom w:val="nil"/>
              <w:right w:val="nil"/>
            </w:tcBorders>
            <w:shd w:val="clear" w:color="auto" w:fill="auto"/>
            <w:noWrap/>
            <w:vAlign w:val="center"/>
          </w:tcPr>
          <w:p w14:paraId="0225EFFC" w14:textId="10F73CB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Year-Quarter FE</w:t>
            </w:r>
          </w:p>
        </w:tc>
        <w:tc>
          <w:tcPr>
            <w:tcW w:w="1563" w:type="dxa"/>
            <w:gridSpan w:val="2"/>
            <w:tcBorders>
              <w:top w:val="nil"/>
              <w:left w:val="nil"/>
              <w:bottom w:val="nil"/>
              <w:right w:val="nil"/>
            </w:tcBorders>
            <w:shd w:val="clear" w:color="auto" w:fill="auto"/>
            <w:noWrap/>
            <w:vAlign w:val="center"/>
          </w:tcPr>
          <w:p w14:paraId="0474549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tcPr>
          <w:p w14:paraId="7DDDE79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407" w:type="dxa"/>
            <w:gridSpan w:val="2"/>
            <w:tcBorders>
              <w:top w:val="nil"/>
              <w:left w:val="nil"/>
              <w:bottom w:val="nil"/>
              <w:right w:val="nil"/>
            </w:tcBorders>
            <w:shd w:val="clear" w:color="auto" w:fill="auto"/>
            <w:noWrap/>
            <w:vAlign w:val="center"/>
          </w:tcPr>
          <w:p w14:paraId="450B832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tcPr>
          <w:p w14:paraId="65B3A6AA"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391" w:type="dxa"/>
            <w:gridSpan w:val="2"/>
            <w:tcBorders>
              <w:top w:val="nil"/>
              <w:left w:val="nil"/>
              <w:bottom w:val="nil"/>
              <w:right w:val="nil"/>
            </w:tcBorders>
            <w:shd w:val="clear" w:color="auto" w:fill="auto"/>
            <w:noWrap/>
            <w:vAlign w:val="center"/>
          </w:tcPr>
          <w:p w14:paraId="380DC1BE"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nil"/>
              <w:right w:val="nil"/>
            </w:tcBorders>
            <w:shd w:val="clear" w:color="auto" w:fill="auto"/>
            <w:noWrap/>
            <w:vAlign w:val="center"/>
          </w:tcPr>
          <w:p w14:paraId="02CE64C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r>
      <w:tr w:rsidR="00D830B2" w:rsidRPr="00787303" w14:paraId="2FCBA78D" w14:textId="77777777" w:rsidTr="00D830B2">
        <w:trPr>
          <w:gridAfter w:val="1"/>
          <w:wAfter w:w="427" w:type="dxa"/>
          <w:trHeight w:val="20"/>
        </w:trPr>
        <w:tc>
          <w:tcPr>
            <w:tcW w:w="2693" w:type="dxa"/>
            <w:tcBorders>
              <w:top w:val="nil"/>
              <w:left w:val="nil"/>
              <w:bottom w:val="single" w:sz="12" w:space="0" w:color="auto"/>
              <w:right w:val="nil"/>
            </w:tcBorders>
            <w:shd w:val="clear" w:color="auto" w:fill="auto"/>
            <w:noWrap/>
            <w:vAlign w:val="center"/>
          </w:tcPr>
          <w:p w14:paraId="78AE5293" w14:textId="77777777" w:rsidR="00D830B2" w:rsidRPr="00787303" w:rsidRDefault="00D830B2" w:rsidP="00D830B2">
            <w:pPr>
              <w:spacing w:after="0" w:line="240" w:lineRule="auto"/>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Control variables</w:t>
            </w:r>
          </w:p>
        </w:tc>
        <w:tc>
          <w:tcPr>
            <w:tcW w:w="1563" w:type="dxa"/>
            <w:gridSpan w:val="2"/>
            <w:tcBorders>
              <w:top w:val="nil"/>
              <w:left w:val="nil"/>
              <w:bottom w:val="single" w:sz="12" w:space="0" w:color="auto"/>
              <w:right w:val="nil"/>
            </w:tcBorders>
            <w:shd w:val="clear" w:color="auto" w:fill="auto"/>
            <w:noWrap/>
            <w:vAlign w:val="center"/>
          </w:tcPr>
          <w:p w14:paraId="52A2CBE9"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single" w:sz="12" w:space="0" w:color="auto"/>
              <w:right w:val="nil"/>
            </w:tcBorders>
            <w:shd w:val="clear" w:color="auto" w:fill="auto"/>
            <w:noWrap/>
            <w:vAlign w:val="center"/>
          </w:tcPr>
          <w:p w14:paraId="4A7582E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407" w:type="dxa"/>
            <w:gridSpan w:val="2"/>
            <w:tcBorders>
              <w:top w:val="nil"/>
              <w:left w:val="nil"/>
              <w:bottom w:val="single" w:sz="12" w:space="0" w:color="auto"/>
              <w:right w:val="nil"/>
            </w:tcBorders>
            <w:shd w:val="clear" w:color="auto" w:fill="auto"/>
            <w:noWrap/>
            <w:vAlign w:val="center"/>
          </w:tcPr>
          <w:p w14:paraId="192AFEC2"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single" w:sz="12" w:space="0" w:color="auto"/>
              <w:right w:val="nil"/>
            </w:tcBorders>
            <w:shd w:val="clear" w:color="auto" w:fill="auto"/>
            <w:noWrap/>
            <w:vAlign w:val="center"/>
          </w:tcPr>
          <w:p w14:paraId="217C061C"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391" w:type="dxa"/>
            <w:gridSpan w:val="2"/>
            <w:tcBorders>
              <w:top w:val="nil"/>
              <w:left w:val="nil"/>
              <w:bottom w:val="single" w:sz="12" w:space="0" w:color="auto"/>
              <w:right w:val="nil"/>
            </w:tcBorders>
            <w:shd w:val="clear" w:color="auto" w:fill="auto"/>
            <w:noWrap/>
            <w:vAlign w:val="center"/>
          </w:tcPr>
          <w:p w14:paraId="2E032B67"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c>
          <w:tcPr>
            <w:tcW w:w="1567" w:type="dxa"/>
            <w:gridSpan w:val="2"/>
            <w:tcBorders>
              <w:top w:val="nil"/>
              <w:left w:val="nil"/>
              <w:bottom w:val="single" w:sz="12" w:space="0" w:color="auto"/>
              <w:right w:val="nil"/>
            </w:tcBorders>
            <w:shd w:val="clear" w:color="auto" w:fill="auto"/>
            <w:noWrap/>
            <w:vAlign w:val="center"/>
          </w:tcPr>
          <w:p w14:paraId="4AA4CFFB" w14:textId="77777777" w:rsidR="00D830B2" w:rsidRPr="00787303" w:rsidRDefault="00D830B2" w:rsidP="00D830B2">
            <w:pPr>
              <w:spacing w:after="0" w:line="240" w:lineRule="auto"/>
              <w:jc w:val="center"/>
              <w:rPr>
                <w:rFonts w:ascii="Times New Roman" w:eastAsia="Times New Roman" w:hAnsi="Times New Roman" w:cs="Times New Roman"/>
                <w:color w:val="000000"/>
                <w:sz w:val="13"/>
                <w:szCs w:val="13"/>
                <w:lang w:eastAsia="en-GB"/>
              </w:rPr>
            </w:pPr>
            <w:r w:rsidRPr="00787303">
              <w:rPr>
                <w:rFonts w:ascii="Times New Roman" w:eastAsia="Times New Roman" w:hAnsi="Times New Roman" w:cs="Times New Roman"/>
                <w:color w:val="000000"/>
                <w:sz w:val="13"/>
                <w:szCs w:val="13"/>
                <w:lang w:eastAsia="en-GB"/>
              </w:rPr>
              <w:t>YES</w:t>
            </w:r>
          </w:p>
        </w:tc>
      </w:tr>
    </w:tbl>
    <w:p w14:paraId="32E79E1F" w14:textId="77777777" w:rsidR="00D830B2" w:rsidRPr="00D830B2" w:rsidRDefault="00D830B2" w:rsidP="00D830B2">
      <w:pPr>
        <w:jc w:val="center"/>
        <w:rPr>
          <w:rFonts w:ascii="Times New Roman" w:eastAsia="Calibri" w:hAnsi="Times New Roman" w:cs="Arial"/>
          <w:sz w:val="18"/>
          <w:szCs w:val="18"/>
          <w:lang w:eastAsia="en-US"/>
        </w:rPr>
      </w:pPr>
      <w:r w:rsidRPr="00D830B2">
        <w:rPr>
          <w:rFonts w:ascii="Times New Roman" w:eastAsia="Calibri" w:hAnsi="Times New Roman" w:cs="Arial"/>
          <w:b/>
          <w:sz w:val="18"/>
          <w:szCs w:val="18"/>
          <w:lang w:eastAsia="en-US"/>
        </w:rPr>
        <w:t>Table IA.11</w:t>
      </w:r>
      <w:r w:rsidRPr="00D830B2">
        <w:rPr>
          <w:rFonts w:ascii="Times New Roman" w:eastAsia="Calibri" w:hAnsi="Times New Roman" w:cs="Arial"/>
          <w:sz w:val="18"/>
          <w:szCs w:val="18"/>
          <w:lang w:eastAsia="en-US"/>
        </w:rPr>
        <w:t xml:space="preserve"> The relationship between local public corruption and bank lending: heterogeneity by time (pre-deregulation and post-deregulation periods)</w:t>
      </w:r>
    </w:p>
    <w:p w14:paraId="7AA9D331" w14:textId="77777777" w:rsidR="00D830B2" w:rsidRPr="00D830B2" w:rsidRDefault="00D830B2" w:rsidP="00D830B2">
      <w:pPr>
        <w:jc w:val="center"/>
        <w:rPr>
          <w:rFonts w:ascii="Calibri" w:eastAsia="Calibri" w:hAnsi="Calibri" w:cs="Arial"/>
          <w:lang w:eastAsia="en-US"/>
        </w:rPr>
      </w:pPr>
    </w:p>
    <w:p w14:paraId="6017E706" w14:textId="77777777" w:rsidR="00D830B2" w:rsidRPr="00D830B2" w:rsidRDefault="00D830B2" w:rsidP="00D830B2">
      <w:pPr>
        <w:rPr>
          <w:rFonts w:ascii="Calibri" w:eastAsia="Calibri" w:hAnsi="Calibri" w:cs="Arial"/>
          <w:lang w:eastAsia="en-US"/>
        </w:rPr>
      </w:pPr>
    </w:p>
    <w:p w14:paraId="1006C47F" w14:textId="77777777" w:rsidR="00D830B2" w:rsidRPr="00D830B2" w:rsidRDefault="00D830B2" w:rsidP="00D830B2">
      <w:pPr>
        <w:rPr>
          <w:rFonts w:ascii="Calibri" w:eastAsia="Calibri" w:hAnsi="Calibri" w:cs="Arial"/>
          <w:lang w:eastAsia="en-US"/>
        </w:rPr>
      </w:pPr>
    </w:p>
    <w:p w14:paraId="6EAD0484" w14:textId="77777777" w:rsidR="00D830B2" w:rsidRPr="00D830B2" w:rsidRDefault="00D830B2" w:rsidP="00D830B2">
      <w:pPr>
        <w:rPr>
          <w:rFonts w:ascii="Calibri" w:eastAsia="Calibri" w:hAnsi="Calibri" w:cs="Arial"/>
          <w:lang w:eastAsia="en-US"/>
        </w:rPr>
      </w:pPr>
    </w:p>
    <w:p w14:paraId="7E93279F" w14:textId="77777777" w:rsidR="00D830B2" w:rsidRPr="00D830B2" w:rsidRDefault="00D830B2" w:rsidP="00D830B2">
      <w:pPr>
        <w:rPr>
          <w:rFonts w:ascii="Calibri" w:eastAsia="Calibri" w:hAnsi="Calibri" w:cs="Arial"/>
          <w:lang w:eastAsia="en-US"/>
        </w:rPr>
      </w:pPr>
    </w:p>
    <w:p w14:paraId="6E63FFB6" w14:textId="77777777" w:rsidR="00D830B2" w:rsidRPr="00D830B2" w:rsidRDefault="00D830B2" w:rsidP="00D830B2">
      <w:pPr>
        <w:rPr>
          <w:rFonts w:ascii="Calibri" w:eastAsia="Calibri" w:hAnsi="Calibri" w:cs="Arial"/>
          <w:lang w:eastAsia="en-US"/>
        </w:rPr>
      </w:pPr>
    </w:p>
    <w:p w14:paraId="0D55DA30" w14:textId="77777777" w:rsidR="00D830B2" w:rsidRPr="00D830B2" w:rsidRDefault="00D830B2" w:rsidP="00D830B2">
      <w:pPr>
        <w:rPr>
          <w:rFonts w:ascii="Calibri" w:eastAsia="Calibri" w:hAnsi="Calibri" w:cs="Arial"/>
          <w:lang w:eastAsia="en-US"/>
        </w:rPr>
      </w:pPr>
    </w:p>
    <w:p w14:paraId="31A01AA9" w14:textId="77777777" w:rsidR="00D830B2" w:rsidRPr="00D830B2" w:rsidRDefault="00D830B2" w:rsidP="00D830B2">
      <w:pPr>
        <w:rPr>
          <w:rFonts w:ascii="Calibri" w:eastAsia="Calibri" w:hAnsi="Calibri" w:cs="Arial"/>
          <w:lang w:eastAsia="en-US"/>
        </w:rPr>
      </w:pPr>
    </w:p>
    <w:p w14:paraId="662B9A36" w14:textId="77777777" w:rsidR="00D830B2" w:rsidRPr="00D830B2" w:rsidRDefault="00D830B2" w:rsidP="00D830B2">
      <w:pPr>
        <w:rPr>
          <w:rFonts w:ascii="Calibri" w:eastAsia="Calibri" w:hAnsi="Calibri" w:cs="Arial"/>
          <w:lang w:eastAsia="en-US"/>
        </w:rPr>
      </w:pPr>
    </w:p>
    <w:p w14:paraId="31C7FB22" w14:textId="77777777" w:rsidR="00D830B2" w:rsidRPr="00D830B2" w:rsidRDefault="00D830B2" w:rsidP="00D830B2">
      <w:pPr>
        <w:rPr>
          <w:rFonts w:ascii="Calibri" w:eastAsia="Calibri" w:hAnsi="Calibri" w:cs="Arial"/>
          <w:lang w:eastAsia="en-US"/>
        </w:rPr>
      </w:pPr>
    </w:p>
    <w:p w14:paraId="5FFA284F" w14:textId="77777777" w:rsidR="00D830B2" w:rsidRPr="00D830B2" w:rsidRDefault="00D830B2" w:rsidP="00D830B2">
      <w:pPr>
        <w:rPr>
          <w:rFonts w:ascii="Calibri" w:eastAsia="Calibri" w:hAnsi="Calibri" w:cs="Arial"/>
          <w:lang w:eastAsia="en-US"/>
        </w:rPr>
      </w:pPr>
    </w:p>
    <w:p w14:paraId="1AE93A30" w14:textId="77777777" w:rsidR="00D830B2" w:rsidRPr="00D830B2" w:rsidRDefault="00D830B2" w:rsidP="00D830B2">
      <w:pPr>
        <w:rPr>
          <w:rFonts w:ascii="Calibri" w:eastAsia="Calibri" w:hAnsi="Calibri" w:cs="Arial"/>
          <w:lang w:eastAsia="en-US"/>
        </w:rPr>
      </w:pPr>
    </w:p>
    <w:p w14:paraId="006A14F7" w14:textId="77777777" w:rsidR="00D830B2" w:rsidRPr="00D830B2" w:rsidRDefault="00D830B2" w:rsidP="00D830B2">
      <w:pPr>
        <w:rPr>
          <w:rFonts w:ascii="Calibri" w:eastAsia="Calibri" w:hAnsi="Calibri" w:cs="Arial"/>
          <w:lang w:eastAsia="en-US"/>
        </w:rPr>
      </w:pPr>
    </w:p>
    <w:p w14:paraId="00B2ECD3" w14:textId="77777777" w:rsidR="00D830B2" w:rsidRPr="00D830B2" w:rsidRDefault="00D830B2" w:rsidP="00D830B2">
      <w:pPr>
        <w:tabs>
          <w:tab w:val="center" w:pos="6979"/>
        </w:tabs>
        <w:ind w:right="1058"/>
        <w:jc w:val="both"/>
        <w:rPr>
          <w:rFonts w:ascii="Calibri" w:eastAsia="Calibri" w:hAnsi="Calibri" w:cs="Arial"/>
          <w:lang w:eastAsia="en-US"/>
        </w:rPr>
      </w:pPr>
    </w:p>
    <w:p w14:paraId="6B340AC1" w14:textId="77777777" w:rsidR="00D830B2" w:rsidRPr="00787303" w:rsidRDefault="00D830B2" w:rsidP="00D830B2">
      <w:pPr>
        <w:tabs>
          <w:tab w:val="center" w:pos="6979"/>
        </w:tabs>
        <w:ind w:left="851" w:right="1222"/>
        <w:jc w:val="both"/>
        <w:rPr>
          <w:rFonts w:ascii="Times New Roman" w:eastAsia="Calibri" w:hAnsi="Times New Roman" w:cs="Arial"/>
          <w:sz w:val="15"/>
          <w:szCs w:val="15"/>
          <w:lang w:eastAsia="en-US"/>
        </w:rPr>
      </w:pPr>
      <w:r w:rsidRPr="00787303">
        <w:rPr>
          <w:rFonts w:ascii="Times New Roman" w:eastAsia="Calibri" w:hAnsi="Times New Roman" w:cs="Arial"/>
          <w:sz w:val="15"/>
          <w:szCs w:val="15"/>
          <w:lang w:eastAsia="en-US"/>
        </w:rPr>
        <w:t xml:space="preserve">Panel A: shows the results from regressing bank lending activity on state-level public corruption (models 1 and 4) for banks that belong to the pre-deregulation period (1985-1993). Also, it shows the conditioning effect of relationship-based lending (models 2 and 5) and bank monitoring (models 3 and 6) in the relationship between bank lending and state-level public corruption for the same group of banks. Panel B: shows the results from regressing bank lending outcomes on state-level public corruption (models 1 and 4) for banks that belong to the post-deregulation period (1994-2013). Also, it shows the conditioning effect of relationship-based lending (models 2 and 5) and bank monitoring (models 3 and 6) in the relationship between bank lending activity and state-level public corruption for the same group of banks. Table 1 presents full definition and measurement details of all variables. Significance at the 10%, 5% and 1% levels is represented by *, **, and ***, respectively. Robust standard errors are in parentheses. </w:t>
      </w:r>
      <w:r w:rsidRPr="00787303">
        <w:rPr>
          <w:rFonts w:ascii="Times New Roman" w:eastAsia="Calibri" w:hAnsi="Times New Roman" w:cs="Times New Roman"/>
          <w:sz w:val="15"/>
          <w:szCs w:val="15"/>
          <w:lang w:eastAsia="en-US"/>
        </w:rPr>
        <w:t>The prefix (L.) denotes lagged variables.</w:t>
      </w:r>
    </w:p>
    <w:p w14:paraId="468D8AFB" w14:textId="77777777" w:rsidR="00D830B2" w:rsidRPr="00D830B2" w:rsidRDefault="00D830B2" w:rsidP="00D830B2">
      <w:pPr>
        <w:rPr>
          <w:rFonts w:ascii="Calibri" w:eastAsia="PMingLiU" w:hAnsi="Calibri" w:cs="Arial"/>
        </w:rPr>
        <w:sectPr w:rsidR="00D830B2" w:rsidRPr="00D830B2" w:rsidSect="00723206">
          <w:pgSz w:w="16838" w:h="11906" w:orient="landscape"/>
          <w:pgMar w:top="1440" w:right="1440" w:bottom="1440" w:left="1560" w:header="709" w:footer="709" w:gutter="0"/>
          <w:cols w:space="708"/>
          <w:docGrid w:linePitch="360"/>
        </w:sectPr>
      </w:pPr>
    </w:p>
    <w:p w14:paraId="3F1989E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lang w:eastAsia="en-GB"/>
        </w:rPr>
      </w:pPr>
      <w:r w:rsidRPr="00D830B2">
        <w:rPr>
          <w:rFonts w:ascii="Times New Roman" w:eastAsia="PMingLiU" w:hAnsi="Times New Roman" w:cs="Times New Roman"/>
          <w:b/>
          <w:sz w:val="20"/>
          <w:szCs w:val="20"/>
        </w:rPr>
        <w:lastRenderedPageBreak/>
        <w:t>Table IA.12</w:t>
      </w:r>
      <w:r w:rsidRPr="00D830B2">
        <w:rPr>
          <w:rFonts w:ascii="Times New Roman" w:eastAsia="PMingLiU" w:hAnsi="Times New Roman" w:cs="Times New Roman"/>
          <w:sz w:val="20"/>
          <w:szCs w:val="20"/>
        </w:rPr>
        <w:t xml:space="preserve"> </w:t>
      </w:r>
      <w:r w:rsidRPr="00D830B2">
        <w:rPr>
          <w:rFonts w:ascii="Times New Roman" w:eastAsia="PMingLiU" w:hAnsi="Times New Roman" w:cs="Times New Roman"/>
          <w:sz w:val="20"/>
          <w:szCs w:val="20"/>
          <w:lang w:eastAsia="en-GB"/>
        </w:rPr>
        <w:t xml:space="preserve">The relationship between local public corruption and bank lending </w:t>
      </w:r>
      <w:r w:rsidRPr="00D830B2">
        <w:rPr>
          <w:rFonts w:ascii="Times New Roman" w:eastAsia="PMingLiU" w:hAnsi="Times New Roman" w:cs="Times New Roman"/>
          <w:sz w:val="20"/>
          <w:szCs w:val="20"/>
        </w:rPr>
        <w:t>activity</w:t>
      </w:r>
      <w:r w:rsidRPr="00D830B2">
        <w:rPr>
          <w:rFonts w:ascii="Times New Roman" w:eastAsia="PMingLiU" w:hAnsi="Times New Roman" w:cs="Times New Roman"/>
          <w:sz w:val="20"/>
          <w:szCs w:val="20"/>
          <w:lang w:eastAsia="en-GB"/>
        </w:rPr>
        <w:t>:  heterogeneity by single-state vs multi-state banks</w:t>
      </w:r>
    </w:p>
    <w:tbl>
      <w:tblPr>
        <w:tblpPr w:leftFromText="180" w:rightFromText="180" w:vertAnchor="page" w:horzAnchor="margin" w:tblpXSpec="center" w:tblpY="1970"/>
        <w:tblW w:w="4614" w:type="pct"/>
        <w:tblCellMar>
          <w:left w:w="75" w:type="dxa"/>
          <w:right w:w="75" w:type="dxa"/>
        </w:tblCellMar>
        <w:tblLook w:val="0000" w:firstRow="0" w:lastRow="0" w:firstColumn="0" w:lastColumn="0" w:noHBand="0" w:noVBand="0"/>
      </w:tblPr>
      <w:tblGrid>
        <w:gridCol w:w="1854"/>
        <w:gridCol w:w="1691"/>
        <w:gridCol w:w="1594"/>
        <w:gridCol w:w="1503"/>
        <w:gridCol w:w="1687"/>
      </w:tblGrid>
      <w:tr w:rsidR="00D830B2" w:rsidRPr="00D830B2" w14:paraId="4B663AA1" w14:textId="77777777" w:rsidTr="00303F36">
        <w:tc>
          <w:tcPr>
            <w:tcW w:w="1113" w:type="pct"/>
            <w:tcBorders>
              <w:top w:val="single" w:sz="6" w:space="0" w:color="auto"/>
              <w:left w:val="nil"/>
              <w:bottom w:val="nil"/>
              <w:right w:val="nil"/>
            </w:tcBorders>
          </w:tcPr>
          <w:p w14:paraId="51CBA6F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single" w:sz="6" w:space="0" w:color="auto"/>
              <w:left w:val="nil"/>
              <w:bottom w:val="nil"/>
              <w:right w:val="nil"/>
            </w:tcBorders>
          </w:tcPr>
          <w:p w14:paraId="0CD192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(1-Single)</w:t>
            </w:r>
          </w:p>
        </w:tc>
        <w:tc>
          <w:tcPr>
            <w:tcW w:w="957" w:type="pct"/>
            <w:tcBorders>
              <w:top w:val="single" w:sz="6" w:space="0" w:color="auto"/>
              <w:left w:val="nil"/>
              <w:bottom w:val="nil"/>
              <w:right w:val="nil"/>
            </w:tcBorders>
          </w:tcPr>
          <w:p w14:paraId="5EF49FC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(2-Single)</w:t>
            </w:r>
          </w:p>
        </w:tc>
        <w:tc>
          <w:tcPr>
            <w:tcW w:w="902" w:type="pct"/>
            <w:tcBorders>
              <w:top w:val="single" w:sz="6" w:space="0" w:color="auto"/>
              <w:left w:val="nil"/>
              <w:bottom w:val="nil"/>
              <w:right w:val="nil"/>
            </w:tcBorders>
          </w:tcPr>
          <w:p w14:paraId="69A1B60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(3-Multi)</w:t>
            </w:r>
          </w:p>
        </w:tc>
        <w:tc>
          <w:tcPr>
            <w:tcW w:w="1014" w:type="pct"/>
            <w:tcBorders>
              <w:top w:val="single" w:sz="6" w:space="0" w:color="auto"/>
              <w:left w:val="nil"/>
              <w:bottom w:val="nil"/>
              <w:right w:val="nil"/>
            </w:tcBorders>
          </w:tcPr>
          <w:p w14:paraId="7BD23C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(4-Multi)</w:t>
            </w:r>
          </w:p>
        </w:tc>
      </w:tr>
      <w:tr w:rsidR="00D830B2" w:rsidRPr="00D830B2" w14:paraId="63DE768A" w14:textId="77777777" w:rsidTr="00303F36">
        <w:tc>
          <w:tcPr>
            <w:tcW w:w="1113" w:type="pct"/>
            <w:tcBorders>
              <w:top w:val="nil"/>
              <w:left w:val="nil"/>
              <w:bottom w:val="single" w:sz="6" w:space="0" w:color="auto"/>
              <w:right w:val="nil"/>
            </w:tcBorders>
          </w:tcPr>
          <w:p w14:paraId="2BE4228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VARIABLES</w:t>
            </w:r>
          </w:p>
        </w:tc>
        <w:tc>
          <w:tcPr>
            <w:tcW w:w="1015" w:type="pct"/>
            <w:tcBorders>
              <w:top w:val="nil"/>
              <w:left w:val="nil"/>
              <w:bottom w:val="single" w:sz="6" w:space="0" w:color="auto"/>
              <w:right w:val="nil"/>
            </w:tcBorders>
          </w:tcPr>
          <w:p w14:paraId="6A0C9DE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Ln loans</w:t>
            </w:r>
          </w:p>
        </w:tc>
        <w:tc>
          <w:tcPr>
            <w:tcW w:w="957" w:type="pct"/>
            <w:tcBorders>
              <w:top w:val="nil"/>
              <w:left w:val="nil"/>
              <w:bottom w:val="single" w:sz="6" w:space="0" w:color="auto"/>
              <w:right w:val="nil"/>
            </w:tcBorders>
          </w:tcPr>
          <w:p w14:paraId="0112AE78" w14:textId="1ABE7CFE" w:rsidR="00D830B2" w:rsidRPr="00D830B2" w:rsidRDefault="0074538D"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Pr>
                <w:rFonts w:ascii="Times New Roman" w:eastAsia="PMingLiU" w:hAnsi="Times New Roman" w:cs="Times New Roman"/>
                <w:sz w:val="20"/>
                <w:szCs w:val="20"/>
              </w:rPr>
              <w:t>TL/TA</w:t>
            </w:r>
          </w:p>
        </w:tc>
        <w:tc>
          <w:tcPr>
            <w:tcW w:w="902" w:type="pct"/>
            <w:tcBorders>
              <w:top w:val="nil"/>
              <w:left w:val="nil"/>
              <w:bottom w:val="single" w:sz="6" w:space="0" w:color="auto"/>
              <w:right w:val="nil"/>
            </w:tcBorders>
          </w:tcPr>
          <w:p w14:paraId="44BBD542" w14:textId="0F43B4B6" w:rsidR="00D830B2" w:rsidRPr="00D830B2" w:rsidRDefault="0074538D"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Pr>
                <w:rFonts w:ascii="Times New Roman" w:eastAsia="PMingLiU" w:hAnsi="Times New Roman" w:cs="Times New Roman"/>
                <w:sz w:val="20"/>
                <w:szCs w:val="20"/>
              </w:rPr>
              <w:t>Ln loans</w:t>
            </w:r>
          </w:p>
        </w:tc>
        <w:tc>
          <w:tcPr>
            <w:tcW w:w="1014" w:type="pct"/>
            <w:tcBorders>
              <w:top w:val="nil"/>
              <w:left w:val="nil"/>
              <w:bottom w:val="single" w:sz="6" w:space="0" w:color="auto"/>
              <w:right w:val="nil"/>
            </w:tcBorders>
          </w:tcPr>
          <w:p w14:paraId="74F1307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TL/TA</w:t>
            </w:r>
          </w:p>
        </w:tc>
      </w:tr>
      <w:tr w:rsidR="00D830B2" w:rsidRPr="00D830B2" w14:paraId="45FAB804" w14:textId="77777777" w:rsidTr="00303F36">
        <w:tc>
          <w:tcPr>
            <w:tcW w:w="1113" w:type="pct"/>
            <w:tcBorders>
              <w:top w:val="nil"/>
              <w:left w:val="nil"/>
              <w:bottom w:val="nil"/>
              <w:right w:val="nil"/>
            </w:tcBorders>
          </w:tcPr>
          <w:p w14:paraId="6876767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23AB36A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957" w:type="pct"/>
            <w:tcBorders>
              <w:top w:val="nil"/>
              <w:left w:val="nil"/>
              <w:bottom w:val="nil"/>
              <w:right w:val="nil"/>
            </w:tcBorders>
          </w:tcPr>
          <w:p w14:paraId="7A5D725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902" w:type="pct"/>
            <w:tcBorders>
              <w:top w:val="nil"/>
              <w:left w:val="nil"/>
              <w:bottom w:val="nil"/>
              <w:right w:val="nil"/>
            </w:tcBorders>
          </w:tcPr>
          <w:p w14:paraId="6DF7AE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014" w:type="pct"/>
            <w:tcBorders>
              <w:top w:val="nil"/>
              <w:left w:val="nil"/>
              <w:bottom w:val="nil"/>
              <w:right w:val="nil"/>
            </w:tcBorders>
          </w:tcPr>
          <w:p w14:paraId="51DDD32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62691D4A" w14:textId="77777777" w:rsidTr="00303F36">
        <w:tc>
          <w:tcPr>
            <w:tcW w:w="1113" w:type="pct"/>
            <w:tcBorders>
              <w:top w:val="nil"/>
              <w:left w:val="nil"/>
              <w:bottom w:val="nil"/>
              <w:right w:val="nil"/>
            </w:tcBorders>
          </w:tcPr>
          <w:p w14:paraId="3E724F6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STATE COR</w:t>
            </w:r>
          </w:p>
        </w:tc>
        <w:tc>
          <w:tcPr>
            <w:tcW w:w="1015" w:type="pct"/>
            <w:tcBorders>
              <w:top w:val="nil"/>
              <w:left w:val="nil"/>
              <w:bottom w:val="nil"/>
              <w:right w:val="nil"/>
            </w:tcBorders>
          </w:tcPr>
          <w:p w14:paraId="425D66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-0.0164***</w:t>
            </w:r>
          </w:p>
        </w:tc>
        <w:tc>
          <w:tcPr>
            <w:tcW w:w="957" w:type="pct"/>
            <w:tcBorders>
              <w:top w:val="nil"/>
              <w:left w:val="nil"/>
              <w:bottom w:val="nil"/>
              <w:right w:val="nil"/>
            </w:tcBorders>
          </w:tcPr>
          <w:p w14:paraId="143DC9C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-0.00760***</w:t>
            </w:r>
          </w:p>
        </w:tc>
        <w:tc>
          <w:tcPr>
            <w:tcW w:w="902" w:type="pct"/>
            <w:tcBorders>
              <w:top w:val="nil"/>
              <w:left w:val="nil"/>
              <w:bottom w:val="nil"/>
              <w:right w:val="nil"/>
            </w:tcBorders>
          </w:tcPr>
          <w:p w14:paraId="217187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-0.0265</w:t>
            </w:r>
          </w:p>
        </w:tc>
        <w:tc>
          <w:tcPr>
            <w:tcW w:w="1014" w:type="pct"/>
            <w:tcBorders>
              <w:top w:val="nil"/>
              <w:left w:val="nil"/>
              <w:bottom w:val="nil"/>
              <w:right w:val="nil"/>
            </w:tcBorders>
          </w:tcPr>
          <w:p w14:paraId="1B5D39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-0.00579</w:t>
            </w:r>
          </w:p>
        </w:tc>
      </w:tr>
      <w:tr w:rsidR="00D830B2" w:rsidRPr="00D830B2" w14:paraId="0FEE1ED9" w14:textId="77777777" w:rsidTr="00303F36">
        <w:tc>
          <w:tcPr>
            <w:tcW w:w="1113" w:type="pct"/>
            <w:tcBorders>
              <w:top w:val="nil"/>
              <w:left w:val="nil"/>
              <w:bottom w:val="nil"/>
              <w:right w:val="nil"/>
            </w:tcBorders>
          </w:tcPr>
          <w:p w14:paraId="75959B1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076AA65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(0.00405)</w:t>
            </w:r>
          </w:p>
        </w:tc>
        <w:tc>
          <w:tcPr>
            <w:tcW w:w="957" w:type="pct"/>
            <w:tcBorders>
              <w:top w:val="nil"/>
              <w:left w:val="nil"/>
              <w:bottom w:val="nil"/>
              <w:right w:val="nil"/>
            </w:tcBorders>
          </w:tcPr>
          <w:p w14:paraId="217BC58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(0.00175)</w:t>
            </w:r>
          </w:p>
        </w:tc>
        <w:tc>
          <w:tcPr>
            <w:tcW w:w="902" w:type="pct"/>
            <w:tcBorders>
              <w:top w:val="nil"/>
              <w:left w:val="nil"/>
              <w:bottom w:val="nil"/>
              <w:right w:val="nil"/>
            </w:tcBorders>
          </w:tcPr>
          <w:p w14:paraId="24566E5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(0.0164)</w:t>
            </w:r>
          </w:p>
        </w:tc>
        <w:tc>
          <w:tcPr>
            <w:tcW w:w="1014" w:type="pct"/>
            <w:tcBorders>
              <w:top w:val="nil"/>
              <w:left w:val="nil"/>
              <w:bottom w:val="nil"/>
              <w:right w:val="nil"/>
            </w:tcBorders>
          </w:tcPr>
          <w:p w14:paraId="22D2E6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(0.00735)</w:t>
            </w:r>
          </w:p>
        </w:tc>
      </w:tr>
      <w:tr w:rsidR="00D830B2" w:rsidRPr="00D830B2" w14:paraId="2825FCC0" w14:textId="77777777" w:rsidTr="00303F36">
        <w:tc>
          <w:tcPr>
            <w:tcW w:w="1113" w:type="pct"/>
            <w:tcBorders>
              <w:top w:val="nil"/>
              <w:left w:val="nil"/>
              <w:bottom w:val="nil"/>
              <w:right w:val="nil"/>
            </w:tcBorders>
          </w:tcPr>
          <w:p w14:paraId="3D22176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L.ROA</w:t>
            </w:r>
          </w:p>
        </w:tc>
        <w:tc>
          <w:tcPr>
            <w:tcW w:w="1015" w:type="pct"/>
            <w:tcBorders>
              <w:top w:val="nil"/>
              <w:left w:val="nil"/>
              <w:bottom w:val="nil"/>
              <w:right w:val="nil"/>
            </w:tcBorders>
          </w:tcPr>
          <w:p w14:paraId="5FE91A4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1.249***</w:t>
            </w:r>
          </w:p>
        </w:tc>
        <w:tc>
          <w:tcPr>
            <w:tcW w:w="957" w:type="pct"/>
            <w:tcBorders>
              <w:top w:val="nil"/>
              <w:left w:val="nil"/>
              <w:bottom w:val="nil"/>
              <w:right w:val="nil"/>
            </w:tcBorders>
          </w:tcPr>
          <w:p w14:paraId="0CA19DF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0.694***</w:t>
            </w:r>
          </w:p>
        </w:tc>
        <w:tc>
          <w:tcPr>
            <w:tcW w:w="902" w:type="pct"/>
            <w:tcBorders>
              <w:top w:val="nil"/>
              <w:left w:val="nil"/>
              <w:bottom w:val="nil"/>
              <w:right w:val="nil"/>
            </w:tcBorders>
          </w:tcPr>
          <w:p w14:paraId="2F35B87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1.557**</w:t>
            </w:r>
          </w:p>
        </w:tc>
        <w:tc>
          <w:tcPr>
            <w:tcW w:w="1014" w:type="pct"/>
            <w:tcBorders>
              <w:top w:val="nil"/>
              <w:left w:val="nil"/>
              <w:bottom w:val="nil"/>
              <w:right w:val="nil"/>
            </w:tcBorders>
          </w:tcPr>
          <w:p w14:paraId="3AF3703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0.859***</w:t>
            </w:r>
          </w:p>
        </w:tc>
      </w:tr>
      <w:tr w:rsidR="00D830B2" w:rsidRPr="00D830B2" w14:paraId="6911FF92" w14:textId="77777777" w:rsidTr="00303F36">
        <w:tc>
          <w:tcPr>
            <w:tcW w:w="1113" w:type="pct"/>
            <w:tcBorders>
              <w:top w:val="nil"/>
              <w:left w:val="nil"/>
              <w:bottom w:val="nil"/>
              <w:right w:val="nil"/>
            </w:tcBorders>
          </w:tcPr>
          <w:p w14:paraId="545E1FC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39F4E5F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(0.467)</w:t>
            </w:r>
          </w:p>
        </w:tc>
        <w:tc>
          <w:tcPr>
            <w:tcW w:w="957" w:type="pct"/>
            <w:tcBorders>
              <w:top w:val="nil"/>
              <w:left w:val="nil"/>
              <w:bottom w:val="nil"/>
              <w:right w:val="nil"/>
            </w:tcBorders>
          </w:tcPr>
          <w:p w14:paraId="0326E6B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(0.186)</w:t>
            </w:r>
          </w:p>
        </w:tc>
        <w:tc>
          <w:tcPr>
            <w:tcW w:w="902" w:type="pct"/>
            <w:tcBorders>
              <w:top w:val="nil"/>
              <w:left w:val="nil"/>
              <w:bottom w:val="nil"/>
              <w:right w:val="nil"/>
            </w:tcBorders>
          </w:tcPr>
          <w:p w14:paraId="066D8D8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(0.687)</w:t>
            </w:r>
          </w:p>
        </w:tc>
        <w:tc>
          <w:tcPr>
            <w:tcW w:w="1014" w:type="pct"/>
            <w:tcBorders>
              <w:top w:val="nil"/>
              <w:left w:val="nil"/>
              <w:bottom w:val="nil"/>
              <w:right w:val="nil"/>
            </w:tcBorders>
          </w:tcPr>
          <w:p w14:paraId="33DAB9A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(0.307)</w:t>
            </w:r>
          </w:p>
        </w:tc>
      </w:tr>
      <w:tr w:rsidR="00D830B2" w:rsidRPr="00D830B2" w14:paraId="6AB54091" w14:textId="77777777" w:rsidTr="00303F36">
        <w:tc>
          <w:tcPr>
            <w:tcW w:w="1113" w:type="pct"/>
            <w:tcBorders>
              <w:top w:val="nil"/>
              <w:left w:val="nil"/>
              <w:bottom w:val="nil"/>
              <w:right w:val="nil"/>
            </w:tcBorders>
          </w:tcPr>
          <w:p w14:paraId="72867DE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L.CASH RATIO</w:t>
            </w:r>
          </w:p>
        </w:tc>
        <w:tc>
          <w:tcPr>
            <w:tcW w:w="1015" w:type="pct"/>
            <w:tcBorders>
              <w:top w:val="nil"/>
              <w:left w:val="nil"/>
              <w:bottom w:val="nil"/>
              <w:right w:val="nil"/>
            </w:tcBorders>
          </w:tcPr>
          <w:p w14:paraId="2C992B2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-0.751***</w:t>
            </w:r>
          </w:p>
        </w:tc>
        <w:tc>
          <w:tcPr>
            <w:tcW w:w="957" w:type="pct"/>
            <w:tcBorders>
              <w:top w:val="nil"/>
              <w:left w:val="nil"/>
              <w:bottom w:val="nil"/>
              <w:right w:val="nil"/>
            </w:tcBorders>
          </w:tcPr>
          <w:p w14:paraId="0B19A3B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-0.282***</w:t>
            </w:r>
          </w:p>
        </w:tc>
        <w:tc>
          <w:tcPr>
            <w:tcW w:w="902" w:type="pct"/>
            <w:tcBorders>
              <w:top w:val="nil"/>
              <w:left w:val="nil"/>
              <w:bottom w:val="nil"/>
              <w:right w:val="nil"/>
            </w:tcBorders>
          </w:tcPr>
          <w:p w14:paraId="71AAFC9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-0.493***</w:t>
            </w:r>
          </w:p>
        </w:tc>
        <w:tc>
          <w:tcPr>
            <w:tcW w:w="1014" w:type="pct"/>
            <w:tcBorders>
              <w:top w:val="nil"/>
              <w:left w:val="nil"/>
              <w:bottom w:val="nil"/>
              <w:right w:val="nil"/>
            </w:tcBorders>
          </w:tcPr>
          <w:p w14:paraId="47AA48B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-0.264***</w:t>
            </w:r>
          </w:p>
        </w:tc>
      </w:tr>
      <w:tr w:rsidR="00D830B2" w:rsidRPr="00D830B2" w14:paraId="4BAD7371" w14:textId="77777777" w:rsidTr="00303F36">
        <w:tc>
          <w:tcPr>
            <w:tcW w:w="1113" w:type="pct"/>
            <w:tcBorders>
              <w:top w:val="nil"/>
              <w:left w:val="nil"/>
              <w:bottom w:val="nil"/>
              <w:right w:val="nil"/>
            </w:tcBorders>
          </w:tcPr>
          <w:p w14:paraId="467AE69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73EC5E7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(0.0671)</w:t>
            </w:r>
          </w:p>
        </w:tc>
        <w:tc>
          <w:tcPr>
            <w:tcW w:w="957" w:type="pct"/>
            <w:tcBorders>
              <w:top w:val="nil"/>
              <w:left w:val="nil"/>
              <w:bottom w:val="nil"/>
              <w:right w:val="nil"/>
            </w:tcBorders>
          </w:tcPr>
          <w:p w14:paraId="4DF08C2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(0.0157)</w:t>
            </w:r>
          </w:p>
        </w:tc>
        <w:tc>
          <w:tcPr>
            <w:tcW w:w="902" w:type="pct"/>
            <w:tcBorders>
              <w:top w:val="nil"/>
              <w:left w:val="nil"/>
              <w:bottom w:val="nil"/>
              <w:right w:val="nil"/>
            </w:tcBorders>
          </w:tcPr>
          <w:p w14:paraId="203E033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(0.150)</w:t>
            </w:r>
          </w:p>
        </w:tc>
        <w:tc>
          <w:tcPr>
            <w:tcW w:w="1014" w:type="pct"/>
            <w:tcBorders>
              <w:top w:val="nil"/>
              <w:left w:val="nil"/>
              <w:bottom w:val="nil"/>
              <w:right w:val="nil"/>
            </w:tcBorders>
          </w:tcPr>
          <w:p w14:paraId="060D6A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(0.0577)</w:t>
            </w:r>
          </w:p>
        </w:tc>
      </w:tr>
      <w:tr w:rsidR="00D830B2" w:rsidRPr="00D830B2" w14:paraId="18D0AF7D" w14:textId="77777777" w:rsidTr="00303F36">
        <w:tc>
          <w:tcPr>
            <w:tcW w:w="1113" w:type="pct"/>
            <w:tcBorders>
              <w:top w:val="nil"/>
              <w:left w:val="nil"/>
              <w:bottom w:val="nil"/>
              <w:right w:val="nil"/>
            </w:tcBorders>
          </w:tcPr>
          <w:p w14:paraId="58328EC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L.SIZE</w:t>
            </w:r>
          </w:p>
        </w:tc>
        <w:tc>
          <w:tcPr>
            <w:tcW w:w="1015" w:type="pct"/>
            <w:tcBorders>
              <w:top w:val="nil"/>
              <w:left w:val="nil"/>
              <w:bottom w:val="nil"/>
              <w:right w:val="nil"/>
            </w:tcBorders>
          </w:tcPr>
          <w:p w14:paraId="269BD17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0.992***</w:t>
            </w:r>
          </w:p>
        </w:tc>
        <w:tc>
          <w:tcPr>
            <w:tcW w:w="957" w:type="pct"/>
            <w:tcBorders>
              <w:top w:val="nil"/>
              <w:left w:val="nil"/>
              <w:bottom w:val="nil"/>
              <w:right w:val="nil"/>
            </w:tcBorders>
          </w:tcPr>
          <w:p w14:paraId="42BEA68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0.0190***</w:t>
            </w:r>
          </w:p>
        </w:tc>
        <w:tc>
          <w:tcPr>
            <w:tcW w:w="902" w:type="pct"/>
            <w:tcBorders>
              <w:top w:val="nil"/>
              <w:left w:val="nil"/>
              <w:bottom w:val="nil"/>
              <w:right w:val="nil"/>
            </w:tcBorders>
          </w:tcPr>
          <w:p w14:paraId="2707780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0.878***</w:t>
            </w:r>
          </w:p>
        </w:tc>
        <w:tc>
          <w:tcPr>
            <w:tcW w:w="1014" w:type="pct"/>
            <w:tcBorders>
              <w:top w:val="nil"/>
              <w:left w:val="nil"/>
              <w:bottom w:val="nil"/>
              <w:right w:val="nil"/>
            </w:tcBorders>
          </w:tcPr>
          <w:p w14:paraId="6493E5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0.0102</w:t>
            </w:r>
          </w:p>
        </w:tc>
      </w:tr>
      <w:tr w:rsidR="00D830B2" w:rsidRPr="00D830B2" w14:paraId="4A05C78B" w14:textId="77777777" w:rsidTr="00303F36">
        <w:tc>
          <w:tcPr>
            <w:tcW w:w="1113" w:type="pct"/>
            <w:tcBorders>
              <w:top w:val="nil"/>
              <w:left w:val="nil"/>
              <w:bottom w:val="nil"/>
              <w:right w:val="nil"/>
            </w:tcBorders>
          </w:tcPr>
          <w:p w14:paraId="18E91332"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409235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(0.00823)</w:t>
            </w:r>
          </w:p>
        </w:tc>
        <w:tc>
          <w:tcPr>
            <w:tcW w:w="957" w:type="pct"/>
            <w:tcBorders>
              <w:top w:val="nil"/>
              <w:left w:val="nil"/>
              <w:bottom w:val="nil"/>
              <w:right w:val="nil"/>
            </w:tcBorders>
          </w:tcPr>
          <w:p w14:paraId="44122BD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(0.00302)</w:t>
            </w:r>
          </w:p>
        </w:tc>
        <w:tc>
          <w:tcPr>
            <w:tcW w:w="902" w:type="pct"/>
            <w:tcBorders>
              <w:top w:val="nil"/>
              <w:left w:val="nil"/>
              <w:bottom w:val="nil"/>
              <w:right w:val="nil"/>
            </w:tcBorders>
          </w:tcPr>
          <w:p w14:paraId="0828FBE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(0.0307)</w:t>
            </w:r>
          </w:p>
        </w:tc>
        <w:tc>
          <w:tcPr>
            <w:tcW w:w="1014" w:type="pct"/>
            <w:tcBorders>
              <w:top w:val="nil"/>
              <w:left w:val="nil"/>
              <w:bottom w:val="nil"/>
              <w:right w:val="nil"/>
            </w:tcBorders>
          </w:tcPr>
          <w:p w14:paraId="275384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(0.0111)</w:t>
            </w:r>
          </w:p>
        </w:tc>
      </w:tr>
      <w:tr w:rsidR="00D830B2" w:rsidRPr="00D830B2" w14:paraId="61F1E272" w14:textId="77777777" w:rsidTr="00303F36">
        <w:tc>
          <w:tcPr>
            <w:tcW w:w="1113" w:type="pct"/>
            <w:tcBorders>
              <w:top w:val="nil"/>
              <w:left w:val="nil"/>
              <w:bottom w:val="nil"/>
              <w:right w:val="nil"/>
            </w:tcBorders>
          </w:tcPr>
          <w:p w14:paraId="5AC50B1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L.E/TA</w:t>
            </w:r>
          </w:p>
        </w:tc>
        <w:tc>
          <w:tcPr>
            <w:tcW w:w="1015" w:type="pct"/>
            <w:tcBorders>
              <w:top w:val="nil"/>
              <w:left w:val="nil"/>
              <w:bottom w:val="nil"/>
              <w:right w:val="nil"/>
            </w:tcBorders>
          </w:tcPr>
          <w:p w14:paraId="54476B4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-0.0112***</w:t>
            </w:r>
          </w:p>
        </w:tc>
        <w:tc>
          <w:tcPr>
            <w:tcW w:w="957" w:type="pct"/>
            <w:tcBorders>
              <w:top w:val="nil"/>
              <w:left w:val="nil"/>
              <w:bottom w:val="nil"/>
              <w:right w:val="nil"/>
            </w:tcBorders>
          </w:tcPr>
          <w:p w14:paraId="52EAD77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-0.00394***</w:t>
            </w:r>
          </w:p>
        </w:tc>
        <w:tc>
          <w:tcPr>
            <w:tcW w:w="902" w:type="pct"/>
            <w:tcBorders>
              <w:top w:val="nil"/>
              <w:left w:val="nil"/>
              <w:bottom w:val="nil"/>
              <w:right w:val="nil"/>
            </w:tcBorders>
          </w:tcPr>
          <w:p w14:paraId="16598A5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0.0176***</w:t>
            </w:r>
          </w:p>
        </w:tc>
        <w:tc>
          <w:tcPr>
            <w:tcW w:w="1014" w:type="pct"/>
            <w:tcBorders>
              <w:top w:val="nil"/>
              <w:left w:val="nil"/>
              <w:bottom w:val="nil"/>
              <w:right w:val="nil"/>
            </w:tcBorders>
          </w:tcPr>
          <w:p w14:paraId="041CDA5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0.00187</w:t>
            </w:r>
          </w:p>
        </w:tc>
      </w:tr>
      <w:tr w:rsidR="00D830B2" w:rsidRPr="00D830B2" w14:paraId="07CA66FA" w14:textId="77777777" w:rsidTr="00303F36">
        <w:tc>
          <w:tcPr>
            <w:tcW w:w="1113" w:type="pct"/>
            <w:tcBorders>
              <w:top w:val="nil"/>
              <w:left w:val="nil"/>
              <w:bottom w:val="nil"/>
              <w:right w:val="nil"/>
            </w:tcBorders>
          </w:tcPr>
          <w:p w14:paraId="17892641"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038D423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(0.00205)</w:t>
            </w:r>
          </w:p>
        </w:tc>
        <w:tc>
          <w:tcPr>
            <w:tcW w:w="957" w:type="pct"/>
            <w:tcBorders>
              <w:top w:val="nil"/>
              <w:left w:val="nil"/>
              <w:bottom w:val="nil"/>
              <w:right w:val="nil"/>
            </w:tcBorders>
          </w:tcPr>
          <w:p w14:paraId="5D32E19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(0.000411)</w:t>
            </w:r>
          </w:p>
        </w:tc>
        <w:tc>
          <w:tcPr>
            <w:tcW w:w="902" w:type="pct"/>
            <w:tcBorders>
              <w:top w:val="nil"/>
              <w:left w:val="nil"/>
              <w:bottom w:val="nil"/>
              <w:right w:val="nil"/>
            </w:tcBorders>
          </w:tcPr>
          <w:p w14:paraId="0405705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(0.00565)</w:t>
            </w:r>
          </w:p>
        </w:tc>
        <w:tc>
          <w:tcPr>
            <w:tcW w:w="1014" w:type="pct"/>
            <w:tcBorders>
              <w:top w:val="nil"/>
              <w:left w:val="nil"/>
              <w:bottom w:val="nil"/>
              <w:right w:val="nil"/>
            </w:tcBorders>
          </w:tcPr>
          <w:p w14:paraId="5FB3979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(0.00133)</w:t>
            </w:r>
          </w:p>
        </w:tc>
      </w:tr>
      <w:tr w:rsidR="00D830B2" w:rsidRPr="00D830B2" w14:paraId="3CD5EABB" w14:textId="77777777" w:rsidTr="00303F36">
        <w:tc>
          <w:tcPr>
            <w:tcW w:w="1113" w:type="pct"/>
            <w:tcBorders>
              <w:top w:val="nil"/>
              <w:left w:val="nil"/>
              <w:bottom w:val="nil"/>
              <w:right w:val="nil"/>
            </w:tcBorders>
          </w:tcPr>
          <w:p w14:paraId="7ADD3B5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INCOME</w:t>
            </w:r>
          </w:p>
        </w:tc>
        <w:tc>
          <w:tcPr>
            <w:tcW w:w="1015" w:type="pct"/>
            <w:tcBorders>
              <w:top w:val="nil"/>
              <w:left w:val="nil"/>
              <w:bottom w:val="nil"/>
              <w:right w:val="nil"/>
            </w:tcBorders>
          </w:tcPr>
          <w:p w14:paraId="143B67F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0.106***</w:t>
            </w:r>
          </w:p>
        </w:tc>
        <w:tc>
          <w:tcPr>
            <w:tcW w:w="957" w:type="pct"/>
            <w:tcBorders>
              <w:top w:val="nil"/>
              <w:left w:val="nil"/>
              <w:bottom w:val="nil"/>
              <w:right w:val="nil"/>
            </w:tcBorders>
          </w:tcPr>
          <w:p w14:paraId="4610D22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0.0236</w:t>
            </w:r>
          </w:p>
        </w:tc>
        <w:tc>
          <w:tcPr>
            <w:tcW w:w="902" w:type="pct"/>
            <w:tcBorders>
              <w:top w:val="nil"/>
              <w:left w:val="nil"/>
              <w:bottom w:val="nil"/>
              <w:right w:val="nil"/>
            </w:tcBorders>
          </w:tcPr>
          <w:p w14:paraId="0E5A6D4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0.0746</w:t>
            </w:r>
          </w:p>
        </w:tc>
        <w:tc>
          <w:tcPr>
            <w:tcW w:w="1014" w:type="pct"/>
            <w:tcBorders>
              <w:top w:val="nil"/>
              <w:left w:val="nil"/>
              <w:bottom w:val="nil"/>
              <w:right w:val="nil"/>
            </w:tcBorders>
          </w:tcPr>
          <w:p w14:paraId="3E1EC0C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-0.00132</w:t>
            </w:r>
          </w:p>
        </w:tc>
      </w:tr>
      <w:tr w:rsidR="00D830B2" w:rsidRPr="00D830B2" w14:paraId="4FE5A43A" w14:textId="77777777" w:rsidTr="00303F36">
        <w:tc>
          <w:tcPr>
            <w:tcW w:w="1113" w:type="pct"/>
            <w:tcBorders>
              <w:top w:val="nil"/>
              <w:left w:val="nil"/>
              <w:bottom w:val="nil"/>
              <w:right w:val="nil"/>
            </w:tcBorders>
          </w:tcPr>
          <w:p w14:paraId="759AE55E"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525E346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(0.0388)</w:t>
            </w:r>
          </w:p>
        </w:tc>
        <w:tc>
          <w:tcPr>
            <w:tcW w:w="957" w:type="pct"/>
            <w:tcBorders>
              <w:top w:val="nil"/>
              <w:left w:val="nil"/>
              <w:bottom w:val="nil"/>
              <w:right w:val="nil"/>
            </w:tcBorders>
          </w:tcPr>
          <w:p w14:paraId="030CDA3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(0.0151)</w:t>
            </w:r>
          </w:p>
        </w:tc>
        <w:tc>
          <w:tcPr>
            <w:tcW w:w="902" w:type="pct"/>
            <w:tcBorders>
              <w:top w:val="nil"/>
              <w:left w:val="nil"/>
              <w:bottom w:val="nil"/>
              <w:right w:val="nil"/>
            </w:tcBorders>
          </w:tcPr>
          <w:p w14:paraId="1F1D1DF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(0.116)</w:t>
            </w:r>
          </w:p>
        </w:tc>
        <w:tc>
          <w:tcPr>
            <w:tcW w:w="1014" w:type="pct"/>
            <w:tcBorders>
              <w:top w:val="nil"/>
              <w:left w:val="nil"/>
              <w:bottom w:val="nil"/>
              <w:right w:val="nil"/>
            </w:tcBorders>
          </w:tcPr>
          <w:p w14:paraId="3B1280D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(0.0609)</w:t>
            </w:r>
          </w:p>
        </w:tc>
      </w:tr>
      <w:tr w:rsidR="00D830B2" w:rsidRPr="00D830B2" w14:paraId="7A540EB6" w14:textId="77777777" w:rsidTr="00303F36">
        <w:tc>
          <w:tcPr>
            <w:tcW w:w="1113" w:type="pct"/>
            <w:tcBorders>
              <w:top w:val="nil"/>
              <w:left w:val="nil"/>
              <w:bottom w:val="nil"/>
              <w:right w:val="nil"/>
            </w:tcBorders>
          </w:tcPr>
          <w:p w14:paraId="37DA230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UNEMP</w:t>
            </w:r>
          </w:p>
        </w:tc>
        <w:tc>
          <w:tcPr>
            <w:tcW w:w="1015" w:type="pct"/>
            <w:tcBorders>
              <w:top w:val="nil"/>
              <w:left w:val="nil"/>
              <w:bottom w:val="nil"/>
              <w:right w:val="nil"/>
            </w:tcBorders>
          </w:tcPr>
          <w:p w14:paraId="467EBB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0.00122</w:t>
            </w:r>
          </w:p>
        </w:tc>
        <w:tc>
          <w:tcPr>
            <w:tcW w:w="957" w:type="pct"/>
            <w:tcBorders>
              <w:top w:val="nil"/>
              <w:left w:val="nil"/>
              <w:bottom w:val="nil"/>
              <w:right w:val="nil"/>
            </w:tcBorders>
          </w:tcPr>
          <w:p w14:paraId="06E096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0.000706</w:t>
            </w:r>
          </w:p>
        </w:tc>
        <w:tc>
          <w:tcPr>
            <w:tcW w:w="902" w:type="pct"/>
            <w:tcBorders>
              <w:top w:val="nil"/>
              <w:left w:val="nil"/>
              <w:bottom w:val="nil"/>
              <w:right w:val="nil"/>
            </w:tcBorders>
          </w:tcPr>
          <w:p w14:paraId="7106194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0.00521</w:t>
            </w:r>
          </w:p>
        </w:tc>
        <w:tc>
          <w:tcPr>
            <w:tcW w:w="1014" w:type="pct"/>
            <w:tcBorders>
              <w:top w:val="nil"/>
              <w:left w:val="nil"/>
              <w:bottom w:val="nil"/>
              <w:right w:val="nil"/>
            </w:tcBorders>
          </w:tcPr>
          <w:p w14:paraId="12058F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0.00238</w:t>
            </w:r>
          </w:p>
        </w:tc>
      </w:tr>
      <w:tr w:rsidR="00D830B2" w:rsidRPr="00D830B2" w14:paraId="6D1D39CF" w14:textId="77777777" w:rsidTr="00303F36">
        <w:tc>
          <w:tcPr>
            <w:tcW w:w="1113" w:type="pct"/>
            <w:tcBorders>
              <w:top w:val="nil"/>
              <w:left w:val="nil"/>
              <w:bottom w:val="nil"/>
              <w:right w:val="nil"/>
            </w:tcBorders>
          </w:tcPr>
          <w:p w14:paraId="05C5653D"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00C9983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(0.00138)</w:t>
            </w:r>
          </w:p>
        </w:tc>
        <w:tc>
          <w:tcPr>
            <w:tcW w:w="957" w:type="pct"/>
            <w:tcBorders>
              <w:top w:val="nil"/>
              <w:left w:val="nil"/>
              <w:bottom w:val="nil"/>
              <w:right w:val="nil"/>
            </w:tcBorders>
          </w:tcPr>
          <w:p w14:paraId="50E18BF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(0.000559)</w:t>
            </w:r>
          </w:p>
        </w:tc>
        <w:tc>
          <w:tcPr>
            <w:tcW w:w="902" w:type="pct"/>
            <w:tcBorders>
              <w:top w:val="nil"/>
              <w:left w:val="nil"/>
              <w:bottom w:val="nil"/>
              <w:right w:val="nil"/>
            </w:tcBorders>
          </w:tcPr>
          <w:p w14:paraId="77C4351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(0.00536)</w:t>
            </w:r>
          </w:p>
        </w:tc>
        <w:tc>
          <w:tcPr>
            <w:tcW w:w="1014" w:type="pct"/>
            <w:tcBorders>
              <w:top w:val="nil"/>
              <w:left w:val="nil"/>
              <w:bottom w:val="nil"/>
              <w:right w:val="nil"/>
            </w:tcBorders>
          </w:tcPr>
          <w:p w14:paraId="3D36746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(0.00258)</w:t>
            </w:r>
          </w:p>
        </w:tc>
      </w:tr>
      <w:tr w:rsidR="00D830B2" w:rsidRPr="00D830B2" w14:paraId="52F5593B" w14:textId="77777777" w:rsidTr="00303F36">
        <w:tc>
          <w:tcPr>
            <w:tcW w:w="1113" w:type="pct"/>
            <w:tcBorders>
              <w:top w:val="nil"/>
              <w:left w:val="nil"/>
              <w:bottom w:val="nil"/>
              <w:right w:val="nil"/>
            </w:tcBorders>
          </w:tcPr>
          <w:p w14:paraId="153FAD97"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i/>
                <w:iCs/>
                <w:sz w:val="20"/>
                <w:szCs w:val="20"/>
              </w:rPr>
              <w:t>POP</w:t>
            </w:r>
          </w:p>
        </w:tc>
        <w:tc>
          <w:tcPr>
            <w:tcW w:w="1015" w:type="pct"/>
            <w:tcBorders>
              <w:top w:val="nil"/>
              <w:left w:val="nil"/>
              <w:bottom w:val="nil"/>
              <w:right w:val="nil"/>
            </w:tcBorders>
          </w:tcPr>
          <w:p w14:paraId="46F3493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0.166**</w:t>
            </w:r>
          </w:p>
        </w:tc>
        <w:tc>
          <w:tcPr>
            <w:tcW w:w="957" w:type="pct"/>
            <w:tcBorders>
              <w:top w:val="nil"/>
              <w:left w:val="nil"/>
              <w:bottom w:val="nil"/>
              <w:right w:val="nil"/>
            </w:tcBorders>
          </w:tcPr>
          <w:p w14:paraId="7E4C377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0.0779***</w:t>
            </w:r>
          </w:p>
        </w:tc>
        <w:tc>
          <w:tcPr>
            <w:tcW w:w="902" w:type="pct"/>
            <w:tcBorders>
              <w:top w:val="nil"/>
              <w:left w:val="nil"/>
              <w:bottom w:val="nil"/>
              <w:right w:val="nil"/>
            </w:tcBorders>
          </w:tcPr>
          <w:p w14:paraId="4CF7C4F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-0.333</w:t>
            </w:r>
          </w:p>
        </w:tc>
        <w:tc>
          <w:tcPr>
            <w:tcW w:w="1014" w:type="pct"/>
            <w:tcBorders>
              <w:top w:val="nil"/>
              <w:left w:val="nil"/>
              <w:bottom w:val="nil"/>
              <w:right w:val="nil"/>
            </w:tcBorders>
          </w:tcPr>
          <w:p w14:paraId="584B11C3"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-0.157</w:t>
            </w:r>
          </w:p>
        </w:tc>
      </w:tr>
      <w:tr w:rsidR="00D830B2" w:rsidRPr="00D830B2" w14:paraId="398D94FC" w14:textId="77777777" w:rsidTr="00303F36">
        <w:tc>
          <w:tcPr>
            <w:tcW w:w="1113" w:type="pct"/>
            <w:tcBorders>
              <w:top w:val="nil"/>
              <w:left w:val="nil"/>
              <w:bottom w:val="nil"/>
              <w:right w:val="nil"/>
            </w:tcBorders>
          </w:tcPr>
          <w:p w14:paraId="296CFBC9"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55040F3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(0.0714)</w:t>
            </w:r>
          </w:p>
        </w:tc>
        <w:tc>
          <w:tcPr>
            <w:tcW w:w="957" w:type="pct"/>
            <w:tcBorders>
              <w:top w:val="nil"/>
              <w:left w:val="nil"/>
              <w:bottom w:val="nil"/>
              <w:right w:val="nil"/>
            </w:tcBorders>
          </w:tcPr>
          <w:p w14:paraId="17C83F2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(0.0281)</w:t>
            </w:r>
          </w:p>
        </w:tc>
        <w:tc>
          <w:tcPr>
            <w:tcW w:w="902" w:type="pct"/>
            <w:tcBorders>
              <w:top w:val="nil"/>
              <w:left w:val="nil"/>
              <w:bottom w:val="nil"/>
              <w:right w:val="nil"/>
            </w:tcBorders>
          </w:tcPr>
          <w:p w14:paraId="782B2E9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(0.354)</w:t>
            </w:r>
          </w:p>
        </w:tc>
        <w:tc>
          <w:tcPr>
            <w:tcW w:w="1014" w:type="pct"/>
            <w:tcBorders>
              <w:top w:val="nil"/>
              <w:left w:val="nil"/>
              <w:bottom w:val="nil"/>
              <w:right w:val="nil"/>
            </w:tcBorders>
          </w:tcPr>
          <w:p w14:paraId="2BA6D030"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(0.186)</w:t>
            </w:r>
          </w:p>
        </w:tc>
      </w:tr>
      <w:tr w:rsidR="00D830B2" w:rsidRPr="00D830B2" w14:paraId="35E4D535" w14:textId="77777777" w:rsidTr="00303F36">
        <w:tc>
          <w:tcPr>
            <w:tcW w:w="1113" w:type="pct"/>
            <w:tcBorders>
              <w:top w:val="nil"/>
              <w:left w:val="nil"/>
              <w:bottom w:val="nil"/>
              <w:right w:val="nil"/>
            </w:tcBorders>
          </w:tcPr>
          <w:p w14:paraId="07994F55"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Constant</w:t>
            </w:r>
          </w:p>
        </w:tc>
        <w:tc>
          <w:tcPr>
            <w:tcW w:w="1015" w:type="pct"/>
            <w:tcBorders>
              <w:top w:val="nil"/>
              <w:left w:val="nil"/>
              <w:bottom w:val="nil"/>
              <w:right w:val="nil"/>
            </w:tcBorders>
          </w:tcPr>
          <w:p w14:paraId="1F8523C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-4.703***</w:t>
            </w:r>
          </w:p>
        </w:tc>
        <w:tc>
          <w:tcPr>
            <w:tcW w:w="957" w:type="pct"/>
            <w:tcBorders>
              <w:top w:val="nil"/>
              <w:left w:val="nil"/>
              <w:bottom w:val="nil"/>
              <w:right w:val="nil"/>
            </w:tcBorders>
          </w:tcPr>
          <w:p w14:paraId="51BB6AF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-1.214***</w:t>
            </w:r>
          </w:p>
        </w:tc>
        <w:tc>
          <w:tcPr>
            <w:tcW w:w="902" w:type="pct"/>
            <w:tcBorders>
              <w:top w:val="nil"/>
              <w:left w:val="nil"/>
              <w:bottom w:val="nil"/>
              <w:right w:val="nil"/>
            </w:tcBorders>
          </w:tcPr>
          <w:p w14:paraId="1E02F9A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4.715</w:t>
            </w:r>
          </w:p>
        </w:tc>
        <w:tc>
          <w:tcPr>
            <w:tcW w:w="1014" w:type="pct"/>
            <w:tcBorders>
              <w:top w:val="nil"/>
              <w:left w:val="nil"/>
              <w:bottom w:val="nil"/>
              <w:right w:val="nil"/>
            </w:tcBorders>
          </w:tcPr>
          <w:p w14:paraId="7330E59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2.891</w:t>
            </w:r>
          </w:p>
        </w:tc>
      </w:tr>
      <w:tr w:rsidR="00D830B2" w:rsidRPr="00D830B2" w14:paraId="697644EB" w14:textId="77777777" w:rsidTr="00303F36">
        <w:tc>
          <w:tcPr>
            <w:tcW w:w="1113" w:type="pct"/>
            <w:tcBorders>
              <w:top w:val="nil"/>
              <w:left w:val="nil"/>
              <w:bottom w:val="nil"/>
              <w:right w:val="nil"/>
            </w:tcBorders>
          </w:tcPr>
          <w:p w14:paraId="26D415C4"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3153CCE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(0.879)</w:t>
            </w:r>
          </w:p>
        </w:tc>
        <w:tc>
          <w:tcPr>
            <w:tcW w:w="957" w:type="pct"/>
            <w:tcBorders>
              <w:top w:val="nil"/>
              <w:left w:val="nil"/>
              <w:bottom w:val="nil"/>
              <w:right w:val="nil"/>
            </w:tcBorders>
          </w:tcPr>
          <w:p w14:paraId="76E9A04C"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(0.349)</w:t>
            </w:r>
          </w:p>
        </w:tc>
        <w:tc>
          <w:tcPr>
            <w:tcW w:w="902" w:type="pct"/>
            <w:tcBorders>
              <w:top w:val="nil"/>
              <w:left w:val="nil"/>
              <w:bottom w:val="nil"/>
              <w:right w:val="nil"/>
            </w:tcBorders>
          </w:tcPr>
          <w:p w14:paraId="7BB77BA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(4.699)</w:t>
            </w:r>
          </w:p>
        </w:tc>
        <w:tc>
          <w:tcPr>
            <w:tcW w:w="1014" w:type="pct"/>
            <w:tcBorders>
              <w:top w:val="nil"/>
              <w:left w:val="nil"/>
              <w:bottom w:val="nil"/>
              <w:right w:val="nil"/>
            </w:tcBorders>
          </w:tcPr>
          <w:p w14:paraId="490F427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(2.422)</w:t>
            </w:r>
          </w:p>
        </w:tc>
      </w:tr>
      <w:tr w:rsidR="00D830B2" w:rsidRPr="00D830B2" w14:paraId="3A35265E" w14:textId="77777777" w:rsidTr="00303F36">
        <w:tc>
          <w:tcPr>
            <w:tcW w:w="1113" w:type="pct"/>
            <w:tcBorders>
              <w:top w:val="nil"/>
              <w:left w:val="nil"/>
              <w:bottom w:val="nil"/>
              <w:right w:val="nil"/>
            </w:tcBorders>
          </w:tcPr>
          <w:p w14:paraId="793EDC3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p>
        </w:tc>
        <w:tc>
          <w:tcPr>
            <w:tcW w:w="1015" w:type="pct"/>
            <w:tcBorders>
              <w:top w:val="nil"/>
              <w:left w:val="nil"/>
              <w:bottom w:val="nil"/>
              <w:right w:val="nil"/>
            </w:tcBorders>
          </w:tcPr>
          <w:p w14:paraId="7B92F29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957" w:type="pct"/>
            <w:tcBorders>
              <w:top w:val="nil"/>
              <w:left w:val="nil"/>
              <w:bottom w:val="nil"/>
              <w:right w:val="nil"/>
            </w:tcBorders>
          </w:tcPr>
          <w:p w14:paraId="4F713EC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902" w:type="pct"/>
            <w:tcBorders>
              <w:top w:val="nil"/>
              <w:left w:val="nil"/>
              <w:bottom w:val="nil"/>
              <w:right w:val="nil"/>
            </w:tcBorders>
          </w:tcPr>
          <w:p w14:paraId="468253D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c>
          <w:tcPr>
            <w:tcW w:w="1014" w:type="pct"/>
            <w:tcBorders>
              <w:top w:val="nil"/>
              <w:left w:val="nil"/>
              <w:bottom w:val="nil"/>
              <w:right w:val="nil"/>
            </w:tcBorders>
          </w:tcPr>
          <w:p w14:paraId="10D799D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p>
        </w:tc>
      </w:tr>
      <w:tr w:rsidR="00D830B2" w:rsidRPr="00D830B2" w14:paraId="7F56ECD4" w14:textId="77777777" w:rsidTr="00303F36">
        <w:tc>
          <w:tcPr>
            <w:tcW w:w="1113" w:type="pct"/>
            <w:tcBorders>
              <w:top w:val="nil"/>
              <w:left w:val="nil"/>
              <w:bottom w:val="nil"/>
              <w:right w:val="nil"/>
            </w:tcBorders>
          </w:tcPr>
          <w:p w14:paraId="240DC183"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Observations</w:t>
            </w:r>
          </w:p>
        </w:tc>
        <w:tc>
          <w:tcPr>
            <w:tcW w:w="1015" w:type="pct"/>
            <w:tcBorders>
              <w:top w:val="nil"/>
              <w:left w:val="nil"/>
              <w:bottom w:val="nil"/>
              <w:right w:val="nil"/>
            </w:tcBorders>
          </w:tcPr>
          <w:p w14:paraId="3EC57E8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340,620</w:t>
            </w:r>
          </w:p>
        </w:tc>
        <w:tc>
          <w:tcPr>
            <w:tcW w:w="957" w:type="pct"/>
            <w:tcBorders>
              <w:top w:val="nil"/>
              <w:left w:val="nil"/>
              <w:bottom w:val="nil"/>
              <w:right w:val="nil"/>
            </w:tcBorders>
          </w:tcPr>
          <w:p w14:paraId="3992F26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340,620</w:t>
            </w:r>
          </w:p>
        </w:tc>
        <w:tc>
          <w:tcPr>
            <w:tcW w:w="902" w:type="pct"/>
            <w:tcBorders>
              <w:top w:val="nil"/>
              <w:left w:val="nil"/>
              <w:bottom w:val="nil"/>
              <w:right w:val="nil"/>
            </w:tcBorders>
          </w:tcPr>
          <w:p w14:paraId="5569531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11,408</w:t>
            </w:r>
          </w:p>
        </w:tc>
        <w:tc>
          <w:tcPr>
            <w:tcW w:w="1014" w:type="pct"/>
            <w:tcBorders>
              <w:top w:val="nil"/>
              <w:left w:val="nil"/>
              <w:bottom w:val="nil"/>
              <w:right w:val="nil"/>
            </w:tcBorders>
          </w:tcPr>
          <w:p w14:paraId="44A4BF9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11,408</w:t>
            </w:r>
          </w:p>
        </w:tc>
      </w:tr>
      <w:tr w:rsidR="00D830B2" w:rsidRPr="00D830B2" w14:paraId="5348EDD4" w14:textId="77777777" w:rsidTr="00303F36">
        <w:tc>
          <w:tcPr>
            <w:tcW w:w="1113" w:type="pct"/>
            <w:tcBorders>
              <w:top w:val="nil"/>
              <w:left w:val="nil"/>
              <w:bottom w:val="nil"/>
              <w:right w:val="nil"/>
            </w:tcBorders>
          </w:tcPr>
          <w:p w14:paraId="44C86D36"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R-squared</w:t>
            </w:r>
          </w:p>
        </w:tc>
        <w:tc>
          <w:tcPr>
            <w:tcW w:w="1015" w:type="pct"/>
            <w:tcBorders>
              <w:top w:val="nil"/>
              <w:left w:val="nil"/>
              <w:bottom w:val="nil"/>
              <w:right w:val="nil"/>
            </w:tcBorders>
          </w:tcPr>
          <w:p w14:paraId="5812958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0.818</w:t>
            </w:r>
          </w:p>
        </w:tc>
        <w:tc>
          <w:tcPr>
            <w:tcW w:w="957" w:type="pct"/>
            <w:tcBorders>
              <w:top w:val="nil"/>
              <w:left w:val="nil"/>
              <w:bottom w:val="nil"/>
              <w:right w:val="nil"/>
            </w:tcBorders>
          </w:tcPr>
          <w:p w14:paraId="5BFFE90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0.163</w:t>
            </w:r>
          </w:p>
        </w:tc>
        <w:tc>
          <w:tcPr>
            <w:tcW w:w="902" w:type="pct"/>
            <w:tcBorders>
              <w:top w:val="nil"/>
              <w:left w:val="nil"/>
              <w:bottom w:val="nil"/>
              <w:right w:val="nil"/>
            </w:tcBorders>
          </w:tcPr>
          <w:p w14:paraId="039BDB8F"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0.775</w:t>
            </w:r>
          </w:p>
        </w:tc>
        <w:tc>
          <w:tcPr>
            <w:tcW w:w="1014" w:type="pct"/>
            <w:tcBorders>
              <w:top w:val="nil"/>
              <w:left w:val="nil"/>
              <w:bottom w:val="nil"/>
              <w:right w:val="nil"/>
            </w:tcBorders>
          </w:tcPr>
          <w:p w14:paraId="0D42B5E6"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0.209</w:t>
            </w:r>
          </w:p>
        </w:tc>
      </w:tr>
      <w:tr w:rsidR="00D830B2" w:rsidRPr="00D830B2" w14:paraId="4AE5D67E" w14:textId="77777777" w:rsidTr="00303F36">
        <w:tblPrEx>
          <w:tblBorders>
            <w:bottom w:val="single" w:sz="6" w:space="0" w:color="auto"/>
          </w:tblBorders>
        </w:tblPrEx>
        <w:tc>
          <w:tcPr>
            <w:tcW w:w="1113" w:type="pct"/>
            <w:tcBorders>
              <w:top w:val="nil"/>
              <w:left w:val="nil"/>
              <w:bottom w:val="single" w:sz="6" w:space="0" w:color="auto"/>
              <w:right w:val="nil"/>
            </w:tcBorders>
          </w:tcPr>
          <w:p w14:paraId="2FD8BD7A"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Number of banks</w:t>
            </w:r>
          </w:p>
          <w:p w14:paraId="28E9B488"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Bank FE</w:t>
            </w:r>
          </w:p>
          <w:p w14:paraId="28BF9CA0" w14:textId="77777777"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State FE</w:t>
            </w:r>
          </w:p>
          <w:p w14:paraId="59E86A15" w14:textId="7FC40C23" w:rsidR="00D830B2" w:rsidRPr="00D830B2" w:rsidRDefault="00D830B2" w:rsidP="00D830B2">
            <w:pPr>
              <w:widowControl w:val="0"/>
              <w:autoSpaceDE w:val="0"/>
              <w:autoSpaceDN w:val="0"/>
              <w:adjustRightInd w:val="0"/>
              <w:spacing w:after="0" w:line="240" w:lineRule="auto"/>
              <w:rPr>
                <w:rFonts w:ascii="Times New Roman" w:eastAsia="PMingLiU" w:hAnsi="Times New Roman" w:cs="Times New Roman"/>
                <w:sz w:val="20"/>
                <w:szCs w:val="20"/>
              </w:rPr>
            </w:pPr>
            <w:r w:rsidRPr="00D830B2">
              <w:rPr>
                <w:rFonts w:ascii="Times New Roman" w:eastAsia="PMingLiU" w:hAnsi="Times New Roman" w:cs="Times New Roman"/>
                <w:sz w:val="20"/>
                <w:szCs w:val="20"/>
              </w:rPr>
              <w:t>Year</w:t>
            </w:r>
            <w:r>
              <w:rPr>
                <w:rFonts w:ascii="Times New Roman" w:eastAsia="PMingLiU" w:hAnsi="Times New Roman" w:cs="Times New Roman"/>
                <w:sz w:val="20"/>
                <w:szCs w:val="20"/>
              </w:rPr>
              <w:t>-Quarter</w:t>
            </w:r>
            <w:r w:rsidRPr="00D830B2">
              <w:rPr>
                <w:rFonts w:ascii="Times New Roman" w:eastAsia="PMingLiU" w:hAnsi="Times New Roman" w:cs="Times New Roman"/>
                <w:sz w:val="20"/>
                <w:szCs w:val="20"/>
              </w:rPr>
              <w:t xml:space="preserve"> FE</w:t>
            </w:r>
          </w:p>
        </w:tc>
        <w:tc>
          <w:tcPr>
            <w:tcW w:w="1015" w:type="pct"/>
            <w:tcBorders>
              <w:top w:val="nil"/>
              <w:left w:val="nil"/>
              <w:bottom w:val="single" w:sz="6" w:space="0" w:color="auto"/>
              <w:right w:val="nil"/>
            </w:tcBorders>
          </w:tcPr>
          <w:p w14:paraId="443A9E2A"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9,476</w:t>
            </w:r>
          </w:p>
          <w:p w14:paraId="17D298B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053A3838"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258B809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957" w:type="pct"/>
            <w:tcBorders>
              <w:top w:val="nil"/>
              <w:left w:val="nil"/>
              <w:bottom w:val="single" w:sz="6" w:space="0" w:color="auto"/>
              <w:right w:val="nil"/>
            </w:tcBorders>
          </w:tcPr>
          <w:p w14:paraId="73D17FF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9,476</w:t>
            </w:r>
          </w:p>
          <w:p w14:paraId="47280A44"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661EA832"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412769A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902" w:type="pct"/>
            <w:tcBorders>
              <w:top w:val="nil"/>
              <w:left w:val="nil"/>
              <w:bottom w:val="single" w:sz="6" w:space="0" w:color="auto"/>
              <w:right w:val="nil"/>
            </w:tcBorders>
          </w:tcPr>
          <w:p w14:paraId="200DA75B"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558</w:t>
            </w:r>
          </w:p>
          <w:p w14:paraId="46DA068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353A4DC7"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18C69D1E"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c>
          <w:tcPr>
            <w:tcW w:w="1014" w:type="pct"/>
            <w:tcBorders>
              <w:top w:val="nil"/>
              <w:left w:val="nil"/>
              <w:bottom w:val="single" w:sz="6" w:space="0" w:color="auto"/>
              <w:right w:val="nil"/>
            </w:tcBorders>
          </w:tcPr>
          <w:p w14:paraId="168648DD"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558</w:t>
            </w:r>
          </w:p>
          <w:p w14:paraId="38A60C45"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55317F91"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p w14:paraId="66F7C8F9" w14:textId="77777777" w:rsidR="00D830B2" w:rsidRPr="00D830B2" w:rsidRDefault="00D830B2" w:rsidP="00D830B2">
            <w:pPr>
              <w:widowControl w:val="0"/>
              <w:autoSpaceDE w:val="0"/>
              <w:autoSpaceDN w:val="0"/>
              <w:adjustRightInd w:val="0"/>
              <w:spacing w:after="0" w:line="240" w:lineRule="auto"/>
              <w:jc w:val="center"/>
              <w:rPr>
                <w:rFonts w:ascii="Times New Roman" w:eastAsia="PMingLiU" w:hAnsi="Times New Roman" w:cs="Times New Roman"/>
                <w:sz w:val="20"/>
                <w:szCs w:val="20"/>
              </w:rPr>
            </w:pPr>
            <w:r w:rsidRPr="00D830B2">
              <w:rPr>
                <w:rFonts w:ascii="Times New Roman" w:eastAsia="PMingLiU" w:hAnsi="Times New Roman" w:cs="Times New Roman"/>
                <w:sz w:val="20"/>
                <w:szCs w:val="20"/>
              </w:rPr>
              <w:t>YES</w:t>
            </w:r>
          </w:p>
        </w:tc>
      </w:tr>
    </w:tbl>
    <w:p w14:paraId="6E627809" w14:textId="77777777" w:rsidR="00D830B2" w:rsidRPr="00D830B2" w:rsidRDefault="00D830B2" w:rsidP="00D830B2">
      <w:pPr>
        <w:ind w:left="426" w:right="379"/>
        <w:jc w:val="both"/>
        <w:rPr>
          <w:rFonts w:ascii="Times New Roman" w:eastAsia="PMingLiU" w:hAnsi="Times New Roman" w:cs="Times New Roman"/>
          <w:sz w:val="20"/>
          <w:szCs w:val="20"/>
        </w:rPr>
      </w:pPr>
      <w:r w:rsidRPr="00D830B2">
        <w:rPr>
          <w:rFonts w:ascii="Times New Roman" w:eastAsia="PMingLiU" w:hAnsi="Times New Roman" w:cs="Times New Roman"/>
          <w:sz w:val="20"/>
          <w:szCs w:val="20"/>
          <w:lang w:eastAsia="en-GB"/>
        </w:rPr>
        <w:t>This table shows results from regressing bank lending activity on state-level public corruption after controlling for bank and state-level characteristics. Models 1 and 2 include banks that operate in a single state only, while models 3 and 4 include banks that operate in multiple states. Table 1 presents full definition and measurement details of all variables. Significance at the 10%, 5% and 1% levels is represented by *, **, and ***, respectively. Robust standard errors are in parentheses.</w:t>
      </w:r>
      <w:r w:rsidRPr="00D830B2">
        <w:rPr>
          <w:rFonts w:ascii="Times New Roman" w:eastAsia="PMingLiU" w:hAnsi="Times New Roman" w:cs="Times New Roman"/>
          <w:sz w:val="20"/>
          <w:szCs w:val="20"/>
          <w:lang w:eastAsia="en-US"/>
        </w:rPr>
        <w:t xml:space="preserve"> The prefix (L.) denotes lagged variables.</w:t>
      </w:r>
    </w:p>
    <w:p w14:paraId="52A3F06C" w14:textId="77777777" w:rsidR="00D830B2" w:rsidRPr="00D830B2" w:rsidRDefault="00D830B2" w:rsidP="00D830B2"/>
    <w:p w14:paraId="7B6B5FD4" w14:textId="77777777" w:rsidR="006A1DC7" w:rsidRPr="003007CB" w:rsidRDefault="006A1DC7" w:rsidP="003007CB">
      <w:pPr>
        <w:jc w:val="both"/>
        <w:rPr>
          <w:rFonts w:ascii="Times New Roman" w:eastAsia="Calibri" w:hAnsi="Times New Roman" w:cs="Times New Roman"/>
          <w:color w:val="222222"/>
          <w:sz w:val="24"/>
          <w:szCs w:val="24"/>
          <w:shd w:val="clear" w:color="auto" w:fill="FFFFFF"/>
          <w:lang w:eastAsia="en-US"/>
        </w:rPr>
      </w:pPr>
    </w:p>
    <w:p w14:paraId="69C73A1B" w14:textId="77777777" w:rsidR="00AE0E5E" w:rsidRDefault="00AE0E5E"/>
    <w:sectPr w:rsidR="00AE0E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28778" w14:textId="77777777" w:rsidR="00D7114C" w:rsidRDefault="00D7114C" w:rsidP="008C69A4">
      <w:pPr>
        <w:spacing w:after="0" w:line="240" w:lineRule="auto"/>
      </w:pPr>
      <w:r>
        <w:separator/>
      </w:r>
    </w:p>
  </w:endnote>
  <w:endnote w:type="continuationSeparator" w:id="0">
    <w:p w14:paraId="0E6A715F" w14:textId="77777777" w:rsidR="00D7114C" w:rsidRDefault="00D7114C" w:rsidP="008C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67126"/>
      <w:docPartObj>
        <w:docPartGallery w:val="Page Numbers (Bottom of Page)"/>
        <w:docPartUnique/>
      </w:docPartObj>
    </w:sdtPr>
    <w:sdtEndPr>
      <w:rPr>
        <w:noProof/>
      </w:rPr>
    </w:sdtEndPr>
    <w:sdtContent>
      <w:p w14:paraId="5F5ADF42" w14:textId="2BDCFC8B" w:rsidR="008C69A4" w:rsidRDefault="008C69A4">
        <w:pPr>
          <w:pStyle w:val="Footer"/>
          <w:jc w:val="right"/>
        </w:pPr>
        <w:r>
          <w:fldChar w:fldCharType="begin"/>
        </w:r>
        <w:r>
          <w:instrText xml:space="preserve"> PAGE   \* MERGEFORMAT </w:instrText>
        </w:r>
        <w:r>
          <w:fldChar w:fldCharType="separate"/>
        </w:r>
        <w:r w:rsidR="00170464">
          <w:rPr>
            <w:noProof/>
          </w:rPr>
          <w:t>21</w:t>
        </w:r>
        <w:r>
          <w:rPr>
            <w:noProof/>
          </w:rPr>
          <w:fldChar w:fldCharType="end"/>
        </w:r>
      </w:p>
    </w:sdtContent>
  </w:sdt>
  <w:p w14:paraId="1D93B635" w14:textId="77777777" w:rsidR="008C69A4" w:rsidRDefault="008C6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E380D" w14:textId="77777777" w:rsidR="00D7114C" w:rsidRDefault="00D7114C" w:rsidP="008C69A4">
      <w:pPr>
        <w:spacing w:after="0" w:line="240" w:lineRule="auto"/>
      </w:pPr>
      <w:r>
        <w:separator/>
      </w:r>
    </w:p>
  </w:footnote>
  <w:footnote w:type="continuationSeparator" w:id="0">
    <w:p w14:paraId="3BA140F8" w14:textId="77777777" w:rsidR="00D7114C" w:rsidRDefault="00D7114C" w:rsidP="008C6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931"/>
    <w:multiLevelType w:val="multilevel"/>
    <w:tmpl w:val="B1C6B0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F5449D"/>
    <w:multiLevelType w:val="hybridMultilevel"/>
    <w:tmpl w:val="53D21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983246"/>
    <w:multiLevelType w:val="hybridMultilevel"/>
    <w:tmpl w:val="59441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0szQ0NLY0NzczMbJQ0lEKTi0uzszPAymwqAUAvOAfviwAAAA="/>
  </w:docVars>
  <w:rsids>
    <w:rsidRoot w:val="003007CB"/>
    <w:rsid w:val="000F7E33"/>
    <w:rsid w:val="00170464"/>
    <w:rsid w:val="001B4273"/>
    <w:rsid w:val="002013E1"/>
    <w:rsid w:val="002F1C42"/>
    <w:rsid w:val="003007CB"/>
    <w:rsid w:val="00422676"/>
    <w:rsid w:val="00447852"/>
    <w:rsid w:val="005943EC"/>
    <w:rsid w:val="005E50DB"/>
    <w:rsid w:val="00627AA7"/>
    <w:rsid w:val="006A1DC7"/>
    <w:rsid w:val="007009CF"/>
    <w:rsid w:val="00706E4A"/>
    <w:rsid w:val="00707CAD"/>
    <w:rsid w:val="0074538D"/>
    <w:rsid w:val="007564CD"/>
    <w:rsid w:val="00776325"/>
    <w:rsid w:val="00787303"/>
    <w:rsid w:val="00890E79"/>
    <w:rsid w:val="008921A0"/>
    <w:rsid w:val="008C69A4"/>
    <w:rsid w:val="0099411D"/>
    <w:rsid w:val="00A93C65"/>
    <w:rsid w:val="00AE0E5E"/>
    <w:rsid w:val="00B73CA1"/>
    <w:rsid w:val="00C124BB"/>
    <w:rsid w:val="00D7114C"/>
    <w:rsid w:val="00D830B2"/>
    <w:rsid w:val="00D9635A"/>
    <w:rsid w:val="00DE61D0"/>
    <w:rsid w:val="00E15FAB"/>
    <w:rsid w:val="00E560CF"/>
    <w:rsid w:val="00EE5272"/>
    <w:rsid w:val="00F3391E"/>
    <w:rsid w:val="00F73E8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3A7D"/>
  <w15:chartTrackingRefBased/>
  <w15:docId w15:val="{F2E8E43E-0BB0-4F44-B45C-8E91F094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007CB"/>
    <w:pPr>
      <w:spacing w:line="240" w:lineRule="auto"/>
    </w:pPr>
    <w:rPr>
      <w:sz w:val="20"/>
      <w:szCs w:val="20"/>
    </w:rPr>
  </w:style>
  <w:style w:type="character" w:customStyle="1" w:styleId="CommentTextChar">
    <w:name w:val="Comment Text Char"/>
    <w:basedOn w:val="DefaultParagraphFont"/>
    <w:link w:val="CommentText"/>
    <w:uiPriority w:val="99"/>
    <w:semiHidden/>
    <w:rsid w:val="003007CB"/>
    <w:rPr>
      <w:sz w:val="20"/>
      <w:szCs w:val="20"/>
    </w:rPr>
  </w:style>
  <w:style w:type="character" w:styleId="CommentReference">
    <w:name w:val="annotation reference"/>
    <w:uiPriority w:val="99"/>
    <w:semiHidden/>
    <w:unhideWhenUsed/>
    <w:rsid w:val="003007CB"/>
    <w:rPr>
      <w:sz w:val="16"/>
      <w:szCs w:val="16"/>
    </w:rPr>
  </w:style>
  <w:style w:type="paragraph" w:styleId="BalloonText">
    <w:name w:val="Balloon Text"/>
    <w:basedOn w:val="Normal"/>
    <w:link w:val="BalloonTextChar"/>
    <w:uiPriority w:val="99"/>
    <w:semiHidden/>
    <w:unhideWhenUsed/>
    <w:rsid w:val="0030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CB"/>
    <w:rPr>
      <w:rFonts w:ascii="Segoe UI" w:hAnsi="Segoe UI" w:cs="Segoe UI"/>
      <w:sz w:val="18"/>
      <w:szCs w:val="18"/>
    </w:rPr>
  </w:style>
  <w:style w:type="numbering" w:customStyle="1" w:styleId="NoList1">
    <w:name w:val="No List1"/>
    <w:next w:val="NoList"/>
    <w:uiPriority w:val="99"/>
    <w:semiHidden/>
    <w:unhideWhenUsed/>
    <w:rsid w:val="00D830B2"/>
  </w:style>
  <w:style w:type="numbering" w:customStyle="1" w:styleId="NoList11">
    <w:name w:val="No List11"/>
    <w:next w:val="NoList"/>
    <w:uiPriority w:val="99"/>
    <w:semiHidden/>
    <w:unhideWhenUsed/>
    <w:rsid w:val="00D830B2"/>
  </w:style>
  <w:style w:type="paragraph" w:styleId="FootnoteText">
    <w:name w:val="footnote text"/>
    <w:basedOn w:val="Normal"/>
    <w:link w:val="FootnoteTextChar"/>
    <w:uiPriority w:val="99"/>
    <w:semiHidden/>
    <w:unhideWhenUsed/>
    <w:rsid w:val="00D830B2"/>
    <w:pPr>
      <w:spacing w:after="0" w:line="240" w:lineRule="auto"/>
    </w:pPr>
    <w:rPr>
      <w:rFonts w:ascii="Calibri" w:eastAsia="PMingLiU" w:hAnsi="Calibri" w:cs="Arial"/>
      <w:sz w:val="20"/>
      <w:szCs w:val="20"/>
    </w:rPr>
  </w:style>
  <w:style w:type="character" w:customStyle="1" w:styleId="FootnoteTextChar">
    <w:name w:val="Footnote Text Char"/>
    <w:basedOn w:val="DefaultParagraphFont"/>
    <w:link w:val="FootnoteText"/>
    <w:uiPriority w:val="99"/>
    <w:semiHidden/>
    <w:rsid w:val="00D830B2"/>
    <w:rPr>
      <w:rFonts w:ascii="Calibri" w:eastAsia="PMingLiU" w:hAnsi="Calibri" w:cs="Arial"/>
      <w:sz w:val="20"/>
      <w:szCs w:val="20"/>
    </w:rPr>
  </w:style>
  <w:style w:type="character" w:styleId="FootnoteReference">
    <w:name w:val="footnote reference"/>
    <w:uiPriority w:val="99"/>
    <w:semiHidden/>
    <w:unhideWhenUsed/>
    <w:rsid w:val="00D830B2"/>
    <w:rPr>
      <w:vertAlign w:val="superscript"/>
    </w:rPr>
  </w:style>
  <w:style w:type="character" w:styleId="Hyperlink">
    <w:name w:val="Hyperlink"/>
    <w:uiPriority w:val="99"/>
    <w:unhideWhenUsed/>
    <w:rsid w:val="00D830B2"/>
    <w:rPr>
      <w:color w:val="0563C1"/>
      <w:u w:val="single"/>
    </w:rPr>
  </w:style>
  <w:style w:type="paragraph" w:styleId="ListParagraph">
    <w:name w:val="List Paragraph"/>
    <w:basedOn w:val="Normal"/>
    <w:uiPriority w:val="34"/>
    <w:qFormat/>
    <w:rsid w:val="00D830B2"/>
    <w:pPr>
      <w:ind w:left="720"/>
      <w:contextualSpacing/>
    </w:pPr>
    <w:rPr>
      <w:rFonts w:ascii="Calibri" w:eastAsia="PMingLiU" w:hAnsi="Calibri" w:cs="Arial"/>
    </w:rPr>
  </w:style>
  <w:style w:type="paragraph" w:styleId="Footer">
    <w:name w:val="footer"/>
    <w:basedOn w:val="Normal"/>
    <w:link w:val="FooterChar"/>
    <w:uiPriority w:val="99"/>
    <w:unhideWhenUsed/>
    <w:rsid w:val="00D830B2"/>
    <w:pPr>
      <w:tabs>
        <w:tab w:val="center" w:pos="4513"/>
        <w:tab w:val="right" w:pos="9026"/>
      </w:tabs>
      <w:spacing w:after="0" w:line="240" w:lineRule="auto"/>
    </w:pPr>
    <w:rPr>
      <w:rFonts w:ascii="Calibri" w:eastAsia="PMingLiU" w:hAnsi="Calibri" w:cs="Arial"/>
    </w:rPr>
  </w:style>
  <w:style w:type="character" w:customStyle="1" w:styleId="FooterChar">
    <w:name w:val="Footer Char"/>
    <w:basedOn w:val="DefaultParagraphFont"/>
    <w:link w:val="Footer"/>
    <w:uiPriority w:val="99"/>
    <w:rsid w:val="00D830B2"/>
    <w:rPr>
      <w:rFonts w:ascii="Calibri" w:eastAsia="PMingLiU" w:hAnsi="Calibri" w:cs="Arial"/>
    </w:rPr>
  </w:style>
  <w:style w:type="paragraph" w:customStyle="1" w:styleId="Default">
    <w:name w:val="Default"/>
    <w:rsid w:val="00D830B2"/>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styleId="Header">
    <w:name w:val="header"/>
    <w:basedOn w:val="Normal"/>
    <w:link w:val="HeaderChar"/>
    <w:uiPriority w:val="99"/>
    <w:unhideWhenUsed/>
    <w:rsid w:val="00D830B2"/>
    <w:pPr>
      <w:tabs>
        <w:tab w:val="center" w:pos="4513"/>
        <w:tab w:val="right" w:pos="9026"/>
      </w:tabs>
      <w:spacing w:after="0" w:line="240" w:lineRule="auto"/>
    </w:pPr>
    <w:rPr>
      <w:rFonts w:ascii="Calibri" w:eastAsia="PMingLiU" w:hAnsi="Calibri" w:cs="Arial"/>
    </w:rPr>
  </w:style>
  <w:style w:type="character" w:customStyle="1" w:styleId="HeaderChar">
    <w:name w:val="Header Char"/>
    <w:basedOn w:val="DefaultParagraphFont"/>
    <w:link w:val="Header"/>
    <w:uiPriority w:val="99"/>
    <w:rsid w:val="00D830B2"/>
    <w:rPr>
      <w:rFonts w:ascii="Calibri" w:eastAsia="PMingLiU" w:hAnsi="Calibri" w:cs="Arial"/>
    </w:rPr>
  </w:style>
  <w:style w:type="numbering" w:customStyle="1" w:styleId="NoList111">
    <w:name w:val="No List111"/>
    <w:next w:val="NoList"/>
    <w:uiPriority w:val="99"/>
    <w:semiHidden/>
    <w:unhideWhenUsed/>
    <w:rsid w:val="00D830B2"/>
  </w:style>
  <w:style w:type="paragraph" w:styleId="CommentSubject">
    <w:name w:val="annotation subject"/>
    <w:basedOn w:val="CommentText"/>
    <w:next w:val="CommentText"/>
    <w:link w:val="CommentSubjectChar"/>
    <w:uiPriority w:val="99"/>
    <w:semiHidden/>
    <w:unhideWhenUsed/>
    <w:rsid w:val="00D830B2"/>
    <w:pPr>
      <w:spacing w:line="259" w:lineRule="auto"/>
    </w:pPr>
    <w:rPr>
      <w:rFonts w:ascii="Calibri" w:eastAsia="PMingLiU" w:hAnsi="Calibri" w:cs="Arial"/>
      <w:b/>
      <w:bCs/>
    </w:rPr>
  </w:style>
  <w:style w:type="character" w:customStyle="1" w:styleId="CommentSubjectChar">
    <w:name w:val="Comment Subject Char"/>
    <w:basedOn w:val="CommentTextChar"/>
    <w:link w:val="CommentSubject"/>
    <w:uiPriority w:val="99"/>
    <w:semiHidden/>
    <w:rsid w:val="00D830B2"/>
    <w:rPr>
      <w:rFonts w:ascii="Calibri" w:eastAsia="PMingLiU"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274786" TargetMode="External"/><Relationship Id="rId3" Type="http://schemas.openxmlformats.org/officeDocument/2006/relationships/settings" Target="settings.xml"/><Relationship Id="rId7" Type="http://schemas.openxmlformats.org/officeDocument/2006/relationships/hyperlink" Target="https://papers.ssrn.com/sol3/papers.cfm?abstract_id=3177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8360</Words>
  <Characters>47655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Kalyvas N.A.</dc:creator>
  <cp:keywords/>
  <dc:description/>
  <cp:lastModifiedBy>Kalyvas N.A.</cp:lastModifiedBy>
  <cp:revision>3</cp:revision>
  <dcterms:created xsi:type="dcterms:W3CDTF">2019-12-30T06:52:00Z</dcterms:created>
  <dcterms:modified xsi:type="dcterms:W3CDTF">2019-12-30T06:53:00Z</dcterms:modified>
</cp:coreProperties>
</file>