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A3" w:rsidRDefault="009203A3"/>
    <w:p w:rsidR="009203A3" w:rsidRDefault="009203A3">
      <w:r>
        <w:t xml:space="preserve">It may be necessary to view videos using </w:t>
      </w:r>
      <w:proofErr w:type="spellStart"/>
      <w:r>
        <w:t>vlc</w:t>
      </w:r>
      <w:proofErr w:type="spellEnd"/>
      <w:r>
        <w:t xml:space="preserve"> as the windows viewer may not work correctly</w:t>
      </w:r>
      <w:r w:rsidR="00176FA9">
        <w:t>.</w:t>
      </w:r>
    </w:p>
    <w:p w:rsidR="00176FA9" w:rsidRDefault="00176FA9">
      <w:proofErr w:type="spellStart"/>
      <w:r>
        <w:t>v</w:t>
      </w:r>
      <w:bookmarkStart w:id="0" w:name="_GoBack"/>
      <w:bookmarkEnd w:id="0"/>
      <w:r>
        <w:t>lc</w:t>
      </w:r>
      <w:proofErr w:type="spellEnd"/>
      <w:r>
        <w:t xml:space="preserve"> is available for windows and </w:t>
      </w:r>
      <w:proofErr w:type="spellStart"/>
      <w:r>
        <w:t>linux</w:t>
      </w:r>
      <w:proofErr w:type="spellEnd"/>
    </w:p>
    <w:sectPr w:rsidR="00176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A3"/>
    <w:rsid w:val="00176FA9"/>
    <w:rsid w:val="0021300D"/>
    <w:rsid w:val="005835AF"/>
    <w:rsid w:val="00602B1F"/>
    <w:rsid w:val="009203A3"/>
    <w:rsid w:val="00C7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92074"/>
  <w15:chartTrackingRefBased/>
  <w15:docId w15:val="{52EA30AE-6A90-4013-A695-27EA9E30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Christopher A</dc:creator>
  <cp:keywords/>
  <dc:description/>
  <cp:lastModifiedBy>Reynolds, Christopher A</cp:lastModifiedBy>
  <cp:revision>2</cp:revision>
  <dcterms:created xsi:type="dcterms:W3CDTF">2020-03-23T12:33:00Z</dcterms:created>
  <dcterms:modified xsi:type="dcterms:W3CDTF">2020-03-23T12:33:00Z</dcterms:modified>
</cp:coreProperties>
</file>