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tblpY="1"/>
        <w:tblOverlap w:val="never"/>
        <w:tblW w:w="5000" w:type="pct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06"/>
        <w:gridCol w:w="4638"/>
        <w:gridCol w:w="1492"/>
        <w:gridCol w:w="764"/>
      </w:tblGrid>
      <w:tr w:rsidR="00140739" w:rsidRPr="00140739" w14:paraId="212FA04F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EB97EA" w14:textId="1919244E" w:rsidR="005356A8" w:rsidRPr="00140739" w:rsidRDefault="0014073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>Non-significant m</w:t>
            </w:r>
            <w:r w:rsidR="005356A8" w:rsidRPr="00140739"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>eta-regression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0"/>
                <w:szCs w:val="20"/>
                <w:lang w:val="en-US" w:eastAsia="zh-CN"/>
              </w:rPr>
              <w:t xml:space="preserve"> outcomes</w:t>
            </w:r>
          </w:p>
        </w:tc>
      </w:tr>
      <w:tr w:rsidR="00140739" w:rsidRPr="00140739" w14:paraId="4B31E21F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39A9BE" w14:textId="3B25AD6F" w:rsidR="005145F9" w:rsidRPr="00140739" w:rsidRDefault="005145F9" w:rsidP="00E750AB">
            <w:pPr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Knee-targeted exercise</w:t>
            </w:r>
          </w:p>
        </w:tc>
      </w:tr>
      <w:tr w:rsidR="00140739" w:rsidRPr="00140739" w14:paraId="0E3E8AC7" w14:textId="77777777" w:rsidTr="00E750AB">
        <w:trPr>
          <w:trHeight w:val="113"/>
        </w:trPr>
        <w:tc>
          <w:tcPr>
            <w:tcW w:w="847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25C84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381DE0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Variables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2FAB4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Adjusted R</w:t>
            </w:r>
            <w:r w:rsidRPr="001407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vertAlign w:val="superscript"/>
                <w:lang w:val="en-US" w:eastAsia="zh-CN"/>
              </w:rPr>
              <w:t>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9A7F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b/>
                <w:bCs/>
                <w:color w:val="000000" w:themeColor="text1"/>
                <w:sz w:val="21"/>
                <w:szCs w:val="21"/>
                <w:lang w:val="en-US" w:eastAsia="zh-CN"/>
              </w:rPr>
              <w:t>p</w:t>
            </w:r>
          </w:p>
        </w:tc>
      </w:tr>
      <w:tr w:rsidR="00140739" w:rsidRPr="00140739" w14:paraId="6C649568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5E9D2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Prognostic</w:t>
            </w:r>
          </w:p>
          <w:p w14:paraId="18BED49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EEFB13" w14:textId="7EA44DC9" w:rsidR="005356A8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bookmarkStart w:id="0" w:name="OLE_LINK71"/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·</w:t>
            </w:r>
            <w:r w:rsidR="005356A8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="005356A8"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="005356A8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="005356A8"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17</w:t>
            </w:r>
            <w:r w:rsidR="005356A8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  <w:bookmarkEnd w:id="0"/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22EDA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-0.06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04134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82</w:t>
            </w:r>
          </w:p>
        </w:tc>
      </w:tr>
      <w:tr w:rsidR="00140739" w:rsidRPr="00140739" w14:paraId="17A88B48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4B85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E070F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height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5A96A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1BC1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15</w:t>
            </w:r>
          </w:p>
        </w:tc>
      </w:tr>
      <w:tr w:rsidR="00140739" w:rsidRPr="00140739" w14:paraId="73769413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F3F7F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7D6C8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9DCD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5A4E3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0.13</w:t>
            </w:r>
          </w:p>
        </w:tc>
      </w:tr>
      <w:tr w:rsidR="00140739" w:rsidRPr="00140739" w14:paraId="157B5A4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1B9AC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0DCA7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11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1E037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-0.04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77AED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0.45</w:t>
            </w:r>
          </w:p>
        </w:tc>
      </w:tr>
      <w:tr w:rsidR="00140739" w:rsidRPr="00140739" w14:paraId="6BAD501F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4420E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AF0B1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abductor torque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49750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1A86A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26</w:t>
            </w:r>
          </w:p>
        </w:tc>
      </w:tr>
      <w:tr w:rsidR="00140739" w:rsidRPr="00140739" w14:paraId="6031BBE5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E794B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1409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56DFE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0.27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D889F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41</w:t>
            </w:r>
          </w:p>
        </w:tc>
      </w:tr>
      <w:tr w:rsidR="00140739" w:rsidRPr="00140739" w14:paraId="0D93DBEB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02211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BAA6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abduction strength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85C6E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2B70D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07</w:t>
            </w:r>
          </w:p>
        </w:tc>
      </w:tr>
      <w:tr w:rsidR="00140739" w:rsidRPr="00140739" w14:paraId="26ED4950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687F9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F4A18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external rotation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E646E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0.72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3B245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25</w:t>
            </w:r>
          </w:p>
        </w:tc>
      </w:tr>
      <w:tr w:rsidR="00140739" w:rsidRPr="00140739" w14:paraId="6DB40A20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224EB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32955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knee extensor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9873A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991B2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</w:tr>
      <w:tr w:rsidR="00140739" w:rsidRPr="00140739" w14:paraId="7BA622A4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EF54EB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DA455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height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A3A3B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CBFC9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0.12</w:t>
            </w:r>
          </w:p>
        </w:tc>
      </w:tr>
      <w:tr w:rsidR="00140739" w:rsidRPr="00140739" w14:paraId="0242AC1A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BDC1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8781E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90289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19A8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0.14</w:t>
            </w:r>
          </w:p>
        </w:tc>
      </w:tr>
      <w:tr w:rsidR="00140739" w:rsidRPr="00140739" w14:paraId="5865915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D1209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DCDF3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6CD41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125C2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0.17</w:t>
            </w:r>
          </w:p>
        </w:tc>
      </w:tr>
      <w:tr w:rsidR="00140739" w:rsidRPr="00140739" w14:paraId="4382A59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6972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131A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BB550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BA84B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0.07</w:t>
            </w:r>
          </w:p>
        </w:tc>
      </w:tr>
      <w:tr w:rsidR="00140739" w:rsidRPr="00140739" w14:paraId="71826CF0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18744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3134A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hip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abductor torque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BF119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11A20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0.11</w:t>
            </w:r>
          </w:p>
        </w:tc>
      </w:tr>
      <w:tr w:rsidR="00140739" w:rsidRPr="00140739" w14:paraId="339F3D78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A377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4D8E1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hip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external rotation torque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50F05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21B16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0.13</w:t>
            </w:r>
          </w:p>
        </w:tc>
      </w:tr>
      <w:tr w:rsidR="00140739" w:rsidRPr="00140739" w14:paraId="05C1567F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5ED0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63D80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abduction strength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24E8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0.85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BFC7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0.18</w:t>
            </w:r>
          </w:p>
        </w:tc>
      </w:tr>
      <w:tr w:rsidR="00140739" w:rsidRPr="00140739" w14:paraId="59B15BCB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652003F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447BD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bookmarkStart w:id="1" w:name="OLE_LINK75"/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strength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(n=3)</w:t>
            </w:r>
            <w:bookmarkEnd w:id="1"/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50870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0.46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59FFA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35</w:t>
            </w:r>
          </w:p>
        </w:tc>
      </w:tr>
      <w:tr w:rsidR="00140739" w:rsidRPr="00140739" w14:paraId="43EBA805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1B6872" w14:textId="68FA61B4" w:rsidR="005356A8" w:rsidRPr="00140739" w:rsidRDefault="0014073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M</w:t>
            </w:r>
            <w:r w:rsidR="005356A8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echanistic</w:t>
            </w:r>
            <w:r w:rsidR="005356A8"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828DE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Pain &amp; hip abductor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8A51A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6C184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08</w:t>
            </w:r>
          </w:p>
        </w:tc>
      </w:tr>
      <w:tr w:rsidR="00140739" w:rsidRPr="00140739" w14:paraId="502F762D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42998E0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EA5D9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Pain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15226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-0.47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D68EC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86</w:t>
            </w:r>
          </w:p>
        </w:tc>
      </w:tr>
      <w:tr w:rsidR="00140739" w:rsidRPr="00140739" w14:paraId="5062BF26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47D5840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37A92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ip abduction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624E5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64000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26</w:t>
            </w:r>
          </w:p>
        </w:tc>
      </w:tr>
      <w:tr w:rsidR="00140739" w:rsidRPr="00140739" w14:paraId="2DF921D9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774BF92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A16F8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ip external rotation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3FA64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0.9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DA68F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95</w:t>
            </w:r>
          </w:p>
        </w:tc>
      </w:tr>
      <w:tr w:rsidR="00140739" w:rsidRPr="00140739" w14:paraId="300DFFB9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4994471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772AB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Pain &amp; knee extensor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AEC2F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7B3E3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50</w:t>
            </w:r>
          </w:p>
        </w:tc>
      </w:tr>
      <w:tr w:rsidR="00140739" w:rsidRPr="00140739" w14:paraId="72AAD3E7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241823D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3BB7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unction &amp; hip abductor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DB54D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F53888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31</w:t>
            </w:r>
          </w:p>
        </w:tc>
      </w:tr>
      <w:tr w:rsidR="00140739" w:rsidRPr="00140739" w14:paraId="7E3C2B8F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E902BC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ECF3B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bookmarkStart w:id="2" w:name="OLE_LINK83"/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unction </w:t>
            </w:r>
            <w:bookmarkEnd w:id="2"/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4EC60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10529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10</w:t>
            </w:r>
          </w:p>
        </w:tc>
      </w:tr>
      <w:tr w:rsidR="00140739" w:rsidRPr="00140739" w14:paraId="09574D3D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560179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74F10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unction &amp; Hip abduction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4EEA0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75555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09</w:t>
            </w:r>
          </w:p>
        </w:tc>
      </w:tr>
      <w:tr w:rsidR="00140739" w:rsidRPr="00140739" w14:paraId="58626E0C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53AC8D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7DC5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unction &amp; Hip external rotation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0CAF6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0.9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B0D18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95</w:t>
            </w:r>
          </w:p>
        </w:tc>
      </w:tr>
      <w:tr w:rsidR="00140739" w:rsidRPr="00140739" w14:paraId="13E104D4" w14:textId="77777777" w:rsidTr="00E750AB">
        <w:trPr>
          <w:trHeight w:val="113"/>
        </w:trPr>
        <w:tc>
          <w:tcPr>
            <w:tcW w:w="847" w:type="pct"/>
            <w:vMerge/>
            <w:tcBorders>
              <w:top w:val="single" w:sz="4" w:space="0" w:color="auto"/>
              <w:left w:val="nil"/>
              <w:right w:val="nil"/>
            </w:tcBorders>
            <w:vAlign w:val="center"/>
            <w:hideMark/>
          </w:tcPr>
          <w:p w14:paraId="5324ABE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E4C70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Function &amp; knee extensor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B4B4F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8EEB2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39</w:t>
            </w:r>
          </w:p>
        </w:tc>
      </w:tr>
      <w:tr w:rsidR="00140739" w:rsidRPr="00140739" w14:paraId="13169555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888301" w14:textId="33BAEF98" w:rsidR="005356A8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H</w:t>
            </w:r>
            <w:r w:rsidR="005356A8"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ip</w:t>
            </w:r>
            <w:r w:rsidR="00140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-</w:t>
            </w:r>
            <w:r w:rsidR="005356A8"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and</w:t>
            </w:r>
            <w:r w:rsidR="00140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-</w:t>
            </w:r>
            <w:r w:rsidR="005356A8"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knee</w:t>
            </w:r>
            <w:r w:rsidR="00140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-</w:t>
            </w:r>
            <w:r w:rsidRPr="00140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targeted exercise</w:t>
            </w:r>
          </w:p>
        </w:tc>
      </w:tr>
      <w:tr w:rsidR="00140739" w:rsidRPr="00140739" w14:paraId="2A98CC97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F487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Prognostic</w:t>
            </w:r>
          </w:p>
          <w:p w14:paraId="7CEBBD9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D54B2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15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B2115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FB9D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11</w:t>
            </w:r>
          </w:p>
        </w:tc>
      </w:tr>
      <w:tr w:rsidR="00140739" w:rsidRPr="00140739" w14:paraId="338790D4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ED76C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F2736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height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43133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44C6B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26</w:t>
            </w:r>
          </w:p>
        </w:tc>
      </w:tr>
      <w:tr w:rsidR="00140739" w:rsidRPr="00140739" w14:paraId="5144C0F4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CBD9A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699DD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D8B6D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3EB345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0.09</w:t>
            </w:r>
          </w:p>
        </w:tc>
      </w:tr>
      <w:tr w:rsidR="00140739" w:rsidRPr="00140739" w14:paraId="23419FFF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AB436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6B74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10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F2740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5A7B8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0.31</w:t>
            </w:r>
          </w:p>
        </w:tc>
      </w:tr>
      <w:tr w:rsidR="00140739" w:rsidRPr="00140739" w14:paraId="4E3F5B54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3BBB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6589F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6B8A5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-0.99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A65CB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0.96</w:t>
            </w:r>
          </w:p>
        </w:tc>
      </w:tr>
      <w:tr w:rsidR="00140739" w:rsidRPr="00140739" w14:paraId="433ED4B1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9F7B9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55DE3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abductor torque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3A0BC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-0.88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E3263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85</w:t>
            </w:r>
          </w:p>
        </w:tc>
      </w:tr>
      <w:tr w:rsidR="00140739" w:rsidRPr="00140739" w14:paraId="32A52227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C725EA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A6B43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5B8F1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8E718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33</w:t>
            </w:r>
          </w:p>
        </w:tc>
      </w:tr>
      <w:tr w:rsidR="00140739" w:rsidRPr="00140739" w14:paraId="704D4B8C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1C062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25447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height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C130F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8097D3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0.16</w:t>
            </w:r>
          </w:p>
        </w:tc>
      </w:tr>
      <w:tr w:rsidR="00140739" w:rsidRPr="00140739" w14:paraId="618F1492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058282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09486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2B179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33FD7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0.16</w:t>
            </w:r>
          </w:p>
        </w:tc>
      </w:tr>
      <w:tr w:rsidR="00140739" w:rsidRPr="00140739" w14:paraId="3C2848D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914FF2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8E4EE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757018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-0.95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5A3EC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0.90</w:t>
            </w:r>
          </w:p>
        </w:tc>
      </w:tr>
      <w:tr w:rsidR="00140739" w:rsidRPr="00140739" w14:paraId="07D507E0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8032EE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2EBCD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hip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external rotation torque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0F38A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C5EF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0.38</w:t>
            </w:r>
          </w:p>
        </w:tc>
      </w:tr>
      <w:tr w:rsidR="00140739" w:rsidRPr="00140739" w14:paraId="4A3C2BE3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129BC870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651CA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knee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 extensor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torque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09BDD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0.24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C596E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42</w:t>
            </w:r>
          </w:p>
        </w:tc>
      </w:tr>
      <w:tr w:rsidR="00140739" w:rsidRPr="00140739" w14:paraId="3D5B7B94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6C6DDF" w14:textId="0BC9C2CB" w:rsidR="005356A8" w:rsidRPr="00140739" w:rsidRDefault="0014073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M</w:t>
            </w:r>
            <w:r w:rsidR="005356A8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echanistic</w:t>
            </w:r>
            <w:r w:rsidR="005356A8"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7BFC5A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Pain &amp; hip abductor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0E4FA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121FD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27</w:t>
            </w:r>
          </w:p>
        </w:tc>
      </w:tr>
      <w:tr w:rsidR="00140739" w:rsidRPr="00140739" w14:paraId="39E02176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9A0B0C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9F41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Pain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05181A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-0.28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7A74D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76</w:t>
            </w:r>
          </w:p>
        </w:tc>
      </w:tr>
      <w:tr w:rsidR="00140739" w:rsidRPr="00140739" w14:paraId="60F45047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67073CC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174157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unction &amp; hip abductor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324D1F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C55FA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17</w:t>
            </w:r>
          </w:p>
        </w:tc>
      </w:tr>
      <w:tr w:rsidR="00140739" w:rsidRPr="00140739" w14:paraId="2E686CB6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7B8AB3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DBE71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unction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>hip external rotation torque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FBDE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-0.41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B44FDB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76</w:t>
            </w:r>
          </w:p>
        </w:tc>
      </w:tr>
      <w:tr w:rsidR="00140739" w:rsidRPr="00140739" w14:paraId="0CEE2C91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71F480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AFA15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unction &amp; knee extensor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torque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F89A52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45197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67</w:t>
            </w:r>
          </w:p>
        </w:tc>
      </w:tr>
      <w:tr w:rsidR="00140739" w:rsidRPr="00140739" w14:paraId="5ECE3E5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307DB6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538114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Function &amp; knee extensor strength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8BC249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A9166D" w14:textId="77777777" w:rsidR="005356A8" w:rsidRPr="00140739" w:rsidRDefault="005356A8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48</w:t>
            </w:r>
          </w:p>
        </w:tc>
      </w:tr>
      <w:tr w:rsidR="00140739" w:rsidRPr="00140739" w14:paraId="439BF41E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CB26CB" w14:textId="3002CD70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Hip</w:t>
            </w:r>
            <w:r w:rsidR="00140739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-</w:t>
            </w:r>
            <w:r w:rsidRPr="00140739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targeted exercise</w:t>
            </w:r>
          </w:p>
        </w:tc>
      </w:tr>
      <w:tr w:rsidR="00140739" w:rsidRPr="00140739" w14:paraId="200E00DB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DD910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bookmarkStart w:id="3" w:name="_Hlk180413216"/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Prognostic</w:t>
            </w:r>
          </w:p>
          <w:p w14:paraId="3B115F02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76A2A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4B7D3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10AEC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07</w:t>
            </w:r>
          </w:p>
        </w:tc>
      </w:tr>
      <w:bookmarkEnd w:id="3"/>
      <w:tr w:rsidR="00140739" w:rsidRPr="00140739" w14:paraId="052A6E20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438F00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D1CAB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5BA967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7E87BF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0.08</w:t>
            </w:r>
          </w:p>
        </w:tc>
      </w:tr>
      <w:tr w:rsidR="00140739" w:rsidRPr="00140739" w14:paraId="0A6ABD2D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7CF7CE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F72AAA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2CB4EC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-0.12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256A4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0.50</w:t>
            </w:r>
          </w:p>
        </w:tc>
      </w:tr>
      <w:tr w:rsidR="00140739" w:rsidRPr="00140739" w14:paraId="1DEFC3F8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BE80E3C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76F80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16E5E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-0.22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7EF7A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0.57</w:t>
            </w:r>
          </w:p>
        </w:tc>
      </w:tr>
      <w:tr w:rsidR="00140739" w:rsidRPr="00140739" w14:paraId="767385D5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3DD611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49FCE6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abduct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ion 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7802A2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0.44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09DD16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35</w:t>
            </w:r>
          </w:p>
        </w:tc>
      </w:tr>
      <w:tr w:rsidR="00140739" w:rsidRPr="00140739" w14:paraId="0B5288AE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E22B59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A5CF9F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a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d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duct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ion 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1ADBE2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0.45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722DC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35</w:t>
            </w:r>
          </w:p>
        </w:tc>
      </w:tr>
      <w:tr w:rsidR="00140739" w:rsidRPr="00140739" w14:paraId="309891E2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5231D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4EA22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hip external rotation strength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B0847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D6CD8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</w:tr>
      <w:tr w:rsidR="00140739" w:rsidRPr="00140739" w14:paraId="51972CA8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821680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A01DE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Pain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knee extensor strength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8B09C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-0.94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8C549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89</w:t>
            </w:r>
          </w:p>
        </w:tc>
      </w:tr>
      <w:tr w:rsidR="00140739" w:rsidRPr="00140739" w14:paraId="1BB1901F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98FB3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EAC3E1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69401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CD8D46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0.07</w:t>
            </w:r>
          </w:p>
        </w:tc>
      </w:tr>
      <w:tr w:rsidR="00140739" w:rsidRPr="00140739" w14:paraId="69CAAB12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5F2B900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AFF04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mass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A1548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352B4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0.06</w:t>
            </w:r>
          </w:p>
        </w:tc>
      </w:tr>
      <w:tr w:rsidR="00140739" w:rsidRPr="00140739" w14:paraId="71FA441F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F11AEA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66F439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BMI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B3EC3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-0.03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A256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0.44</w:t>
            </w:r>
          </w:p>
        </w:tc>
      </w:tr>
      <w:tr w:rsidR="00140739" w:rsidRPr="00140739" w14:paraId="06CB6071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91459B1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C19BA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7DA3B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-0.36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FEB750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0.62</w:t>
            </w:r>
          </w:p>
        </w:tc>
      </w:tr>
      <w:tr w:rsidR="00140739" w:rsidRPr="00140739" w14:paraId="2742DF74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3F8380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A4A50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hip abduction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5C147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0.55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895306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0.32</w:t>
            </w:r>
          </w:p>
        </w:tc>
      </w:tr>
      <w:tr w:rsidR="00140739" w:rsidRPr="00140739" w14:paraId="12013217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83298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DD9D9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hip adduction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6FB023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0.55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0F48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0.31</w:t>
            </w:r>
          </w:p>
        </w:tc>
      </w:tr>
      <w:tr w:rsidR="00140739" w:rsidRPr="00140739" w14:paraId="11B5E98C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2EB506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796F0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hip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external rotation strength(n=3)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A4CB3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15B462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08</w:t>
            </w:r>
          </w:p>
        </w:tc>
      </w:tr>
      <w:tr w:rsidR="00140739" w:rsidRPr="00140739" w14:paraId="3C302B7C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right w:val="nil"/>
            </w:tcBorders>
            <w:vAlign w:val="center"/>
            <w:hideMark/>
          </w:tcPr>
          <w:p w14:paraId="0ACD607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9E549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knee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 extensor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torque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(n=3)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DDDC44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0.89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7DFC3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85</w:t>
            </w:r>
          </w:p>
        </w:tc>
      </w:tr>
      <w:tr w:rsidR="00140739" w:rsidRPr="00140739" w14:paraId="298F8B9B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F010067" w14:textId="533F39EA" w:rsidR="005145F9" w:rsidRPr="00140739" w:rsidRDefault="0014073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M</w:t>
            </w:r>
            <w:r w:rsidR="005145F9"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echanistic</w:t>
            </w:r>
            <w:r w:rsidR="005145F9"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data</w:t>
            </w:r>
          </w:p>
        </w:tc>
        <w:tc>
          <w:tcPr>
            <w:tcW w:w="2794" w:type="pct"/>
            <w:tcBorders>
              <w:top w:val="single" w:sz="8" w:space="0" w:color="000000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79266B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knee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extensor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C396C9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7C748A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24</w:t>
            </w:r>
          </w:p>
        </w:tc>
      </w:tr>
      <w:tr w:rsidR="00140739" w:rsidRPr="00140739" w14:paraId="4CC8973D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2EB7900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8DB79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Pain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hip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adduction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C9C7DF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0.29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058B96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41</w:t>
            </w:r>
          </w:p>
        </w:tc>
      </w:tr>
      <w:tr w:rsidR="00140739" w:rsidRPr="00140739" w14:paraId="4F7E5AC1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65EDD45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5B8AC4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unction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knee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extensor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E74DDC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A29D6E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21</w:t>
            </w:r>
          </w:p>
        </w:tc>
      </w:tr>
      <w:tr w:rsidR="00140739" w:rsidRPr="00140739" w14:paraId="79BC27D7" w14:textId="77777777" w:rsidTr="00E750AB">
        <w:trPr>
          <w:trHeight w:val="113"/>
        </w:trPr>
        <w:tc>
          <w:tcPr>
            <w:tcW w:w="847" w:type="pct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D6C7721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22FEBD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unction &amp;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hip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>adduction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eastAsia="zh-CN"/>
              </w:rPr>
              <w:t xml:space="preserve">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eastAsia="zh-CN"/>
              </w:rPr>
              <w:t xml:space="preserve">strength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)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9352A8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0.38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D6C122" w14:textId="77777777" w:rsidR="005145F9" w:rsidRPr="00140739" w:rsidRDefault="005145F9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38</w:t>
            </w:r>
          </w:p>
        </w:tc>
      </w:tr>
      <w:tr w:rsidR="000571D0" w:rsidRPr="00140739" w14:paraId="3EA80AF1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75F50B6" w14:textId="61DFF80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C</w:t>
            </w:r>
            <w:r w:rsidRPr="000571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ombined</w:t>
            </w:r>
            <w:r w:rsidRPr="000571D0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 xml:space="preserve"> </w:t>
            </w:r>
            <w:r w:rsidRPr="000571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interventions</w:t>
            </w:r>
          </w:p>
        </w:tc>
      </w:tr>
      <w:tr w:rsidR="000571D0" w:rsidRPr="00140739" w14:paraId="7A7EEAC7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4FB89B90" w14:textId="7B3F2F3A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</w:t>
            </w:r>
            <w:r w:rsidRPr="000571D0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rognostic data</w:t>
            </w:r>
          </w:p>
        </w:tc>
        <w:tc>
          <w:tcPr>
            <w:tcW w:w="27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34BF3F" w14:textId="74CFA02B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9CF39" w14:textId="2A641113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AF7096" w14:textId="4D3D022A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23</w:t>
            </w:r>
          </w:p>
        </w:tc>
      </w:tr>
      <w:tr w:rsidR="000571D0" w:rsidRPr="00140739" w14:paraId="1442FEB2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7201CEA6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61A7F8" w14:textId="6DB20F5C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BMI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 w:rsidR="00E750AB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5C411" w14:textId="6B64F56F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-0.24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EF7408" w14:textId="1B6A7FCC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58</w:t>
            </w:r>
          </w:p>
        </w:tc>
      </w:tr>
      <w:tr w:rsidR="000571D0" w:rsidRPr="00140739" w14:paraId="2D57C454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6931B772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5786E0" w14:textId="404DAC7C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DE1FE2" w14:textId="6FF6CDEF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1.00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9F924" w14:textId="78EEED2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99</w:t>
            </w:r>
          </w:p>
        </w:tc>
      </w:tr>
      <w:tr w:rsidR="000571D0" w:rsidRPr="00140739" w14:paraId="23E35613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1B1393B9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16E571" w14:textId="5EC8A040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Function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6CF398" w14:textId="479E351A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0.65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C9FC5E" w14:textId="221162FB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</w:tr>
      <w:tr w:rsidR="000571D0" w:rsidRPr="00140739" w14:paraId="0EDF0B50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6369EC05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9062D7" w14:textId="626D6AF4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height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2CC8F1" w14:textId="0E91EF35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-0.17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25A2B1" w14:textId="04638BF1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55</w:t>
            </w:r>
          </w:p>
        </w:tc>
      </w:tr>
      <w:tr w:rsidR="000571D0" w:rsidRPr="00140739" w14:paraId="7785DFCE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1DC1B995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F9417A" w14:textId="7533BBA3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1AF94" w14:textId="1058509E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0.79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C97478" w14:textId="04B1D37A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21</w:t>
            </w:r>
          </w:p>
        </w:tc>
      </w:tr>
      <w:tr w:rsidR="000571D0" w:rsidRPr="00140739" w14:paraId="676602C3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65E7D539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EBE16C" w14:textId="308A311D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BMI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3AD6C" w14:textId="4191898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-0.45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0E320" w14:textId="3BEF44A5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65</w:t>
            </w:r>
          </w:p>
        </w:tc>
      </w:tr>
      <w:tr w:rsidR="000571D0" w:rsidRPr="00140739" w14:paraId="22AA0E44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84DF43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75E0D0" w14:textId="357AEE8E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symptom duration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3E4C60" w14:textId="3B64F2C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0.98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04DD49" w14:textId="4078B72F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93</w:t>
            </w:r>
          </w:p>
        </w:tc>
      </w:tr>
      <w:tr w:rsidR="000571D0" w:rsidRPr="00140739" w14:paraId="12AC156F" w14:textId="77777777" w:rsidTr="00E750AB">
        <w:trPr>
          <w:trHeight w:val="113"/>
        </w:trPr>
        <w:tc>
          <w:tcPr>
            <w:tcW w:w="5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1C1CB96" w14:textId="5E0F80E0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0571D0">
              <w:rPr>
                <w:rFonts w:ascii="Arial" w:hAnsi="Arial" w:cs="Arial" w:hint="eastAsia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L</w:t>
            </w:r>
            <w:r w:rsidRPr="000571D0"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  <w:lang w:val="en-US" w:eastAsia="zh-CN"/>
              </w:rPr>
              <w:t>ower-quadrant manual therapy</w:t>
            </w:r>
          </w:p>
        </w:tc>
      </w:tr>
      <w:tr w:rsidR="000571D0" w:rsidRPr="00140739" w14:paraId="171801F8" w14:textId="77777777" w:rsidTr="00E750AB">
        <w:trPr>
          <w:trHeight w:val="113"/>
        </w:trPr>
        <w:tc>
          <w:tcPr>
            <w:tcW w:w="847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6EBEF1ED" w14:textId="3E094880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P</w:t>
            </w:r>
            <w:r w:rsidRPr="000571D0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rognostic data</w:t>
            </w:r>
          </w:p>
        </w:tc>
        <w:tc>
          <w:tcPr>
            <w:tcW w:w="279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54108D" w14:textId="3910476C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0BCA03" w14:textId="1543637B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60" w:type="pct"/>
            <w:tcBorders>
              <w:top w:val="single" w:sz="4" w:space="0" w:color="auto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51B84B" w14:textId="3CFFF36C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 w:rsidR="00E750AB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36</w:t>
            </w:r>
          </w:p>
        </w:tc>
      </w:tr>
      <w:tr w:rsidR="000571D0" w:rsidRPr="00140739" w14:paraId="20C3EA55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5CD830FA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DBCDD8" w14:textId="7CAD51F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height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74CE4E" w14:textId="6B58AD2C" w:rsidR="000571D0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-0.64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1B6378" w14:textId="6D93E9C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72</w:t>
            </w:r>
          </w:p>
        </w:tc>
      </w:tr>
      <w:tr w:rsidR="000571D0" w:rsidRPr="00140739" w14:paraId="382D1456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565695ED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C295DD" w14:textId="4AD48530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mass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FC274A" w14:textId="3CA15C5F" w:rsidR="000571D0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-0.18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7BF9DB" w14:textId="1AFFE438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56</w:t>
            </w:r>
          </w:p>
        </w:tc>
      </w:tr>
      <w:tr w:rsidR="000571D0" w:rsidRPr="00140739" w14:paraId="2DB650CC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0F105014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DCBF97" w14:textId="0AA383E9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Pain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BMI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AF0A20" w14:textId="4B3CDBC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0.10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245AA6" w14:textId="4C91E9DF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47</w:t>
            </w:r>
          </w:p>
        </w:tc>
      </w:tr>
      <w:tr w:rsidR="000571D0" w:rsidRPr="00140739" w14:paraId="107FB525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0924AF90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6FCA61" w14:textId="1D602EED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Function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&amp; </w:t>
            </w: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age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4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B3C560" w14:textId="20871C5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-0.50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A7E16C" w14:textId="368C5F2A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67</w:t>
            </w:r>
          </w:p>
        </w:tc>
      </w:tr>
      <w:tr w:rsidR="000571D0" w:rsidRPr="00140739" w14:paraId="02C4F77C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0E54F5CE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669D80" w14:textId="4BE3300F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height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B52426" w14:textId="7B1F7542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-0.51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3887F8" w14:textId="4A3AC7F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67</w:t>
            </w:r>
          </w:p>
        </w:tc>
      </w:tr>
      <w:tr w:rsidR="000571D0" w:rsidRPr="00140739" w14:paraId="33A33ABA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right w:val="nil"/>
            </w:tcBorders>
            <w:vAlign w:val="center"/>
          </w:tcPr>
          <w:p w14:paraId="595700F9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CD41BF" w14:textId="1342BFC4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 mass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6045CE" w14:textId="255D7C25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-0.33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62CEC5" w14:textId="097AADBE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61</w:t>
            </w:r>
          </w:p>
        </w:tc>
      </w:tr>
      <w:tr w:rsidR="000571D0" w:rsidRPr="00140739" w14:paraId="4FB954A4" w14:textId="77777777" w:rsidTr="00E750AB">
        <w:trPr>
          <w:trHeight w:val="113"/>
        </w:trPr>
        <w:tc>
          <w:tcPr>
            <w:tcW w:w="847" w:type="pct"/>
            <w:vMerge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810BF46" w14:textId="7777777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279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86A1C4" w14:textId="47D09059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Function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 &amp; 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 xml:space="preserve">BMI 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(n=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3</w:t>
            </w: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 xml:space="preserve">) </w:t>
            </w:r>
          </w:p>
        </w:tc>
        <w:tc>
          <w:tcPr>
            <w:tcW w:w="899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F8C508" w14:textId="4658DF87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-0.05</w:t>
            </w:r>
          </w:p>
        </w:tc>
        <w:tc>
          <w:tcPr>
            <w:tcW w:w="460" w:type="pct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AB7BCD" w14:textId="25CE0BF0" w:rsidR="000571D0" w:rsidRPr="00140739" w:rsidRDefault="000571D0" w:rsidP="00E750AB">
            <w:pPr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</w:pPr>
            <w:r w:rsidRPr="00140739">
              <w:rPr>
                <w:rFonts w:ascii="Arial" w:hAnsi="Arial" w:cs="Arial"/>
                <w:color w:val="000000" w:themeColor="text1"/>
                <w:sz w:val="21"/>
                <w:szCs w:val="21"/>
                <w:lang w:val="en-US" w:eastAsia="zh-CN"/>
              </w:rPr>
              <w:t>0.</w:t>
            </w:r>
            <w:r>
              <w:rPr>
                <w:rFonts w:ascii="Arial" w:hAnsi="Arial" w:cs="Arial" w:hint="eastAsia"/>
                <w:color w:val="000000" w:themeColor="text1"/>
                <w:sz w:val="21"/>
                <w:szCs w:val="21"/>
                <w:lang w:val="en-US" w:eastAsia="zh-CN"/>
              </w:rPr>
              <w:t>52</w:t>
            </w:r>
          </w:p>
        </w:tc>
      </w:tr>
    </w:tbl>
    <w:p w14:paraId="2ED68DDD" w14:textId="39023D64" w:rsidR="001559D9" w:rsidRDefault="00E95D6F">
      <w:pPr>
        <w:rPr>
          <w:lang w:eastAsia="zh-CN"/>
        </w:rPr>
      </w:pPr>
      <w:r>
        <w:rPr>
          <w:rFonts w:hint="eastAsia"/>
          <w:lang w:eastAsia="zh-CN"/>
        </w:rPr>
        <w:t>BMI: Body Mass Index</w:t>
      </w:r>
      <w:r w:rsidR="00E750AB">
        <w:rPr>
          <w:lang w:eastAsia="zh-CN"/>
        </w:rPr>
        <w:br w:type="textWrapping" w:clear="all"/>
      </w:r>
    </w:p>
    <w:sectPr w:rsidR="001559D9" w:rsidSect="008D60B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altName w:val="Microsoft YaHe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A8"/>
    <w:rsid w:val="000123B0"/>
    <w:rsid w:val="00015EE8"/>
    <w:rsid w:val="000243C6"/>
    <w:rsid w:val="00026E1E"/>
    <w:rsid w:val="00027D0C"/>
    <w:rsid w:val="000342CC"/>
    <w:rsid w:val="000571D0"/>
    <w:rsid w:val="000760A4"/>
    <w:rsid w:val="00094F1F"/>
    <w:rsid w:val="00097AA1"/>
    <w:rsid w:val="000B2E85"/>
    <w:rsid w:val="000B3210"/>
    <w:rsid w:val="000C42E0"/>
    <w:rsid w:val="000C4CBB"/>
    <w:rsid w:val="000C5BA4"/>
    <w:rsid w:val="000D3BBA"/>
    <w:rsid w:val="000E1C9A"/>
    <w:rsid w:val="000E1D02"/>
    <w:rsid w:val="00114E8F"/>
    <w:rsid w:val="00115DCE"/>
    <w:rsid w:val="00121FBA"/>
    <w:rsid w:val="001346FB"/>
    <w:rsid w:val="00140739"/>
    <w:rsid w:val="00152E6C"/>
    <w:rsid w:val="001559D9"/>
    <w:rsid w:val="00160D4C"/>
    <w:rsid w:val="001613D5"/>
    <w:rsid w:val="00171D77"/>
    <w:rsid w:val="00173FDE"/>
    <w:rsid w:val="001778C3"/>
    <w:rsid w:val="00177F78"/>
    <w:rsid w:val="00184CE1"/>
    <w:rsid w:val="00187ED0"/>
    <w:rsid w:val="00196E67"/>
    <w:rsid w:val="001A4D6E"/>
    <w:rsid w:val="001A5FC4"/>
    <w:rsid w:val="001B2284"/>
    <w:rsid w:val="001C04B5"/>
    <w:rsid w:val="001C0B24"/>
    <w:rsid w:val="001C36D3"/>
    <w:rsid w:val="00206B04"/>
    <w:rsid w:val="00213CC4"/>
    <w:rsid w:val="002163A7"/>
    <w:rsid w:val="00216A60"/>
    <w:rsid w:val="002202FF"/>
    <w:rsid w:val="0022473F"/>
    <w:rsid w:val="0022516A"/>
    <w:rsid w:val="00225228"/>
    <w:rsid w:val="00232656"/>
    <w:rsid w:val="00232FA5"/>
    <w:rsid w:val="00257F97"/>
    <w:rsid w:val="002607C2"/>
    <w:rsid w:val="002B04D4"/>
    <w:rsid w:val="002E3A18"/>
    <w:rsid w:val="002E4EEE"/>
    <w:rsid w:val="002F2969"/>
    <w:rsid w:val="00304689"/>
    <w:rsid w:val="00320ABF"/>
    <w:rsid w:val="003239D6"/>
    <w:rsid w:val="00334D79"/>
    <w:rsid w:val="0036220A"/>
    <w:rsid w:val="00370078"/>
    <w:rsid w:val="00372F8B"/>
    <w:rsid w:val="00377B9C"/>
    <w:rsid w:val="003823B6"/>
    <w:rsid w:val="00382ED9"/>
    <w:rsid w:val="00397372"/>
    <w:rsid w:val="003A29D3"/>
    <w:rsid w:val="003A71D1"/>
    <w:rsid w:val="003B04E3"/>
    <w:rsid w:val="003C2796"/>
    <w:rsid w:val="003C2985"/>
    <w:rsid w:val="003D584F"/>
    <w:rsid w:val="003D6582"/>
    <w:rsid w:val="003F72C2"/>
    <w:rsid w:val="00401B34"/>
    <w:rsid w:val="00401ED8"/>
    <w:rsid w:val="00405DD4"/>
    <w:rsid w:val="004439A3"/>
    <w:rsid w:val="00445178"/>
    <w:rsid w:val="0046141D"/>
    <w:rsid w:val="0046188D"/>
    <w:rsid w:val="004775EB"/>
    <w:rsid w:val="00481958"/>
    <w:rsid w:val="00484316"/>
    <w:rsid w:val="0049304F"/>
    <w:rsid w:val="004A1EDC"/>
    <w:rsid w:val="004A284A"/>
    <w:rsid w:val="004A3F01"/>
    <w:rsid w:val="004B3801"/>
    <w:rsid w:val="004E0772"/>
    <w:rsid w:val="004F0D9D"/>
    <w:rsid w:val="005145F9"/>
    <w:rsid w:val="005218B1"/>
    <w:rsid w:val="005229C8"/>
    <w:rsid w:val="005356A8"/>
    <w:rsid w:val="00546D38"/>
    <w:rsid w:val="005739ED"/>
    <w:rsid w:val="005825EC"/>
    <w:rsid w:val="005926AE"/>
    <w:rsid w:val="005C517B"/>
    <w:rsid w:val="005D041E"/>
    <w:rsid w:val="005D0ACE"/>
    <w:rsid w:val="005E1D2D"/>
    <w:rsid w:val="0060550F"/>
    <w:rsid w:val="0060603A"/>
    <w:rsid w:val="006065FA"/>
    <w:rsid w:val="00607439"/>
    <w:rsid w:val="00611637"/>
    <w:rsid w:val="00634DF1"/>
    <w:rsid w:val="0063731C"/>
    <w:rsid w:val="006408C8"/>
    <w:rsid w:val="00643FCD"/>
    <w:rsid w:val="00656698"/>
    <w:rsid w:val="006677FA"/>
    <w:rsid w:val="00670512"/>
    <w:rsid w:val="006718AC"/>
    <w:rsid w:val="00674E82"/>
    <w:rsid w:val="00675FDB"/>
    <w:rsid w:val="00680F3F"/>
    <w:rsid w:val="00684E65"/>
    <w:rsid w:val="00690B05"/>
    <w:rsid w:val="006E7142"/>
    <w:rsid w:val="006F0A37"/>
    <w:rsid w:val="006F0B1C"/>
    <w:rsid w:val="007061FC"/>
    <w:rsid w:val="00711CB1"/>
    <w:rsid w:val="00716348"/>
    <w:rsid w:val="00733773"/>
    <w:rsid w:val="00746E56"/>
    <w:rsid w:val="00747D6B"/>
    <w:rsid w:val="00750307"/>
    <w:rsid w:val="00751E07"/>
    <w:rsid w:val="00752AFB"/>
    <w:rsid w:val="007633FA"/>
    <w:rsid w:val="0078779D"/>
    <w:rsid w:val="00790424"/>
    <w:rsid w:val="00793EEB"/>
    <w:rsid w:val="007A5645"/>
    <w:rsid w:val="007A7D03"/>
    <w:rsid w:val="007E6012"/>
    <w:rsid w:val="007F0C68"/>
    <w:rsid w:val="007F29E9"/>
    <w:rsid w:val="007F79F6"/>
    <w:rsid w:val="0081698D"/>
    <w:rsid w:val="00834D49"/>
    <w:rsid w:val="00862452"/>
    <w:rsid w:val="00872335"/>
    <w:rsid w:val="0087542B"/>
    <w:rsid w:val="008845A3"/>
    <w:rsid w:val="008B0298"/>
    <w:rsid w:val="008C3E64"/>
    <w:rsid w:val="008D0D53"/>
    <w:rsid w:val="008D60B1"/>
    <w:rsid w:val="008E022F"/>
    <w:rsid w:val="008F51BF"/>
    <w:rsid w:val="00903FF0"/>
    <w:rsid w:val="00921CA0"/>
    <w:rsid w:val="00922E12"/>
    <w:rsid w:val="00937431"/>
    <w:rsid w:val="009412EC"/>
    <w:rsid w:val="00945955"/>
    <w:rsid w:val="00946A84"/>
    <w:rsid w:val="00950295"/>
    <w:rsid w:val="00951109"/>
    <w:rsid w:val="00954778"/>
    <w:rsid w:val="009769E4"/>
    <w:rsid w:val="009864E9"/>
    <w:rsid w:val="00990141"/>
    <w:rsid w:val="009A002C"/>
    <w:rsid w:val="009B1D4D"/>
    <w:rsid w:val="009B60F0"/>
    <w:rsid w:val="009B72DA"/>
    <w:rsid w:val="009C02B0"/>
    <w:rsid w:val="009C27CC"/>
    <w:rsid w:val="009D30A8"/>
    <w:rsid w:val="009D3B34"/>
    <w:rsid w:val="009F42B5"/>
    <w:rsid w:val="00A07B22"/>
    <w:rsid w:val="00A30BBE"/>
    <w:rsid w:val="00A33856"/>
    <w:rsid w:val="00A36F92"/>
    <w:rsid w:val="00A574C5"/>
    <w:rsid w:val="00A7173B"/>
    <w:rsid w:val="00A84B5A"/>
    <w:rsid w:val="00A8628E"/>
    <w:rsid w:val="00AA5B13"/>
    <w:rsid w:val="00AD27BA"/>
    <w:rsid w:val="00AE25A6"/>
    <w:rsid w:val="00AF63C3"/>
    <w:rsid w:val="00AF7910"/>
    <w:rsid w:val="00B04390"/>
    <w:rsid w:val="00B2160D"/>
    <w:rsid w:val="00B21F2B"/>
    <w:rsid w:val="00B32645"/>
    <w:rsid w:val="00B46160"/>
    <w:rsid w:val="00B643A1"/>
    <w:rsid w:val="00B8584B"/>
    <w:rsid w:val="00BB3372"/>
    <w:rsid w:val="00BC6E85"/>
    <w:rsid w:val="00BD1C92"/>
    <w:rsid w:val="00BD439C"/>
    <w:rsid w:val="00BE32ED"/>
    <w:rsid w:val="00BF1C8C"/>
    <w:rsid w:val="00BF28A1"/>
    <w:rsid w:val="00BF3511"/>
    <w:rsid w:val="00BF3F81"/>
    <w:rsid w:val="00BF676D"/>
    <w:rsid w:val="00C150EF"/>
    <w:rsid w:val="00C1705A"/>
    <w:rsid w:val="00C31E50"/>
    <w:rsid w:val="00C3526A"/>
    <w:rsid w:val="00C448B0"/>
    <w:rsid w:val="00C6201D"/>
    <w:rsid w:val="00C72DEB"/>
    <w:rsid w:val="00C73030"/>
    <w:rsid w:val="00C92A4E"/>
    <w:rsid w:val="00C9523E"/>
    <w:rsid w:val="00CA3126"/>
    <w:rsid w:val="00CB7430"/>
    <w:rsid w:val="00CC47D5"/>
    <w:rsid w:val="00CE47DB"/>
    <w:rsid w:val="00D04FA6"/>
    <w:rsid w:val="00D065C9"/>
    <w:rsid w:val="00D12375"/>
    <w:rsid w:val="00D16D40"/>
    <w:rsid w:val="00D1722E"/>
    <w:rsid w:val="00D242DC"/>
    <w:rsid w:val="00D278CE"/>
    <w:rsid w:val="00D33A20"/>
    <w:rsid w:val="00D33B24"/>
    <w:rsid w:val="00D4044B"/>
    <w:rsid w:val="00D4392D"/>
    <w:rsid w:val="00D661AE"/>
    <w:rsid w:val="00D804B4"/>
    <w:rsid w:val="00D81846"/>
    <w:rsid w:val="00D83D04"/>
    <w:rsid w:val="00D847AA"/>
    <w:rsid w:val="00D87AA5"/>
    <w:rsid w:val="00D95812"/>
    <w:rsid w:val="00D9793F"/>
    <w:rsid w:val="00DA6887"/>
    <w:rsid w:val="00DB3EED"/>
    <w:rsid w:val="00DB4A6D"/>
    <w:rsid w:val="00DB6FD1"/>
    <w:rsid w:val="00DC1CA5"/>
    <w:rsid w:val="00DC75D4"/>
    <w:rsid w:val="00DD2B33"/>
    <w:rsid w:val="00DD40A3"/>
    <w:rsid w:val="00DE4108"/>
    <w:rsid w:val="00DE570E"/>
    <w:rsid w:val="00DF331C"/>
    <w:rsid w:val="00DF44B4"/>
    <w:rsid w:val="00E058B8"/>
    <w:rsid w:val="00E11627"/>
    <w:rsid w:val="00E46D02"/>
    <w:rsid w:val="00E5380E"/>
    <w:rsid w:val="00E56F06"/>
    <w:rsid w:val="00E6644A"/>
    <w:rsid w:val="00E66A89"/>
    <w:rsid w:val="00E74C41"/>
    <w:rsid w:val="00E750AB"/>
    <w:rsid w:val="00E95D6F"/>
    <w:rsid w:val="00EB5C6F"/>
    <w:rsid w:val="00EC3F7C"/>
    <w:rsid w:val="00EC6452"/>
    <w:rsid w:val="00EE1616"/>
    <w:rsid w:val="00EE35F7"/>
    <w:rsid w:val="00EE49C9"/>
    <w:rsid w:val="00EF17AC"/>
    <w:rsid w:val="00F018EE"/>
    <w:rsid w:val="00F05B0E"/>
    <w:rsid w:val="00F30207"/>
    <w:rsid w:val="00F40706"/>
    <w:rsid w:val="00F477B0"/>
    <w:rsid w:val="00F51355"/>
    <w:rsid w:val="00F5543F"/>
    <w:rsid w:val="00F559B1"/>
    <w:rsid w:val="00F60186"/>
    <w:rsid w:val="00F60F6F"/>
    <w:rsid w:val="00F805CC"/>
    <w:rsid w:val="00F849CB"/>
    <w:rsid w:val="00F93827"/>
    <w:rsid w:val="00F93C60"/>
    <w:rsid w:val="00FA1EE8"/>
    <w:rsid w:val="00FB3FA0"/>
    <w:rsid w:val="00FC0DC7"/>
    <w:rsid w:val="00FD1799"/>
    <w:rsid w:val="00FE7F97"/>
    <w:rsid w:val="00FF3479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0829A02"/>
  <w15:chartTrackingRefBased/>
  <w15:docId w15:val="{FDD08331-6BAB-9C46-8A2A-F26A192A9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微软雅黑" w:hAnsi="Arial" w:cs="Times New Roman (正文 CS 字体)"/>
        <w:bCs/>
        <w:kern w:val="2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356A8"/>
    <w:rPr>
      <w:rFonts w:asciiTheme="minorHAnsi" w:eastAsiaTheme="minorEastAsia" w:hAnsiTheme="minorHAnsi" w:cstheme="minorBidi"/>
      <w:bCs w:val="0"/>
      <w:sz w:val="24"/>
      <w:lang w:val="en-GB" w:eastAsia="en-US"/>
      <w14:ligatures w14:val="standardContextual"/>
    </w:rPr>
  </w:style>
  <w:style w:type="paragraph" w:styleId="1">
    <w:name w:val="heading 1"/>
    <w:basedOn w:val="a"/>
    <w:next w:val="a"/>
    <w:link w:val="10"/>
    <w:uiPriority w:val="9"/>
    <w:qFormat/>
    <w:rsid w:val="005356A8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56A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56A8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56A8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56A8"/>
    <w:pPr>
      <w:keepNext/>
      <w:keepLines/>
      <w:spacing w:before="80" w:after="40"/>
      <w:outlineLvl w:val="4"/>
    </w:pPr>
    <w:rPr>
      <w:rFonts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56A8"/>
    <w:pPr>
      <w:keepNext/>
      <w:keepLines/>
      <w:spacing w:before="40"/>
      <w:outlineLvl w:val="5"/>
    </w:pPr>
    <w:rPr>
      <w:rFonts w:cstheme="majorBidi"/>
      <w:b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56A8"/>
    <w:pPr>
      <w:keepNext/>
      <w:keepLines/>
      <w:spacing w:before="40"/>
      <w:outlineLvl w:val="6"/>
    </w:pPr>
    <w:rPr>
      <w:rFonts w:cstheme="majorBidi"/>
      <w:b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56A8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56A8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大标题1"/>
    <w:basedOn w:val="a"/>
    <w:qFormat/>
    <w:rsid w:val="00E058B8"/>
    <w:pPr>
      <w:ind w:firstLineChars="200" w:firstLine="200"/>
      <w:outlineLvl w:val="0"/>
    </w:pPr>
    <w:rPr>
      <w:rFonts w:ascii="Times New Roman" w:eastAsia="宋体" w:hAnsi="Times New Roman"/>
      <w:b/>
      <w:bCs/>
      <w:sz w:val="30"/>
      <w:szCs w:val="28"/>
    </w:rPr>
  </w:style>
  <w:style w:type="character" w:customStyle="1" w:styleId="10">
    <w:name w:val="标题 1 字符"/>
    <w:basedOn w:val="a0"/>
    <w:link w:val="1"/>
    <w:uiPriority w:val="9"/>
    <w:rsid w:val="005356A8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5356A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5356A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5356A8"/>
    <w:rPr>
      <w:rFonts w:asciiTheme="minorHAnsi" w:eastAsiaTheme="minorEastAsia" w:hAnsiTheme="minorHAnsi"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5356A8"/>
    <w:rPr>
      <w:rFonts w:asciiTheme="minorHAnsi" w:eastAsiaTheme="minorEastAsia" w:hAnsiTheme="minorHAnsi"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5356A8"/>
    <w:rPr>
      <w:rFonts w:asciiTheme="minorHAnsi" w:eastAsiaTheme="minorEastAsia" w:hAnsiTheme="minorHAnsi" w:cstheme="majorBidi"/>
      <w:b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5356A8"/>
    <w:rPr>
      <w:rFonts w:asciiTheme="minorHAnsi" w:eastAsiaTheme="minorEastAsia" w:hAnsiTheme="minorHAnsi" w:cstheme="majorBidi"/>
      <w:b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5356A8"/>
    <w:rPr>
      <w:rFonts w:asciiTheme="minorHAnsi" w:eastAsiaTheme="minorEastAsia" w:hAnsiTheme="minorHAnsi"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5356A8"/>
    <w:rPr>
      <w:rFonts w:asciiTheme="minorHAnsi" w:eastAsiaTheme="majorEastAsia" w:hAnsiTheme="minorHAnsi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5356A8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5356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356A8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5356A8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356A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5356A8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356A8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5356A8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5356A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5356A8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5356A8"/>
    <w:rPr>
      <w:b/>
      <w:bCs w:val="0"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1132</TotalTime>
  <Pages>4</Pages>
  <Words>572</Words>
  <Characters>3316</Characters>
  <Application>Microsoft Office Word</Application>
  <DocSecurity>0</DocSecurity>
  <Lines>110</Lines>
  <Paragraphs>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Deng, Fawei</dc:creator>
  <cp:keywords/>
  <dc:description/>
  <cp:lastModifiedBy>Deng, Fawei</cp:lastModifiedBy>
  <cp:revision>7</cp:revision>
  <dcterms:created xsi:type="dcterms:W3CDTF">2024-10-14T13:15:00Z</dcterms:created>
  <dcterms:modified xsi:type="dcterms:W3CDTF">2024-10-21T13:49:00Z</dcterms:modified>
</cp:coreProperties>
</file>