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89F7" w14:textId="7839993D" w:rsidR="00D6483B" w:rsidRDefault="00100957" w:rsidP="00414A8E">
      <w:pPr>
        <w:spacing w:after="0" w:line="240" w:lineRule="auto"/>
        <w:rPr>
          <w:rFonts w:ascii="Arial" w:hAnsi="Arial" w:cs="Arial"/>
          <w:b/>
          <w:bCs/>
          <w:sz w:val="20"/>
          <w:szCs w:val="20"/>
        </w:rPr>
      </w:pPr>
      <w:r w:rsidRPr="00100957">
        <w:rPr>
          <w:rFonts w:ascii="Arial" w:hAnsi="Arial" w:cs="Arial"/>
          <w:b/>
          <w:bCs/>
          <w:sz w:val="20"/>
          <w:szCs w:val="20"/>
        </w:rPr>
        <w:t>ARISE Focus Group</w:t>
      </w:r>
      <w:r>
        <w:rPr>
          <w:rFonts w:ascii="Arial" w:hAnsi="Arial" w:cs="Arial"/>
          <w:b/>
          <w:bCs/>
          <w:sz w:val="20"/>
          <w:szCs w:val="20"/>
        </w:rPr>
        <w:t xml:space="preserve"> Contact</w:t>
      </w:r>
      <w:r w:rsidRPr="00100957">
        <w:rPr>
          <w:rFonts w:ascii="Arial" w:hAnsi="Arial" w:cs="Arial"/>
          <w:b/>
          <w:bCs/>
          <w:sz w:val="20"/>
          <w:szCs w:val="20"/>
        </w:rPr>
        <w:t xml:space="preserve"> Protocol</w:t>
      </w:r>
    </w:p>
    <w:p w14:paraId="4B2AF34C" w14:textId="77777777" w:rsidR="00100957" w:rsidRDefault="00100957" w:rsidP="00414A8E">
      <w:pPr>
        <w:spacing w:after="0" w:line="240" w:lineRule="auto"/>
        <w:rPr>
          <w:rFonts w:ascii="Arial" w:hAnsi="Arial" w:cs="Arial"/>
          <w:b/>
          <w:bCs/>
          <w:sz w:val="20"/>
          <w:szCs w:val="20"/>
        </w:rPr>
      </w:pPr>
    </w:p>
    <w:p w14:paraId="5078723F" w14:textId="6F0BF452" w:rsidR="00100957" w:rsidRDefault="00100957" w:rsidP="00100957">
      <w:pPr>
        <w:spacing w:after="0" w:line="240" w:lineRule="auto"/>
        <w:rPr>
          <w:rFonts w:ascii="Arial" w:hAnsi="Arial" w:cs="Arial"/>
          <w:b/>
          <w:bCs/>
          <w:sz w:val="20"/>
          <w:szCs w:val="20"/>
        </w:rPr>
      </w:pPr>
      <w:r>
        <w:rPr>
          <w:rFonts w:ascii="Arial" w:hAnsi="Arial" w:cs="Arial"/>
          <w:b/>
          <w:bCs/>
          <w:sz w:val="20"/>
          <w:szCs w:val="20"/>
        </w:rPr>
        <w:t>Stage one</w:t>
      </w:r>
    </w:p>
    <w:p w14:paraId="43ADBBCC" w14:textId="77777777" w:rsidR="00100957" w:rsidRDefault="00100957" w:rsidP="00100957">
      <w:pPr>
        <w:spacing w:after="0" w:line="240" w:lineRule="auto"/>
        <w:rPr>
          <w:rFonts w:ascii="Arial" w:hAnsi="Arial" w:cs="Arial"/>
          <w:b/>
          <w:bCs/>
          <w:sz w:val="20"/>
          <w:szCs w:val="20"/>
        </w:rPr>
      </w:pPr>
    </w:p>
    <w:p w14:paraId="45CA4D26" w14:textId="021A92A5" w:rsidR="00100957" w:rsidRPr="00100957" w:rsidRDefault="00100957" w:rsidP="00100957">
      <w:pPr>
        <w:spacing w:after="0" w:line="240" w:lineRule="auto"/>
        <w:rPr>
          <w:rFonts w:ascii="Arial" w:hAnsi="Arial" w:cs="Arial"/>
          <w:sz w:val="20"/>
          <w:szCs w:val="20"/>
        </w:rPr>
      </w:pPr>
      <w:r w:rsidRPr="00100957">
        <w:rPr>
          <w:rFonts w:ascii="Arial" w:hAnsi="Arial" w:cs="Arial"/>
          <w:sz w:val="20"/>
          <w:szCs w:val="20"/>
        </w:rPr>
        <w:t>In our master contact list, compile a list of groups/emails that might be of interest to us, and might be interested in, participating in our focus group</w:t>
      </w:r>
    </w:p>
    <w:p w14:paraId="35BF7B8C" w14:textId="77777777" w:rsidR="00100957" w:rsidRDefault="00100957" w:rsidP="00100957">
      <w:pPr>
        <w:numPr>
          <w:ilvl w:val="0"/>
          <w:numId w:val="1"/>
        </w:numPr>
        <w:spacing w:after="0" w:line="240" w:lineRule="auto"/>
        <w:rPr>
          <w:rFonts w:ascii="Arial" w:hAnsi="Arial" w:cs="Arial"/>
          <w:sz w:val="20"/>
          <w:szCs w:val="20"/>
        </w:rPr>
      </w:pPr>
      <w:r w:rsidRPr="00100957">
        <w:rPr>
          <w:rFonts w:ascii="Arial" w:hAnsi="Arial" w:cs="Arial"/>
          <w:sz w:val="20"/>
          <w:szCs w:val="20"/>
        </w:rPr>
        <w:t xml:space="preserve">distinguish between those who </w:t>
      </w:r>
    </w:p>
    <w:p w14:paraId="54B5693F" w14:textId="77777777" w:rsidR="00100957" w:rsidRDefault="00100957" w:rsidP="00100957">
      <w:pPr>
        <w:numPr>
          <w:ilvl w:val="1"/>
          <w:numId w:val="1"/>
        </w:numPr>
        <w:spacing w:after="0" w:line="240" w:lineRule="auto"/>
        <w:rPr>
          <w:rFonts w:ascii="Arial" w:hAnsi="Arial" w:cs="Arial"/>
          <w:sz w:val="20"/>
          <w:szCs w:val="20"/>
        </w:rPr>
      </w:pPr>
      <w:r>
        <w:rPr>
          <w:rFonts w:ascii="Arial" w:hAnsi="Arial" w:cs="Arial"/>
          <w:sz w:val="20"/>
          <w:szCs w:val="20"/>
        </w:rPr>
        <w:t xml:space="preserve">(A) </w:t>
      </w:r>
      <w:r w:rsidRPr="00100957">
        <w:rPr>
          <w:rFonts w:ascii="Arial" w:hAnsi="Arial" w:cs="Arial"/>
          <w:sz w:val="20"/>
          <w:szCs w:val="20"/>
        </w:rPr>
        <w:t xml:space="preserve">are clearly physically living or working in the community/site and </w:t>
      </w:r>
    </w:p>
    <w:p w14:paraId="7CFE7282" w14:textId="105CD71F" w:rsidR="00100957" w:rsidRPr="00100957" w:rsidRDefault="00100957" w:rsidP="00100957">
      <w:pPr>
        <w:numPr>
          <w:ilvl w:val="1"/>
          <w:numId w:val="1"/>
        </w:numPr>
        <w:spacing w:after="0" w:line="240" w:lineRule="auto"/>
        <w:rPr>
          <w:rFonts w:ascii="Arial" w:hAnsi="Arial" w:cs="Arial"/>
          <w:sz w:val="20"/>
          <w:szCs w:val="20"/>
        </w:rPr>
      </w:pPr>
      <w:r w:rsidRPr="00100957">
        <w:rPr>
          <w:rFonts w:ascii="Arial" w:hAnsi="Arial" w:cs="Arial"/>
          <w:sz w:val="20"/>
          <w:szCs w:val="20"/>
        </w:rPr>
        <w:t>(B) are nearby or tangential but might still be of interest</w:t>
      </w:r>
    </w:p>
    <w:p w14:paraId="532369E2" w14:textId="7641B835" w:rsidR="00100957" w:rsidRPr="00100957" w:rsidRDefault="00100957" w:rsidP="00100957">
      <w:pPr>
        <w:numPr>
          <w:ilvl w:val="0"/>
          <w:numId w:val="1"/>
        </w:numPr>
        <w:spacing w:after="0" w:line="240" w:lineRule="auto"/>
        <w:rPr>
          <w:rFonts w:ascii="Arial" w:hAnsi="Arial" w:cs="Arial"/>
          <w:sz w:val="20"/>
          <w:szCs w:val="20"/>
        </w:rPr>
      </w:pPr>
      <w:r w:rsidRPr="00100957">
        <w:rPr>
          <w:rFonts w:ascii="Arial" w:hAnsi="Arial" w:cs="Arial"/>
          <w:sz w:val="20"/>
          <w:szCs w:val="20"/>
        </w:rPr>
        <w:t xml:space="preserve">In our team </w:t>
      </w:r>
      <w:r w:rsidR="00E351D6">
        <w:rPr>
          <w:rFonts w:ascii="Arial" w:hAnsi="Arial" w:cs="Arial"/>
          <w:sz w:val="20"/>
          <w:szCs w:val="20"/>
        </w:rPr>
        <w:t>spreadsheet</w:t>
      </w:r>
      <w:r w:rsidR="00B7071B">
        <w:rPr>
          <w:rFonts w:ascii="Arial" w:hAnsi="Arial" w:cs="Arial"/>
          <w:sz w:val="20"/>
          <w:szCs w:val="20"/>
        </w:rPr>
        <w:t>,</w:t>
      </w:r>
      <w:r w:rsidRPr="00100957">
        <w:rPr>
          <w:rFonts w:ascii="Arial" w:hAnsi="Arial" w:cs="Arial"/>
          <w:sz w:val="20"/>
          <w:szCs w:val="20"/>
        </w:rPr>
        <w:t xml:space="preserve"> record name, email, organisation name</w:t>
      </w:r>
      <w:r w:rsidR="00B7071B">
        <w:rPr>
          <w:rFonts w:ascii="Arial" w:hAnsi="Arial" w:cs="Arial"/>
          <w:sz w:val="20"/>
          <w:szCs w:val="20"/>
        </w:rPr>
        <w:t>.</w:t>
      </w:r>
    </w:p>
    <w:p w14:paraId="371BCA6F" w14:textId="77777777" w:rsidR="00100957" w:rsidRDefault="00100957" w:rsidP="00100957">
      <w:pPr>
        <w:spacing w:after="0" w:line="240" w:lineRule="auto"/>
        <w:rPr>
          <w:rFonts w:ascii="Arial" w:hAnsi="Arial" w:cs="Arial"/>
          <w:sz w:val="20"/>
          <w:szCs w:val="20"/>
        </w:rPr>
      </w:pPr>
    </w:p>
    <w:p w14:paraId="3D2DC1B7" w14:textId="46379B60" w:rsidR="00B7071B" w:rsidRDefault="00B7071B" w:rsidP="00100957">
      <w:pPr>
        <w:spacing w:after="0" w:line="240" w:lineRule="auto"/>
        <w:rPr>
          <w:rFonts w:ascii="Arial" w:hAnsi="Arial" w:cs="Arial"/>
          <w:b/>
          <w:bCs/>
          <w:sz w:val="20"/>
          <w:szCs w:val="20"/>
        </w:rPr>
      </w:pPr>
      <w:r>
        <w:rPr>
          <w:rFonts w:ascii="Arial" w:hAnsi="Arial" w:cs="Arial"/>
          <w:b/>
          <w:bCs/>
          <w:sz w:val="20"/>
          <w:szCs w:val="20"/>
        </w:rPr>
        <w:t>Stage two</w:t>
      </w:r>
    </w:p>
    <w:p w14:paraId="524C3CD2" w14:textId="77777777" w:rsidR="00B7071B" w:rsidRPr="00B7071B" w:rsidRDefault="00B7071B" w:rsidP="00100957">
      <w:pPr>
        <w:spacing w:after="0" w:line="240" w:lineRule="auto"/>
        <w:rPr>
          <w:rFonts w:ascii="Arial" w:hAnsi="Arial" w:cs="Arial"/>
          <w:b/>
          <w:bCs/>
          <w:sz w:val="20"/>
          <w:szCs w:val="20"/>
        </w:rPr>
      </w:pPr>
    </w:p>
    <w:p w14:paraId="10A1E9C2" w14:textId="24D2693B" w:rsidR="00100957" w:rsidRPr="00100957" w:rsidRDefault="00100957" w:rsidP="00100957">
      <w:pPr>
        <w:spacing w:after="0" w:line="240" w:lineRule="auto"/>
        <w:rPr>
          <w:rFonts w:ascii="Arial" w:hAnsi="Arial" w:cs="Arial"/>
          <w:sz w:val="20"/>
          <w:szCs w:val="20"/>
        </w:rPr>
      </w:pPr>
      <w:r w:rsidRPr="00100957">
        <w:rPr>
          <w:rFonts w:ascii="Arial" w:hAnsi="Arial" w:cs="Arial"/>
          <w:sz w:val="20"/>
          <w:szCs w:val="20"/>
        </w:rPr>
        <w:t>Send out contact/invitation to Group (A) above</w:t>
      </w:r>
    </w:p>
    <w:p w14:paraId="2E91651C" w14:textId="77777777" w:rsidR="00100957" w:rsidRPr="00100957" w:rsidRDefault="00100957" w:rsidP="00100957">
      <w:pPr>
        <w:numPr>
          <w:ilvl w:val="0"/>
          <w:numId w:val="2"/>
        </w:numPr>
        <w:spacing w:after="0" w:line="240" w:lineRule="auto"/>
        <w:rPr>
          <w:rFonts w:ascii="Arial" w:hAnsi="Arial" w:cs="Arial"/>
          <w:sz w:val="20"/>
          <w:szCs w:val="20"/>
        </w:rPr>
      </w:pPr>
      <w:r w:rsidRPr="00100957">
        <w:rPr>
          <w:rFonts w:ascii="Arial" w:hAnsi="Arial" w:cs="Arial"/>
          <w:sz w:val="20"/>
          <w:szCs w:val="20"/>
        </w:rPr>
        <w:t>First, use email, LinkedIn profile/DM, and/or Facebook DM to attempt contact.</w:t>
      </w:r>
    </w:p>
    <w:p w14:paraId="1AE0AE67" w14:textId="77777777" w:rsidR="00100957" w:rsidRPr="00100957" w:rsidRDefault="00100957" w:rsidP="00100957">
      <w:pPr>
        <w:numPr>
          <w:ilvl w:val="0"/>
          <w:numId w:val="2"/>
        </w:numPr>
        <w:spacing w:after="0" w:line="240" w:lineRule="auto"/>
        <w:rPr>
          <w:rFonts w:ascii="Arial" w:hAnsi="Arial" w:cs="Arial"/>
          <w:sz w:val="20"/>
          <w:szCs w:val="20"/>
        </w:rPr>
      </w:pPr>
      <w:r w:rsidRPr="00100957">
        <w:rPr>
          <w:rFonts w:ascii="Arial" w:hAnsi="Arial" w:cs="Arial"/>
          <w:sz w:val="20"/>
          <w:szCs w:val="20"/>
        </w:rPr>
        <w:t>Follow up after 3-5 days with "want to make sure it didn't get lost in spam" sort of statement to anyone who's not responded.</w:t>
      </w:r>
    </w:p>
    <w:p w14:paraId="388F66FB" w14:textId="77777777" w:rsidR="00100957" w:rsidRPr="00100957" w:rsidRDefault="00100957" w:rsidP="00100957">
      <w:pPr>
        <w:numPr>
          <w:ilvl w:val="0"/>
          <w:numId w:val="2"/>
        </w:numPr>
        <w:spacing w:after="0" w:line="240" w:lineRule="auto"/>
        <w:rPr>
          <w:rFonts w:ascii="Arial" w:hAnsi="Arial" w:cs="Arial"/>
          <w:sz w:val="20"/>
          <w:szCs w:val="20"/>
        </w:rPr>
      </w:pPr>
      <w:r w:rsidRPr="00100957">
        <w:rPr>
          <w:rFonts w:ascii="Arial" w:hAnsi="Arial" w:cs="Arial"/>
          <w:sz w:val="20"/>
          <w:szCs w:val="20"/>
        </w:rPr>
        <w:t>Note any "no thank you" in master list and reason, if possible.</w:t>
      </w:r>
    </w:p>
    <w:p w14:paraId="706E828C" w14:textId="77777777" w:rsidR="00100957" w:rsidRPr="00100957" w:rsidRDefault="00100957" w:rsidP="00100957">
      <w:pPr>
        <w:numPr>
          <w:ilvl w:val="1"/>
          <w:numId w:val="2"/>
        </w:numPr>
        <w:spacing w:after="0" w:line="240" w:lineRule="auto"/>
        <w:rPr>
          <w:rFonts w:ascii="Arial" w:hAnsi="Arial" w:cs="Arial"/>
          <w:sz w:val="20"/>
          <w:szCs w:val="20"/>
        </w:rPr>
      </w:pPr>
      <w:r w:rsidRPr="00100957">
        <w:rPr>
          <w:rFonts w:ascii="Arial" w:hAnsi="Arial" w:cs="Arial"/>
          <w:sz w:val="20"/>
          <w:szCs w:val="20"/>
        </w:rPr>
        <w:t>Cease attempts to contact if indicated.</w:t>
      </w:r>
    </w:p>
    <w:p w14:paraId="5A932D1E" w14:textId="77777777" w:rsidR="00100957" w:rsidRPr="00100957" w:rsidRDefault="00100957" w:rsidP="00100957">
      <w:pPr>
        <w:numPr>
          <w:ilvl w:val="1"/>
          <w:numId w:val="2"/>
        </w:numPr>
        <w:spacing w:after="0" w:line="240" w:lineRule="auto"/>
        <w:rPr>
          <w:rFonts w:ascii="Arial" w:hAnsi="Arial" w:cs="Arial"/>
          <w:sz w:val="20"/>
          <w:szCs w:val="20"/>
        </w:rPr>
      </w:pPr>
      <w:r w:rsidRPr="00100957">
        <w:rPr>
          <w:rFonts w:ascii="Arial" w:hAnsi="Arial" w:cs="Arial"/>
          <w:sz w:val="20"/>
          <w:szCs w:val="20"/>
        </w:rPr>
        <w:t>If "interested but not free" is indicated, respond with invitation to join Community of Practice and be kept informed. Also note to re-invite if focus group is rescheduled/postponed.</w:t>
      </w:r>
    </w:p>
    <w:p w14:paraId="5B36C644" w14:textId="77777777" w:rsidR="00100957" w:rsidRPr="00100957" w:rsidRDefault="00100957" w:rsidP="00100957">
      <w:pPr>
        <w:numPr>
          <w:ilvl w:val="0"/>
          <w:numId w:val="2"/>
        </w:numPr>
        <w:spacing w:after="0" w:line="240" w:lineRule="auto"/>
        <w:rPr>
          <w:rFonts w:ascii="Arial" w:hAnsi="Arial" w:cs="Arial"/>
          <w:sz w:val="20"/>
          <w:szCs w:val="20"/>
        </w:rPr>
      </w:pPr>
      <w:r w:rsidRPr="00100957">
        <w:rPr>
          <w:rFonts w:ascii="Arial" w:hAnsi="Arial" w:cs="Arial"/>
          <w:sz w:val="20"/>
          <w:szCs w:val="20"/>
        </w:rPr>
        <w:t>Respond to any appropriate people who have responded positively with request for help to circulate and/or help champion the focus group. Ask to forward to these people with CC of original sender (Laura, other team member). Also ask to share contacts we can reach out to directly, if they have permission to share with us from the person.</w:t>
      </w:r>
    </w:p>
    <w:p w14:paraId="54A61D1C" w14:textId="77777777" w:rsidR="00100957" w:rsidRDefault="00100957" w:rsidP="00100957">
      <w:pPr>
        <w:spacing w:after="0" w:line="240" w:lineRule="auto"/>
        <w:rPr>
          <w:rFonts w:ascii="Arial" w:hAnsi="Arial" w:cs="Arial"/>
          <w:sz w:val="20"/>
          <w:szCs w:val="20"/>
        </w:rPr>
      </w:pPr>
    </w:p>
    <w:p w14:paraId="3833ED06" w14:textId="7AA16C79" w:rsidR="00B7071B" w:rsidRPr="00B7071B" w:rsidRDefault="00B7071B" w:rsidP="00100957">
      <w:pPr>
        <w:spacing w:after="0" w:line="240" w:lineRule="auto"/>
        <w:rPr>
          <w:rFonts w:ascii="Arial" w:hAnsi="Arial" w:cs="Arial"/>
          <w:b/>
          <w:bCs/>
          <w:sz w:val="20"/>
          <w:szCs w:val="20"/>
        </w:rPr>
      </w:pPr>
      <w:r w:rsidRPr="00B7071B">
        <w:rPr>
          <w:rFonts w:ascii="Arial" w:hAnsi="Arial" w:cs="Arial"/>
          <w:b/>
          <w:bCs/>
          <w:sz w:val="20"/>
          <w:szCs w:val="20"/>
        </w:rPr>
        <w:t>Stage three</w:t>
      </w:r>
    </w:p>
    <w:p w14:paraId="1EBFB305" w14:textId="77777777" w:rsidR="00B7071B" w:rsidRDefault="00B7071B" w:rsidP="00100957">
      <w:pPr>
        <w:spacing w:after="0" w:line="240" w:lineRule="auto"/>
        <w:rPr>
          <w:rFonts w:ascii="Arial" w:hAnsi="Arial" w:cs="Arial"/>
          <w:sz w:val="20"/>
          <w:szCs w:val="20"/>
        </w:rPr>
      </w:pPr>
    </w:p>
    <w:p w14:paraId="5F610DE5" w14:textId="1DCB63C8" w:rsidR="00100957" w:rsidRPr="00100957" w:rsidRDefault="00100957" w:rsidP="00100957">
      <w:pPr>
        <w:spacing w:after="0" w:line="240" w:lineRule="auto"/>
        <w:rPr>
          <w:rFonts w:ascii="Arial" w:hAnsi="Arial" w:cs="Arial"/>
          <w:sz w:val="20"/>
          <w:szCs w:val="20"/>
        </w:rPr>
      </w:pPr>
      <w:r w:rsidRPr="00100957">
        <w:rPr>
          <w:rFonts w:ascii="Arial" w:hAnsi="Arial" w:cs="Arial"/>
          <w:sz w:val="20"/>
          <w:szCs w:val="20"/>
        </w:rPr>
        <w:t>After 3-5 more days (1-2 weeks total from first contact):</w:t>
      </w:r>
    </w:p>
    <w:p w14:paraId="295EF950" w14:textId="77777777" w:rsidR="00100957" w:rsidRPr="00100957" w:rsidRDefault="00100957" w:rsidP="00726997">
      <w:pPr>
        <w:numPr>
          <w:ilvl w:val="1"/>
          <w:numId w:val="3"/>
        </w:numPr>
        <w:tabs>
          <w:tab w:val="clear" w:pos="1440"/>
          <w:tab w:val="num" w:pos="720"/>
        </w:tabs>
        <w:spacing w:after="0" w:line="240" w:lineRule="auto"/>
        <w:ind w:left="720"/>
        <w:rPr>
          <w:rFonts w:ascii="Arial" w:hAnsi="Arial" w:cs="Arial"/>
          <w:sz w:val="20"/>
          <w:szCs w:val="20"/>
        </w:rPr>
      </w:pPr>
      <w:r w:rsidRPr="00100957">
        <w:rPr>
          <w:rFonts w:ascii="Arial" w:hAnsi="Arial" w:cs="Arial"/>
          <w:sz w:val="20"/>
          <w:szCs w:val="20"/>
        </w:rPr>
        <w:t>Send third invitation to non-responses. If no response, discontinue contact attempts after third unsuccessful attempt.</w:t>
      </w:r>
    </w:p>
    <w:p w14:paraId="3B8F33DA" w14:textId="77777777" w:rsidR="00100957" w:rsidRPr="00100957" w:rsidRDefault="00100957" w:rsidP="00726997">
      <w:pPr>
        <w:numPr>
          <w:ilvl w:val="1"/>
          <w:numId w:val="3"/>
        </w:numPr>
        <w:tabs>
          <w:tab w:val="clear" w:pos="1440"/>
          <w:tab w:val="num" w:pos="720"/>
        </w:tabs>
        <w:spacing w:after="0" w:line="240" w:lineRule="auto"/>
        <w:ind w:left="720"/>
        <w:rPr>
          <w:rFonts w:ascii="Arial" w:hAnsi="Arial" w:cs="Arial"/>
          <w:sz w:val="20"/>
          <w:szCs w:val="20"/>
        </w:rPr>
      </w:pPr>
      <w:r w:rsidRPr="00100957">
        <w:rPr>
          <w:rFonts w:ascii="Arial" w:hAnsi="Arial" w:cs="Arial"/>
          <w:sz w:val="20"/>
          <w:szCs w:val="20"/>
        </w:rPr>
        <w:t>Assess uptake and determine whether to expand invitation via:</w:t>
      </w:r>
    </w:p>
    <w:p w14:paraId="7FC4F81A" w14:textId="77777777" w:rsidR="00100957" w:rsidRPr="00100957" w:rsidRDefault="00100957" w:rsidP="00726997">
      <w:pPr>
        <w:numPr>
          <w:ilvl w:val="2"/>
          <w:numId w:val="4"/>
        </w:numPr>
        <w:tabs>
          <w:tab w:val="clear" w:pos="2160"/>
          <w:tab w:val="num" w:pos="1440"/>
        </w:tabs>
        <w:spacing w:after="0" w:line="240" w:lineRule="auto"/>
        <w:ind w:left="1440"/>
        <w:rPr>
          <w:rFonts w:ascii="Arial" w:hAnsi="Arial" w:cs="Arial"/>
          <w:sz w:val="20"/>
          <w:szCs w:val="20"/>
        </w:rPr>
      </w:pPr>
      <w:r w:rsidRPr="00100957">
        <w:rPr>
          <w:rFonts w:ascii="Arial" w:hAnsi="Arial" w:cs="Arial"/>
          <w:sz w:val="20"/>
          <w:szCs w:val="20"/>
        </w:rPr>
        <w:t>Contacting Group (B) above</w:t>
      </w:r>
    </w:p>
    <w:p w14:paraId="426EE958" w14:textId="77777777" w:rsidR="00100957" w:rsidRPr="00100957" w:rsidRDefault="00100957" w:rsidP="00726997">
      <w:pPr>
        <w:numPr>
          <w:ilvl w:val="2"/>
          <w:numId w:val="4"/>
        </w:numPr>
        <w:tabs>
          <w:tab w:val="clear" w:pos="2160"/>
          <w:tab w:val="num" w:pos="1440"/>
        </w:tabs>
        <w:spacing w:after="0" w:line="240" w:lineRule="auto"/>
        <w:ind w:left="1440"/>
        <w:rPr>
          <w:rFonts w:ascii="Arial" w:hAnsi="Arial" w:cs="Arial"/>
          <w:sz w:val="20"/>
          <w:szCs w:val="20"/>
        </w:rPr>
      </w:pPr>
      <w:r w:rsidRPr="00100957">
        <w:rPr>
          <w:rFonts w:ascii="Arial" w:hAnsi="Arial" w:cs="Arial"/>
          <w:sz w:val="20"/>
          <w:szCs w:val="20"/>
        </w:rPr>
        <w:t>Posting invitation via Facebook or local newsletter, etc.</w:t>
      </w:r>
    </w:p>
    <w:p w14:paraId="48AD9229" w14:textId="77777777" w:rsidR="00B7071B" w:rsidRDefault="00100957" w:rsidP="00726997">
      <w:pPr>
        <w:numPr>
          <w:ilvl w:val="3"/>
          <w:numId w:val="4"/>
        </w:numPr>
        <w:tabs>
          <w:tab w:val="clear" w:pos="2880"/>
          <w:tab w:val="num" w:pos="2160"/>
        </w:tabs>
        <w:spacing w:after="0" w:line="240" w:lineRule="auto"/>
        <w:ind w:left="2160"/>
        <w:rPr>
          <w:rFonts w:ascii="Arial" w:hAnsi="Arial" w:cs="Arial"/>
          <w:sz w:val="20"/>
          <w:szCs w:val="20"/>
        </w:rPr>
      </w:pPr>
      <w:r w:rsidRPr="00100957">
        <w:rPr>
          <w:rFonts w:ascii="Arial" w:hAnsi="Arial" w:cs="Arial"/>
          <w:sz w:val="20"/>
          <w:szCs w:val="20"/>
        </w:rPr>
        <w:t>If yes, use outward-facing invitation template to word the posting.</w:t>
      </w:r>
    </w:p>
    <w:p w14:paraId="2152771A" w14:textId="50D3495C" w:rsidR="00B7071B" w:rsidRPr="00B7071B" w:rsidRDefault="00B7071B" w:rsidP="00B7071B">
      <w:pPr>
        <w:spacing w:after="0" w:line="240" w:lineRule="auto"/>
        <w:rPr>
          <w:rFonts w:ascii="Arial" w:hAnsi="Arial" w:cs="Arial"/>
          <w:b/>
          <w:bCs/>
          <w:sz w:val="20"/>
          <w:szCs w:val="20"/>
        </w:rPr>
      </w:pPr>
      <w:r w:rsidRPr="00B7071B">
        <w:rPr>
          <w:rFonts w:ascii="Arial" w:hAnsi="Arial" w:cs="Arial"/>
          <w:b/>
          <w:bCs/>
          <w:sz w:val="20"/>
          <w:szCs w:val="20"/>
        </w:rPr>
        <w:t>Stage four</w:t>
      </w:r>
    </w:p>
    <w:p w14:paraId="51A5852D" w14:textId="77777777" w:rsidR="00B7071B" w:rsidRDefault="00B7071B" w:rsidP="00B7071B">
      <w:pPr>
        <w:spacing w:after="0" w:line="240" w:lineRule="auto"/>
        <w:rPr>
          <w:rFonts w:ascii="Arial" w:hAnsi="Arial" w:cs="Arial"/>
          <w:sz w:val="20"/>
          <w:szCs w:val="20"/>
        </w:rPr>
      </w:pPr>
    </w:p>
    <w:p w14:paraId="70CE14DF" w14:textId="141C3353" w:rsidR="00B7071B" w:rsidRDefault="00B7071B" w:rsidP="00B7071B">
      <w:pPr>
        <w:spacing w:after="0" w:line="240" w:lineRule="auto"/>
        <w:rPr>
          <w:rFonts w:ascii="Arial" w:hAnsi="Arial" w:cs="Arial"/>
          <w:sz w:val="20"/>
          <w:szCs w:val="20"/>
        </w:rPr>
      </w:pPr>
      <w:r w:rsidRPr="00B7071B">
        <w:rPr>
          <w:rFonts w:ascii="Arial" w:hAnsi="Arial" w:cs="Arial"/>
          <w:sz w:val="20"/>
          <w:szCs w:val="20"/>
        </w:rPr>
        <w:t>By latest</w:t>
      </w:r>
      <w:r>
        <w:rPr>
          <w:rFonts w:ascii="Arial" w:hAnsi="Arial" w:cs="Arial"/>
          <w:sz w:val="20"/>
          <w:szCs w:val="20"/>
        </w:rPr>
        <w:t xml:space="preserve"> one week from the focus group, discuss RSVP numbers with Gina and if possible the focus group team. Determine whether recruitment is at a healthy level. If not:</w:t>
      </w:r>
    </w:p>
    <w:p w14:paraId="589F8483" w14:textId="1D7C8AFF" w:rsidR="00B7071B" w:rsidRDefault="009C03CD" w:rsidP="00B7071B">
      <w:pPr>
        <w:pStyle w:val="ListParagraph"/>
        <w:numPr>
          <w:ilvl w:val="0"/>
          <w:numId w:val="5"/>
        </w:numPr>
        <w:spacing w:after="0" w:line="240" w:lineRule="auto"/>
        <w:rPr>
          <w:rFonts w:ascii="Arial" w:hAnsi="Arial" w:cs="Arial"/>
          <w:sz w:val="20"/>
          <w:szCs w:val="20"/>
        </w:rPr>
      </w:pPr>
      <w:r>
        <w:rPr>
          <w:rFonts w:ascii="Arial" w:hAnsi="Arial" w:cs="Arial"/>
          <w:sz w:val="20"/>
          <w:szCs w:val="20"/>
        </w:rPr>
        <w:t xml:space="preserve">Identify a local </w:t>
      </w:r>
      <w:r w:rsidR="008E6E06">
        <w:rPr>
          <w:rFonts w:ascii="Arial" w:hAnsi="Arial" w:cs="Arial"/>
          <w:sz w:val="20"/>
          <w:szCs w:val="20"/>
        </w:rPr>
        <w:t>anchor</w:t>
      </w:r>
      <w:r>
        <w:rPr>
          <w:rFonts w:ascii="Arial" w:hAnsi="Arial" w:cs="Arial"/>
          <w:sz w:val="20"/>
          <w:szCs w:val="20"/>
        </w:rPr>
        <w:t xml:space="preserve"> organisation to drum up enthusiasm for the focus group, recommend additional invitees, and aid in recruitment</w:t>
      </w:r>
    </w:p>
    <w:p w14:paraId="0C254FB6" w14:textId="7F6E0CEC" w:rsidR="009C03CD" w:rsidRDefault="008E6E06" w:rsidP="00B7071B">
      <w:pPr>
        <w:pStyle w:val="ListParagraph"/>
        <w:numPr>
          <w:ilvl w:val="0"/>
          <w:numId w:val="5"/>
        </w:numPr>
        <w:spacing w:after="0" w:line="240" w:lineRule="auto"/>
        <w:rPr>
          <w:rFonts w:ascii="Arial" w:hAnsi="Arial" w:cs="Arial"/>
          <w:sz w:val="20"/>
          <w:szCs w:val="20"/>
        </w:rPr>
      </w:pPr>
      <w:r>
        <w:rPr>
          <w:rFonts w:ascii="Arial" w:hAnsi="Arial" w:cs="Arial"/>
          <w:sz w:val="20"/>
          <w:szCs w:val="20"/>
        </w:rPr>
        <w:t>Potential local anchors could be:</w:t>
      </w:r>
    </w:p>
    <w:p w14:paraId="6A80762C" w14:textId="5E0AE05B" w:rsidR="008E6E06" w:rsidRDefault="008E6E06" w:rsidP="008E6E06">
      <w:pPr>
        <w:pStyle w:val="ListParagraph"/>
        <w:numPr>
          <w:ilvl w:val="1"/>
          <w:numId w:val="5"/>
        </w:numPr>
        <w:spacing w:after="0" w:line="240" w:lineRule="auto"/>
        <w:rPr>
          <w:rFonts w:ascii="Arial" w:hAnsi="Arial" w:cs="Arial"/>
          <w:sz w:val="20"/>
          <w:szCs w:val="20"/>
        </w:rPr>
      </w:pPr>
      <w:r>
        <w:rPr>
          <w:rFonts w:ascii="Arial" w:hAnsi="Arial" w:cs="Arial"/>
          <w:sz w:val="20"/>
          <w:szCs w:val="20"/>
        </w:rPr>
        <w:t>Local parish council (clerk or councillor)</w:t>
      </w:r>
    </w:p>
    <w:p w14:paraId="64A6A11B" w14:textId="550E9805" w:rsidR="008E6E06" w:rsidRDefault="008E6E06" w:rsidP="008E6E06">
      <w:pPr>
        <w:pStyle w:val="ListParagraph"/>
        <w:numPr>
          <w:ilvl w:val="1"/>
          <w:numId w:val="5"/>
        </w:numPr>
        <w:spacing w:after="0" w:line="240" w:lineRule="auto"/>
        <w:rPr>
          <w:rFonts w:ascii="Arial" w:hAnsi="Arial" w:cs="Arial"/>
          <w:sz w:val="20"/>
          <w:szCs w:val="20"/>
        </w:rPr>
      </w:pPr>
      <w:r>
        <w:rPr>
          <w:rFonts w:ascii="Arial" w:hAnsi="Arial" w:cs="Arial"/>
          <w:sz w:val="20"/>
          <w:szCs w:val="20"/>
        </w:rPr>
        <w:t>Someone who has already agreed to attend</w:t>
      </w:r>
    </w:p>
    <w:p w14:paraId="6D0F0DF5" w14:textId="3130ECAB" w:rsidR="008E6E06" w:rsidRDefault="008E6E06" w:rsidP="008E6E06">
      <w:pPr>
        <w:pStyle w:val="ListParagraph"/>
        <w:numPr>
          <w:ilvl w:val="1"/>
          <w:numId w:val="5"/>
        </w:numPr>
        <w:spacing w:after="0" w:line="240" w:lineRule="auto"/>
        <w:rPr>
          <w:rFonts w:ascii="Arial" w:hAnsi="Arial" w:cs="Arial"/>
          <w:sz w:val="20"/>
          <w:szCs w:val="20"/>
        </w:rPr>
      </w:pPr>
      <w:r>
        <w:rPr>
          <w:rFonts w:ascii="Arial" w:hAnsi="Arial" w:cs="Arial"/>
          <w:sz w:val="20"/>
          <w:szCs w:val="20"/>
        </w:rPr>
        <w:t>Contact point for the focus group venue</w:t>
      </w:r>
    </w:p>
    <w:p w14:paraId="7C3D78C6" w14:textId="482EB23E" w:rsidR="008E6E06" w:rsidRPr="00B7071B" w:rsidRDefault="008E6E06" w:rsidP="008E6E06">
      <w:pPr>
        <w:pStyle w:val="ListParagraph"/>
        <w:numPr>
          <w:ilvl w:val="0"/>
          <w:numId w:val="5"/>
        </w:numPr>
        <w:spacing w:after="0" w:line="240" w:lineRule="auto"/>
        <w:rPr>
          <w:rFonts w:ascii="Arial" w:hAnsi="Arial" w:cs="Arial"/>
          <w:sz w:val="20"/>
          <w:szCs w:val="20"/>
        </w:rPr>
      </w:pPr>
      <w:r>
        <w:rPr>
          <w:rFonts w:ascii="Arial" w:hAnsi="Arial" w:cs="Arial"/>
          <w:sz w:val="20"/>
          <w:szCs w:val="20"/>
        </w:rPr>
        <w:t>Speak to the local anchor organisation by phone and ask for their help. Discuss how to recruit more attendees.</w:t>
      </w:r>
    </w:p>
    <w:p w14:paraId="62A68B15" w14:textId="77777777" w:rsidR="00B7071B" w:rsidRDefault="00B7071B" w:rsidP="00B7071B">
      <w:pPr>
        <w:spacing w:after="0" w:line="240" w:lineRule="auto"/>
        <w:rPr>
          <w:rFonts w:ascii="Arial" w:hAnsi="Arial" w:cs="Arial"/>
          <w:sz w:val="20"/>
          <w:szCs w:val="20"/>
        </w:rPr>
      </w:pPr>
    </w:p>
    <w:p w14:paraId="16D0EE66" w14:textId="25868C96" w:rsidR="00B7071B" w:rsidRPr="00B7071B" w:rsidRDefault="00B7071B" w:rsidP="00B7071B">
      <w:pPr>
        <w:spacing w:after="0" w:line="240" w:lineRule="auto"/>
        <w:rPr>
          <w:rFonts w:ascii="Arial" w:hAnsi="Arial" w:cs="Arial"/>
          <w:b/>
          <w:bCs/>
          <w:sz w:val="20"/>
          <w:szCs w:val="20"/>
        </w:rPr>
      </w:pPr>
      <w:r>
        <w:rPr>
          <w:rFonts w:ascii="Arial" w:hAnsi="Arial" w:cs="Arial"/>
          <w:b/>
          <w:bCs/>
          <w:sz w:val="20"/>
          <w:szCs w:val="20"/>
        </w:rPr>
        <w:t>Stage five</w:t>
      </w:r>
    </w:p>
    <w:p w14:paraId="58605279" w14:textId="77777777" w:rsidR="00B7071B" w:rsidRDefault="00B7071B" w:rsidP="00B7071B">
      <w:pPr>
        <w:spacing w:after="0" w:line="240" w:lineRule="auto"/>
        <w:rPr>
          <w:rFonts w:ascii="Arial" w:hAnsi="Arial" w:cs="Arial"/>
          <w:sz w:val="20"/>
          <w:szCs w:val="20"/>
        </w:rPr>
      </w:pPr>
    </w:p>
    <w:p w14:paraId="308D29D7" w14:textId="2975A548" w:rsidR="00100957" w:rsidRPr="00100957" w:rsidRDefault="00100957" w:rsidP="00B7071B">
      <w:pPr>
        <w:spacing w:after="0" w:line="240" w:lineRule="auto"/>
        <w:rPr>
          <w:rFonts w:ascii="Arial" w:hAnsi="Arial" w:cs="Arial"/>
          <w:sz w:val="20"/>
          <w:szCs w:val="20"/>
        </w:rPr>
      </w:pPr>
      <w:r w:rsidRPr="00100957">
        <w:rPr>
          <w:rFonts w:ascii="Arial" w:hAnsi="Arial" w:cs="Arial"/>
          <w:sz w:val="20"/>
          <w:szCs w:val="20"/>
        </w:rPr>
        <w:t>Consider rescheduling focus group if there are no more than 5 sign-ups by 48 hours in advance of scheduled activity.</w:t>
      </w:r>
    </w:p>
    <w:p w14:paraId="12C6A534" w14:textId="77777777" w:rsidR="00100957" w:rsidRDefault="00100957" w:rsidP="00414A8E">
      <w:pPr>
        <w:spacing w:after="0" w:line="240" w:lineRule="auto"/>
        <w:rPr>
          <w:rFonts w:ascii="Arial" w:hAnsi="Arial" w:cs="Arial"/>
          <w:b/>
          <w:bCs/>
          <w:sz w:val="20"/>
          <w:szCs w:val="20"/>
        </w:rPr>
      </w:pPr>
    </w:p>
    <w:p w14:paraId="7D880B4A" w14:textId="77777777" w:rsidR="00100957" w:rsidRDefault="00100957" w:rsidP="00414A8E">
      <w:pPr>
        <w:spacing w:after="0" w:line="240" w:lineRule="auto"/>
        <w:rPr>
          <w:rFonts w:ascii="Arial" w:hAnsi="Arial" w:cs="Arial"/>
          <w:b/>
          <w:bCs/>
          <w:sz w:val="20"/>
          <w:szCs w:val="20"/>
        </w:rPr>
      </w:pPr>
    </w:p>
    <w:p w14:paraId="3CCAE8EA" w14:textId="77777777" w:rsidR="00100957" w:rsidRPr="00100957" w:rsidRDefault="00100957" w:rsidP="00414A8E">
      <w:pPr>
        <w:spacing w:after="0" w:line="240" w:lineRule="auto"/>
        <w:rPr>
          <w:rFonts w:ascii="Arial" w:hAnsi="Arial" w:cs="Arial"/>
          <w:b/>
          <w:bCs/>
          <w:sz w:val="20"/>
          <w:szCs w:val="20"/>
        </w:rPr>
      </w:pPr>
    </w:p>
    <w:sectPr w:rsidR="00100957" w:rsidRPr="001009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9778F6"/>
    <w:multiLevelType w:val="multilevel"/>
    <w:tmpl w:val="97725E8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67DE0297"/>
    <w:multiLevelType w:val="hybridMultilevel"/>
    <w:tmpl w:val="0C6A9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059265">
    <w:abstractNumId w:val="0"/>
  </w:num>
  <w:num w:numId="2" w16cid:durableId="1705986015">
    <w:abstractNumId w:val="0"/>
    <w:lvlOverride w:ilvl="1">
      <w:startOverride w:val="1"/>
    </w:lvlOverride>
  </w:num>
  <w:num w:numId="3" w16cid:durableId="561016178">
    <w:abstractNumId w:val="0"/>
    <w:lvlOverride w:ilvl="1">
      <w:startOverride w:val="1"/>
    </w:lvlOverride>
  </w:num>
  <w:num w:numId="4" w16cid:durableId="61218356">
    <w:abstractNumId w:val="0"/>
    <w:lvlOverride w:ilvl="1"/>
    <w:lvlOverride w:ilvl="2">
      <w:startOverride w:val="1"/>
    </w:lvlOverride>
  </w:num>
  <w:num w:numId="5" w16cid:durableId="557126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00957"/>
    <w:rsid w:val="00100957"/>
    <w:rsid w:val="002A5C8C"/>
    <w:rsid w:val="00414A8E"/>
    <w:rsid w:val="00726997"/>
    <w:rsid w:val="008E6E06"/>
    <w:rsid w:val="009C03CD"/>
    <w:rsid w:val="00B7071B"/>
    <w:rsid w:val="00D6483B"/>
    <w:rsid w:val="00E351D6"/>
    <w:rsid w:val="00E81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25BC"/>
  <w15:chartTrackingRefBased/>
  <w15:docId w15:val="{018462C6-D1B8-42AC-947F-B08B99F23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95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0095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0095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0095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0095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00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95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0095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0095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0095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0095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00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957"/>
    <w:rPr>
      <w:rFonts w:eastAsiaTheme="majorEastAsia" w:cstheme="majorBidi"/>
      <w:color w:val="272727" w:themeColor="text1" w:themeTint="D8"/>
    </w:rPr>
  </w:style>
  <w:style w:type="paragraph" w:styleId="Title">
    <w:name w:val="Title"/>
    <w:basedOn w:val="Normal"/>
    <w:next w:val="Normal"/>
    <w:link w:val="TitleChar"/>
    <w:uiPriority w:val="10"/>
    <w:qFormat/>
    <w:rsid w:val="00100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95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9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0957"/>
    <w:rPr>
      <w:i/>
      <w:iCs/>
      <w:color w:val="404040" w:themeColor="text1" w:themeTint="BF"/>
    </w:rPr>
  </w:style>
  <w:style w:type="paragraph" w:styleId="ListParagraph">
    <w:name w:val="List Paragraph"/>
    <w:basedOn w:val="Normal"/>
    <w:uiPriority w:val="34"/>
    <w:qFormat/>
    <w:rsid w:val="00100957"/>
    <w:pPr>
      <w:ind w:left="720"/>
      <w:contextualSpacing/>
    </w:pPr>
  </w:style>
  <w:style w:type="character" w:styleId="IntenseEmphasis">
    <w:name w:val="Intense Emphasis"/>
    <w:basedOn w:val="DefaultParagraphFont"/>
    <w:uiPriority w:val="21"/>
    <w:qFormat/>
    <w:rsid w:val="00100957"/>
    <w:rPr>
      <w:i/>
      <w:iCs/>
      <w:color w:val="365F91" w:themeColor="accent1" w:themeShade="BF"/>
    </w:rPr>
  </w:style>
  <w:style w:type="paragraph" w:styleId="IntenseQuote">
    <w:name w:val="Intense Quote"/>
    <w:basedOn w:val="Normal"/>
    <w:next w:val="Normal"/>
    <w:link w:val="IntenseQuoteChar"/>
    <w:uiPriority w:val="30"/>
    <w:qFormat/>
    <w:rsid w:val="0010095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00957"/>
    <w:rPr>
      <w:i/>
      <w:iCs/>
      <w:color w:val="365F91" w:themeColor="accent1" w:themeShade="BF"/>
    </w:rPr>
  </w:style>
  <w:style w:type="character" w:styleId="IntenseReference">
    <w:name w:val="Intense Reference"/>
    <w:basedOn w:val="DefaultParagraphFont"/>
    <w:uiPriority w:val="32"/>
    <w:qFormat/>
    <w:rsid w:val="0010095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Matt</dc:creator>
  <cp:keywords/>
  <dc:description/>
  <cp:lastModifiedBy>Bennett, Matt</cp:lastModifiedBy>
  <cp:revision>2</cp:revision>
  <dcterms:created xsi:type="dcterms:W3CDTF">2025-12-03T12:45:00Z</dcterms:created>
  <dcterms:modified xsi:type="dcterms:W3CDTF">2025-12-03T13:33:00Z</dcterms:modified>
</cp:coreProperties>
</file>